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D5371" w14:textId="77777777" w:rsidR="00937B03" w:rsidRDefault="00937B03" w:rsidP="005434A6">
      <w:pPr>
        <w:ind w:left="284" w:right="567"/>
        <w:jc w:val="center"/>
        <w:rPr>
          <w:rFonts w:ascii="Arial" w:hAnsi="Arial" w:cs="Arial"/>
          <w:b/>
          <w:sz w:val="22"/>
        </w:rPr>
      </w:pPr>
    </w:p>
    <w:p w14:paraId="5D7B1783" w14:textId="5499E7EC" w:rsidR="00BC70C9" w:rsidRPr="005434A6" w:rsidRDefault="00B903F2" w:rsidP="005434A6">
      <w:pPr>
        <w:ind w:left="284" w:right="567"/>
        <w:jc w:val="center"/>
        <w:rPr>
          <w:rFonts w:ascii="Arial" w:hAnsi="Arial" w:cs="Arial"/>
          <w:b/>
          <w:sz w:val="22"/>
        </w:rPr>
      </w:pPr>
      <w:r w:rsidRPr="00FD5F58">
        <w:rPr>
          <w:rFonts w:ascii="Arial" w:hAnsi="Arial" w:cs="Arial"/>
          <w:b/>
          <w:sz w:val="22"/>
        </w:rPr>
        <w:t>ZAPYTANIE OFERTOWE</w:t>
      </w:r>
      <w:r w:rsidR="00CB06CC">
        <w:rPr>
          <w:rFonts w:ascii="Arial" w:hAnsi="Arial" w:cs="Arial"/>
          <w:b/>
          <w:sz w:val="22"/>
        </w:rPr>
        <w:t xml:space="preserve"> (Zapytanie)</w:t>
      </w:r>
    </w:p>
    <w:p w14:paraId="599723D1" w14:textId="77777777" w:rsidR="00937B03" w:rsidRDefault="00937B03" w:rsidP="00284BA1">
      <w:pPr>
        <w:pStyle w:val="MKNagwek1"/>
        <w:numPr>
          <w:ilvl w:val="0"/>
          <w:numId w:val="0"/>
        </w:numPr>
        <w:rPr>
          <w:u w:val="none"/>
        </w:rPr>
      </w:pPr>
    </w:p>
    <w:p w14:paraId="3AEDDC0B" w14:textId="3131ABC3" w:rsidR="00540889" w:rsidRPr="00FD5F58" w:rsidRDefault="00B903F2" w:rsidP="00EF411E">
      <w:pPr>
        <w:pStyle w:val="MKNagwek1"/>
        <w:numPr>
          <w:ilvl w:val="0"/>
          <w:numId w:val="0"/>
        </w:numPr>
        <w:ind w:left="142"/>
        <w:rPr>
          <w:u w:val="none"/>
        </w:rPr>
      </w:pPr>
      <w:r w:rsidRPr="00FD5F58">
        <w:rPr>
          <w:u w:val="none"/>
        </w:rPr>
        <w:t>Szanowni Państwo,</w:t>
      </w:r>
    </w:p>
    <w:p w14:paraId="521F5701" w14:textId="41A45084" w:rsidR="00BC70C9" w:rsidRPr="00FD5F58" w:rsidRDefault="00B903F2" w:rsidP="002555E2">
      <w:pPr>
        <w:pStyle w:val="MKNagwek1"/>
        <w:numPr>
          <w:ilvl w:val="0"/>
          <w:numId w:val="0"/>
        </w:numPr>
        <w:ind w:left="142"/>
        <w:rPr>
          <w:u w:val="none"/>
        </w:rPr>
      </w:pPr>
      <w:r w:rsidRPr="00FD5F58">
        <w:rPr>
          <w:u w:val="none"/>
        </w:rPr>
        <w:t xml:space="preserve">ORLEN S.A. zaprasza do złożenia oferty na wykonanie nw. usługi. </w:t>
      </w:r>
    </w:p>
    <w:p w14:paraId="1759A65F" w14:textId="77777777" w:rsidR="00BC70C9" w:rsidRDefault="00BC70C9" w:rsidP="00BC70C9">
      <w:pPr>
        <w:ind w:left="-284" w:right="-215"/>
        <w:jc w:val="both"/>
        <w:rPr>
          <w:rFonts w:ascii="Arial" w:hAnsi="Arial" w:cs="Arial"/>
          <w:i/>
          <w:color w:val="808080" w:themeColor="background1" w:themeShade="80"/>
          <w:sz w:val="18"/>
        </w:rPr>
      </w:pPr>
    </w:p>
    <w:p w14:paraId="0297D113" w14:textId="1E8DBD2B" w:rsidR="00F911F4" w:rsidRDefault="00B903F2" w:rsidP="0079255B">
      <w:pPr>
        <w:ind w:left="284"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3E9ED8BD" w14:textId="02EE56EE" w:rsidR="00937B03" w:rsidRDefault="00937B03" w:rsidP="0079255B">
      <w:pPr>
        <w:ind w:left="284" w:right="-1"/>
        <w:jc w:val="both"/>
        <w:rPr>
          <w:rFonts w:ascii="Arial" w:hAnsi="Arial" w:cs="Arial"/>
          <w:i/>
          <w:color w:val="808080" w:themeColor="background1" w:themeShade="80"/>
          <w:sz w:val="18"/>
        </w:rPr>
      </w:pPr>
    </w:p>
    <w:p w14:paraId="4758B71F" w14:textId="77777777" w:rsidR="0066490F" w:rsidRPr="003E6BA8" w:rsidRDefault="0066490F" w:rsidP="0066490F">
      <w:pPr>
        <w:ind w:left="284"/>
        <w:jc w:val="both"/>
        <w:rPr>
          <w:rFonts w:ascii="Arial" w:hAnsi="Arial" w:cs="Arial"/>
          <w:i/>
          <w:color w:val="808080" w:themeColor="background1" w:themeShade="80"/>
          <w:sz w:val="18"/>
        </w:rPr>
      </w:pPr>
      <w:r w:rsidRPr="003E6BA8">
        <w:rPr>
          <w:rFonts w:ascii="Arial" w:hAnsi="Arial" w:cs="Arial"/>
          <w:i/>
          <w:color w:val="808080" w:themeColor="background1" w:themeShade="80"/>
          <w:sz w:val="18"/>
        </w:rPr>
        <w:t>„Grupa ORLEN”, „GK ORLEN” - to Zamawiający oraz jego podmioty zależne każdego szczebla oraz podmioty powiązane z Zamawiającym, niezależnie od miejsca siedziby tych podmiotów, przy czym za podmiot zależny (odpowiednio: podmiot powiązany), rozumie się każdy podmiot, który co najmniej według jednej z poniższych ustaw jest spółką/podmiotem/jednostką zależną od Zamawiającego (odpowiednio: spółką/jednostką powiązaną z Zamawiającym): ustawy z dnia ustawy z dnia 15 września 2000 r. Kodeks spółek handlowych, ustawy z dnia 29 lipca 2005 r. o ofercie publicznej i warunkach wprowadzania instrumentów finansowych do zorganizowanego systemu obrotu oraz o spółkach publicznych oraz ustawy z dnia 29 września 1994 r. o rachunkowości.</w:t>
      </w:r>
    </w:p>
    <w:p w14:paraId="0C899D5D" w14:textId="77777777" w:rsidR="0066490F" w:rsidRPr="00A865A6" w:rsidRDefault="0066490F" w:rsidP="0079255B">
      <w:pPr>
        <w:ind w:left="284" w:right="-1"/>
        <w:jc w:val="both"/>
        <w:rPr>
          <w:rFonts w:ascii="Arial" w:hAnsi="Arial" w:cs="Arial"/>
          <w:i/>
          <w:color w:val="808080" w:themeColor="background1" w:themeShade="80"/>
          <w:sz w:val="18"/>
        </w:rPr>
      </w:pPr>
    </w:p>
    <w:p w14:paraId="59F16ADE" w14:textId="47DC3773" w:rsidR="004754C7" w:rsidRPr="00637D0A" w:rsidRDefault="00B903F2" w:rsidP="00112397">
      <w:pPr>
        <w:pStyle w:val="Akapitzlist"/>
        <w:numPr>
          <w:ilvl w:val="0"/>
          <w:numId w:val="9"/>
        </w:numPr>
        <w:spacing w:after="120"/>
        <w:jc w:val="both"/>
        <w:rPr>
          <w:rFonts w:ascii="Arial" w:hAnsi="Arial" w:cs="Arial"/>
          <w:b/>
          <w:u w:val="single"/>
        </w:rPr>
      </w:pPr>
      <w:r w:rsidRPr="001D72B6">
        <w:rPr>
          <w:rFonts w:ascii="Arial" w:hAnsi="Arial" w:cs="Arial"/>
          <w:b/>
          <w:u w:val="single"/>
        </w:rPr>
        <w:t xml:space="preserve">PRZEDMIOT ZAPYTANIA OFERTOWEGO:   </w:t>
      </w:r>
    </w:p>
    <w:p w14:paraId="6ED6F5CA" w14:textId="673ACB6F" w:rsidR="000F2307" w:rsidRDefault="00E31630" w:rsidP="000F2307">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firstLine="284"/>
        <w:jc w:val="both"/>
        <w:rPr>
          <w:rFonts w:ascii="Arial" w:hAnsi="Arial" w:cs="Arial"/>
          <w:sz w:val="20"/>
          <w:lang w:val="pl-PL"/>
        </w:rPr>
      </w:pPr>
      <w:r w:rsidRPr="002308A6">
        <w:rPr>
          <w:rFonts w:ascii="Arial" w:hAnsi="Arial" w:cs="Arial"/>
          <w:sz w:val="20"/>
          <w:lang w:val="pl-PL"/>
        </w:rPr>
        <w:t>W ramach zakupu przewiduje</w:t>
      </w:r>
      <w:r w:rsidR="002308A6" w:rsidRPr="002308A6">
        <w:rPr>
          <w:rFonts w:ascii="Arial" w:hAnsi="Arial" w:cs="Arial"/>
          <w:sz w:val="20"/>
          <w:lang w:val="pl-PL"/>
        </w:rPr>
        <w:t xml:space="preserve"> się</w:t>
      </w:r>
      <w:r w:rsidR="00277942">
        <w:rPr>
          <w:rFonts w:ascii="Arial" w:hAnsi="Arial" w:cs="Arial"/>
          <w:sz w:val="20"/>
          <w:lang w:val="pl-PL"/>
        </w:rPr>
        <w:t xml:space="preserve"> </w:t>
      </w:r>
      <w:bookmarkStart w:id="0" w:name="_Hlk211947960"/>
      <w:r w:rsidR="00451A92">
        <w:rPr>
          <w:rFonts w:ascii="Arial" w:hAnsi="Arial" w:cs="Arial"/>
          <w:sz w:val="20"/>
          <w:lang w:val="pl-PL"/>
        </w:rPr>
        <w:t>o</w:t>
      </w:r>
      <w:r w:rsidR="002165F6" w:rsidRPr="002165F6">
        <w:rPr>
          <w:rFonts w:ascii="Arial" w:hAnsi="Arial" w:cs="Arial"/>
          <w:sz w:val="20"/>
          <w:lang w:val="pl-PL"/>
        </w:rPr>
        <w:t>pracowanie projektu technologicznego (FEED- front end engineering design) w formie analizy KPP (koncepcja programowo przestrzenna) i ZZK (zbiorcze zestawienie kosztów) wraz z analizą dostępności kompletnych elementów instalacji elektrolizy o mocy 100 MW oraz analizą i rekomendacją optymalnej konfiguracji elektrolizerów.</w:t>
      </w:r>
      <w:r w:rsidR="004A6588" w:rsidRPr="004A6588">
        <w:rPr>
          <w:rFonts w:ascii="Arial" w:hAnsi="Arial" w:cs="Arial"/>
          <w:sz w:val="20"/>
          <w:lang w:val="pl-PL"/>
        </w:rPr>
        <w:t xml:space="preserve"> na terenie </w:t>
      </w:r>
      <w:r w:rsidR="004A6588">
        <w:rPr>
          <w:rFonts w:ascii="Arial" w:hAnsi="Arial" w:cs="Arial"/>
          <w:sz w:val="20"/>
          <w:lang w:val="pl-PL"/>
        </w:rPr>
        <w:t>zakładów rafineryjnych w Gdańsku, uwzględniającej</w:t>
      </w:r>
      <w:r w:rsidR="000F2307">
        <w:rPr>
          <w:rFonts w:ascii="Arial" w:hAnsi="Arial" w:cs="Arial"/>
          <w:sz w:val="20"/>
          <w:lang w:val="pl-PL"/>
        </w:rPr>
        <w:t xml:space="preserve"> standardy techniczne Zamawiającego</w:t>
      </w:r>
      <w:bookmarkEnd w:id="0"/>
      <w:r w:rsidR="000F2307">
        <w:rPr>
          <w:rFonts w:ascii="Arial" w:hAnsi="Arial" w:cs="Arial"/>
          <w:sz w:val="20"/>
          <w:lang w:val="pl-PL"/>
        </w:rPr>
        <w:t xml:space="preserve"> (w szczególności Załącznik nr 12 do niniejszego Zapytania Ofertowego oraz pozostałych, dostępnych pod linkiem </w:t>
      </w:r>
      <w:hyperlink r:id="rId8" w:history="1">
        <w:r w:rsidR="000F2307" w:rsidRPr="00CE402B">
          <w:rPr>
            <w:rStyle w:val="Hipercze"/>
            <w:rFonts w:ascii="Arial" w:hAnsi="Arial" w:cs="Arial"/>
            <w:sz w:val="20"/>
            <w:lang w:val="pl-PL"/>
          </w:rPr>
          <w:t>https://www.orlen.pl/pl/o-firmie/o-spolce/nasze-standardy/bezpieczenstwo-w-orlenie/wykonawcy-zewnetrzni/wymagania-bezpieczenstwa</w:t>
        </w:r>
      </w:hyperlink>
      <w:r w:rsidR="000F2307">
        <w:rPr>
          <w:rFonts w:ascii="Arial" w:hAnsi="Arial" w:cs="Arial"/>
          <w:sz w:val="20"/>
          <w:lang w:val="pl-PL"/>
        </w:rPr>
        <w:t>) oraz:</w:t>
      </w:r>
    </w:p>
    <w:p w14:paraId="001E3F72" w14:textId="710D9FAE" w:rsidR="002165F6" w:rsidRP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firstLine="284"/>
        <w:jc w:val="both"/>
        <w:rPr>
          <w:rFonts w:ascii="Arial" w:hAnsi="Arial" w:cs="Arial"/>
          <w:sz w:val="20"/>
          <w:lang w:val="pl-PL"/>
        </w:rPr>
      </w:pPr>
      <w:r w:rsidRPr="002165F6">
        <w:rPr>
          <w:rFonts w:ascii="Arial" w:hAnsi="Arial" w:cs="Arial"/>
          <w:sz w:val="20"/>
          <w:lang w:val="pl-PL"/>
        </w:rPr>
        <w:t>•</w:t>
      </w:r>
      <w:r>
        <w:rPr>
          <w:rFonts w:ascii="Arial" w:hAnsi="Arial" w:cs="Arial"/>
          <w:sz w:val="20"/>
          <w:lang w:val="pl-PL"/>
        </w:rPr>
        <w:t xml:space="preserve"> </w:t>
      </w:r>
      <w:r w:rsidRPr="002165F6">
        <w:rPr>
          <w:rFonts w:ascii="Arial" w:hAnsi="Arial" w:cs="Arial"/>
          <w:sz w:val="20"/>
          <w:lang w:val="pl-PL"/>
        </w:rPr>
        <w:t>Cześć I – Konfiguracja elektrolizerów i analiza dostawców kompletnych elementów instalacji.</w:t>
      </w:r>
    </w:p>
    <w:p w14:paraId="4CE7C787" w14:textId="370A7FB5" w:rsidR="002165F6" w:rsidRP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firstLine="284"/>
        <w:jc w:val="both"/>
        <w:rPr>
          <w:rFonts w:ascii="Arial" w:hAnsi="Arial" w:cs="Arial"/>
          <w:sz w:val="20"/>
          <w:lang w:val="pl-PL"/>
        </w:rPr>
      </w:pPr>
      <w:r w:rsidRPr="002165F6">
        <w:rPr>
          <w:rFonts w:ascii="Arial" w:hAnsi="Arial" w:cs="Arial"/>
          <w:sz w:val="20"/>
          <w:lang w:val="pl-PL"/>
        </w:rPr>
        <w:t>•</w:t>
      </w:r>
      <w:r>
        <w:rPr>
          <w:rFonts w:ascii="Arial" w:hAnsi="Arial" w:cs="Arial"/>
          <w:sz w:val="20"/>
          <w:lang w:val="pl-PL"/>
        </w:rPr>
        <w:t xml:space="preserve"> </w:t>
      </w:r>
      <w:r w:rsidRPr="002165F6">
        <w:rPr>
          <w:rFonts w:ascii="Arial" w:hAnsi="Arial" w:cs="Arial"/>
          <w:sz w:val="20"/>
          <w:lang w:val="pl-PL"/>
        </w:rPr>
        <w:t>Część II – Opracowanie KPP</w:t>
      </w:r>
    </w:p>
    <w:p w14:paraId="5A197B5D" w14:textId="1BD7107A" w:rsidR="002165F6" w:rsidRP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firstLine="284"/>
        <w:jc w:val="both"/>
        <w:rPr>
          <w:rFonts w:ascii="Arial" w:hAnsi="Arial" w:cs="Arial"/>
          <w:sz w:val="20"/>
          <w:lang w:val="pl-PL"/>
        </w:rPr>
      </w:pPr>
      <w:r w:rsidRPr="002165F6">
        <w:rPr>
          <w:rFonts w:ascii="Arial" w:hAnsi="Arial" w:cs="Arial"/>
          <w:sz w:val="20"/>
          <w:lang w:val="pl-PL"/>
        </w:rPr>
        <w:t>•</w:t>
      </w:r>
      <w:r>
        <w:rPr>
          <w:rFonts w:ascii="Arial" w:hAnsi="Arial" w:cs="Arial"/>
          <w:sz w:val="20"/>
          <w:lang w:val="pl-PL"/>
        </w:rPr>
        <w:t xml:space="preserve"> </w:t>
      </w:r>
      <w:r w:rsidRPr="002165F6">
        <w:rPr>
          <w:rFonts w:ascii="Arial" w:hAnsi="Arial" w:cs="Arial"/>
          <w:sz w:val="20"/>
          <w:lang w:val="pl-PL"/>
        </w:rPr>
        <w:t>Część III – Opracowanie ZZK</w:t>
      </w:r>
    </w:p>
    <w:p w14:paraId="43AB3F96" w14:textId="2270F63D" w:rsidR="002165F6" w:rsidRP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firstLine="284"/>
        <w:jc w:val="both"/>
        <w:rPr>
          <w:rFonts w:ascii="Arial" w:hAnsi="Arial" w:cs="Arial"/>
          <w:sz w:val="20"/>
          <w:lang w:val="pl-PL"/>
        </w:rPr>
      </w:pPr>
      <w:r w:rsidRPr="002165F6">
        <w:rPr>
          <w:rFonts w:ascii="Arial" w:hAnsi="Arial" w:cs="Arial"/>
          <w:sz w:val="20"/>
          <w:lang w:val="pl-PL"/>
        </w:rPr>
        <w:t>•</w:t>
      </w:r>
      <w:r>
        <w:rPr>
          <w:rFonts w:ascii="Arial" w:hAnsi="Arial" w:cs="Arial"/>
          <w:sz w:val="20"/>
          <w:lang w:val="pl-PL"/>
        </w:rPr>
        <w:t xml:space="preserve"> </w:t>
      </w:r>
      <w:r w:rsidRPr="002165F6">
        <w:rPr>
          <w:rFonts w:ascii="Arial" w:hAnsi="Arial" w:cs="Arial"/>
          <w:sz w:val="20"/>
          <w:lang w:val="pl-PL"/>
        </w:rPr>
        <w:t>Część IV – Opracowanie elementów dodatkowych jak:</w:t>
      </w:r>
    </w:p>
    <w:p w14:paraId="44DA4F80" w14:textId="77E4AC3B" w:rsidR="002165F6" w:rsidRP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xml:space="preserve">   - </w:t>
      </w:r>
      <w:r w:rsidRPr="002165F6">
        <w:rPr>
          <w:rFonts w:ascii="Arial" w:hAnsi="Arial" w:cs="Arial"/>
          <w:sz w:val="20"/>
          <w:lang w:val="pl-PL"/>
        </w:rPr>
        <w:t xml:space="preserve">KIP (karty informacyjnej dla projektu) wraz z wnioskiem o pozyskanie Decyzji o uwarunkowaniach </w:t>
      </w:r>
      <w:r>
        <w:rPr>
          <w:rFonts w:ascii="Arial" w:hAnsi="Arial" w:cs="Arial"/>
          <w:sz w:val="20"/>
          <w:lang w:val="pl-PL"/>
        </w:rPr>
        <w:t xml:space="preserve"> </w:t>
      </w:r>
      <w:r w:rsidRPr="002165F6">
        <w:rPr>
          <w:rFonts w:ascii="Arial" w:hAnsi="Arial" w:cs="Arial"/>
          <w:sz w:val="20"/>
          <w:lang w:val="pl-PL"/>
        </w:rPr>
        <w:t>Środowiskowych dla inwestycji/ Projektu</w:t>
      </w:r>
    </w:p>
    <w:p w14:paraId="63404EEE" w14:textId="05BB486E" w:rsid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xml:space="preserve">   - </w:t>
      </w:r>
      <w:r w:rsidRPr="002165F6">
        <w:rPr>
          <w:rFonts w:ascii="Arial" w:hAnsi="Arial" w:cs="Arial"/>
          <w:sz w:val="20"/>
          <w:lang w:val="pl-PL"/>
        </w:rPr>
        <w:t>Wniosek w sprawie wydania decyzji o środowiskowych uwarunkowaniach dla inwestycji/ Projektu i pozyskanie decyzji środowiskowej o uwarunkowaniach dla inwestycji.</w:t>
      </w:r>
    </w:p>
    <w:p w14:paraId="77021D25" w14:textId="47A7D077" w:rsid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xml:space="preserve">   -  Pozyskanie decyzji lokalizacyjnej </w:t>
      </w:r>
    </w:p>
    <w:p w14:paraId="399E698C" w14:textId="2B4E5578" w:rsid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xml:space="preserve">   - </w:t>
      </w:r>
      <w:r w:rsidRPr="002165F6">
        <w:rPr>
          <w:rFonts w:ascii="Arial" w:hAnsi="Arial" w:cs="Arial"/>
          <w:sz w:val="20"/>
          <w:lang w:val="pl-PL"/>
        </w:rPr>
        <w:t>Opracowanie harmonogramu realizacji projektu uwzględniającego uzyskanie decyzji, pozwoleń, projektowanie, kontraktację materiałów i urządzeń, roboty, odbiory etc. Ścieżka krytyczna zarówno na etapie inwestycji, jak i oddania do eksploatacji</w:t>
      </w:r>
    </w:p>
    <w:p w14:paraId="2705DC9B" w14:textId="14A69518" w:rsid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xml:space="preserve">  - </w:t>
      </w:r>
      <w:r w:rsidR="00451A92">
        <w:rPr>
          <w:rFonts w:ascii="Arial" w:hAnsi="Arial" w:cs="Arial"/>
          <w:sz w:val="20"/>
          <w:lang w:val="pl-PL"/>
        </w:rPr>
        <w:t xml:space="preserve"> Określenie planu kontraktacji elementów inwestycji oraz kamieni milowych</w:t>
      </w:r>
    </w:p>
    <w:p w14:paraId="3D133ACC" w14:textId="7DB65D72" w:rsidR="00451A92" w:rsidRDefault="00451A92"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xml:space="preserve"> - </w:t>
      </w:r>
      <w:r w:rsidR="00681C79">
        <w:rPr>
          <w:rFonts w:ascii="Arial" w:hAnsi="Arial" w:cs="Arial"/>
          <w:sz w:val="20"/>
          <w:lang w:val="pl-PL"/>
        </w:rPr>
        <w:t xml:space="preserve">  Model finansowy na potrzeby LCOH</w:t>
      </w:r>
    </w:p>
    <w:p w14:paraId="50C29897" w14:textId="765F9D15" w:rsidR="00681C79" w:rsidRDefault="00681C79"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r>
        <w:rPr>
          <w:rFonts w:ascii="Arial" w:hAnsi="Arial" w:cs="Arial"/>
          <w:sz w:val="20"/>
          <w:lang w:val="pl-PL"/>
        </w:rPr>
        <w:t>-   RAPORTOWANIE I PREZENTACJA PRAC</w:t>
      </w:r>
    </w:p>
    <w:p w14:paraId="5445534F" w14:textId="77777777" w:rsidR="002165F6" w:rsidRPr="002165F6" w:rsidRDefault="002165F6" w:rsidP="002165F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567" w:hanging="283"/>
        <w:jc w:val="both"/>
        <w:rPr>
          <w:rFonts w:ascii="Arial" w:hAnsi="Arial" w:cs="Arial"/>
          <w:sz w:val="20"/>
          <w:lang w:val="pl-PL"/>
        </w:rPr>
      </w:pPr>
    </w:p>
    <w:p w14:paraId="4EEB9A0E" w14:textId="03A187E0" w:rsidR="00937B03" w:rsidRPr="0079255B" w:rsidRDefault="004A6588" w:rsidP="00284BA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jc w:val="both"/>
        <w:rPr>
          <w:rFonts w:ascii="Arial" w:hAnsi="Arial" w:cs="Arial"/>
          <w:b/>
          <w:sz w:val="20"/>
          <w:lang w:val="pl-PL"/>
        </w:rPr>
      </w:pPr>
      <w:r>
        <w:rPr>
          <w:rFonts w:ascii="Arial" w:hAnsi="Arial" w:cs="Arial"/>
          <w:b/>
          <w:sz w:val="20"/>
          <w:lang w:val="pl-PL"/>
        </w:rPr>
        <w:lastRenderedPageBreak/>
        <w:t>Szczegółowy z</w:t>
      </w:r>
      <w:r w:rsidR="00802B68" w:rsidRPr="00FE4051">
        <w:rPr>
          <w:rFonts w:ascii="Arial" w:hAnsi="Arial" w:cs="Arial"/>
          <w:b/>
          <w:sz w:val="20"/>
          <w:lang w:val="pl-PL"/>
        </w:rPr>
        <w:t xml:space="preserve">akres </w:t>
      </w:r>
      <w:r w:rsidR="001778CD">
        <w:rPr>
          <w:rFonts w:ascii="Arial" w:hAnsi="Arial" w:cs="Arial"/>
          <w:b/>
          <w:sz w:val="20"/>
          <w:lang w:val="pl-PL"/>
        </w:rPr>
        <w:t>rzeczowy</w:t>
      </w:r>
      <w:r w:rsidR="0082028E" w:rsidRPr="00FE4051">
        <w:rPr>
          <w:rFonts w:ascii="Arial" w:hAnsi="Arial" w:cs="Arial"/>
          <w:b/>
          <w:sz w:val="20"/>
          <w:lang w:val="pl-PL"/>
        </w:rPr>
        <w:t xml:space="preserve"> </w:t>
      </w:r>
      <w:r w:rsidR="00FE39AE" w:rsidRPr="00FE4051">
        <w:rPr>
          <w:rFonts w:ascii="Arial" w:hAnsi="Arial" w:cs="Arial"/>
          <w:b/>
          <w:sz w:val="20"/>
          <w:lang w:val="pl-PL"/>
        </w:rPr>
        <w:t>okreś</w:t>
      </w:r>
      <w:r w:rsidR="00802B68" w:rsidRPr="00FE4051">
        <w:rPr>
          <w:rFonts w:ascii="Arial" w:hAnsi="Arial" w:cs="Arial"/>
          <w:b/>
          <w:sz w:val="20"/>
          <w:lang w:val="pl-PL"/>
        </w:rPr>
        <w:t xml:space="preserve">lono w Załączniku nr </w:t>
      </w:r>
      <w:r w:rsidR="00937B03" w:rsidRPr="00937B03">
        <w:rPr>
          <w:rFonts w:ascii="Arial" w:hAnsi="Arial" w:cs="Arial"/>
          <w:b/>
          <w:color w:val="FF0000"/>
          <w:sz w:val="20"/>
          <w:lang w:val="pl-PL"/>
        </w:rPr>
        <w:t>1</w:t>
      </w:r>
      <w:r w:rsidR="0086327C">
        <w:rPr>
          <w:rFonts w:ascii="Arial" w:hAnsi="Arial" w:cs="Arial"/>
          <w:b/>
          <w:color w:val="FF0000"/>
          <w:sz w:val="20"/>
          <w:lang w:val="pl-PL"/>
        </w:rPr>
        <w:t>1</w:t>
      </w:r>
      <w:r w:rsidR="00681C79">
        <w:rPr>
          <w:rFonts w:ascii="Arial" w:hAnsi="Arial" w:cs="Arial"/>
          <w:b/>
          <w:color w:val="FF0000"/>
          <w:sz w:val="20"/>
          <w:lang w:val="pl-PL"/>
        </w:rPr>
        <w:t>a</w:t>
      </w:r>
      <w:r w:rsidR="00FE39AE" w:rsidRPr="00FE4051">
        <w:rPr>
          <w:rFonts w:ascii="Arial" w:hAnsi="Arial" w:cs="Arial"/>
          <w:b/>
          <w:sz w:val="20"/>
          <w:lang w:val="pl-PL"/>
        </w:rPr>
        <w:t xml:space="preserve"> </w:t>
      </w:r>
      <w:r w:rsidR="00802B68" w:rsidRPr="00FE4051">
        <w:rPr>
          <w:rFonts w:ascii="Arial" w:hAnsi="Arial" w:cs="Arial"/>
          <w:b/>
          <w:sz w:val="20"/>
          <w:lang w:val="pl-PL"/>
        </w:rPr>
        <w:t xml:space="preserve">do </w:t>
      </w:r>
      <w:r w:rsidR="00CB06CC">
        <w:rPr>
          <w:rFonts w:ascii="Arial" w:hAnsi="Arial" w:cs="Arial"/>
          <w:b/>
          <w:sz w:val="20"/>
          <w:lang w:val="pl-PL"/>
        </w:rPr>
        <w:t xml:space="preserve">Zapytania. </w:t>
      </w:r>
    </w:p>
    <w:p w14:paraId="2A77A2E6" w14:textId="77777777" w:rsidR="00937B03" w:rsidRDefault="00937B03" w:rsidP="00937B03">
      <w:pPr>
        <w:pStyle w:val="Akapitzlist"/>
        <w:spacing w:after="120"/>
        <w:ind w:right="-142"/>
        <w:jc w:val="both"/>
        <w:rPr>
          <w:rFonts w:ascii="Arial" w:hAnsi="Arial" w:cs="Arial"/>
          <w:b/>
          <w:u w:val="single"/>
        </w:rPr>
      </w:pPr>
    </w:p>
    <w:p w14:paraId="36DE86B2" w14:textId="1D719BED" w:rsidR="00FD5F58" w:rsidRPr="00FD5F58" w:rsidRDefault="000E1102" w:rsidP="00112397">
      <w:pPr>
        <w:pStyle w:val="Akapitzlist"/>
        <w:numPr>
          <w:ilvl w:val="0"/>
          <w:numId w:val="9"/>
        </w:numPr>
        <w:spacing w:after="120"/>
        <w:ind w:right="-142"/>
        <w:jc w:val="both"/>
        <w:rPr>
          <w:rFonts w:ascii="Arial" w:hAnsi="Arial" w:cs="Arial"/>
          <w:b/>
          <w:u w:val="single"/>
        </w:rPr>
      </w:pPr>
      <w:r w:rsidRPr="001D72B6">
        <w:rPr>
          <w:rFonts w:ascii="Arial" w:hAnsi="Arial" w:cs="Arial"/>
          <w:b/>
          <w:u w:val="single"/>
        </w:rPr>
        <w:t>W</w:t>
      </w:r>
      <w:r w:rsidR="00436A11" w:rsidRPr="001D72B6">
        <w:rPr>
          <w:rFonts w:ascii="Arial" w:hAnsi="Arial" w:cs="Arial"/>
          <w:b/>
          <w:u w:val="single"/>
        </w:rPr>
        <w:t>YMAGANE TERMINY REALIZACJI PRAC:</w:t>
      </w:r>
      <w:r w:rsidR="00B903F2" w:rsidRPr="001D72B6">
        <w:rPr>
          <w:rFonts w:ascii="Arial" w:hAnsi="Arial" w:cs="Arial"/>
          <w:b/>
          <w:u w:val="single"/>
        </w:rPr>
        <w:t xml:space="preserve"> </w:t>
      </w:r>
    </w:p>
    <w:p w14:paraId="3B7FBADE" w14:textId="554B1600" w:rsidR="00876428" w:rsidRPr="00876428" w:rsidRDefault="00E31630" w:rsidP="00876428">
      <w:pPr>
        <w:autoSpaceDE w:val="0"/>
        <w:autoSpaceDN w:val="0"/>
        <w:adjustRightInd w:val="0"/>
        <w:ind w:left="709"/>
        <w:jc w:val="both"/>
        <w:rPr>
          <w:rFonts w:ascii="Arial" w:hAnsi="Arial" w:cs="Arial"/>
          <w:b/>
        </w:rPr>
      </w:pPr>
      <w:r>
        <w:rPr>
          <w:rFonts w:ascii="Arial" w:hAnsi="Arial" w:cs="Arial"/>
          <w:b/>
        </w:rPr>
        <w:t>Rozpoczęcie:</w:t>
      </w:r>
      <w:r w:rsidR="00580257" w:rsidRPr="00580257">
        <w:rPr>
          <w:rFonts w:ascii="Arial" w:hAnsi="Arial" w:cs="Arial"/>
          <w:b/>
        </w:rPr>
        <w:t xml:space="preserve"> </w:t>
      </w:r>
      <w:r w:rsidR="00580257" w:rsidRPr="00086325">
        <w:rPr>
          <w:rFonts w:ascii="Arial" w:hAnsi="Arial" w:cs="Arial"/>
        </w:rPr>
        <w:t>z</w:t>
      </w:r>
      <w:r w:rsidR="007D6CC4" w:rsidRPr="00086325">
        <w:rPr>
          <w:rFonts w:ascii="Arial" w:hAnsi="Arial" w:cs="Arial"/>
        </w:rPr>
        <w:t xml:space="preserve"> dniem obustronnego podpisania U</w:t>
      </w:r>
      <w:r w:rsidR="00580257" w:rsidRPr="00086325">
        <w:rPr>
          <w:rFonts w:ascii="Arial" w:hAnsi="Arial" w:cs="Arial"/>
        </w:rPr>
        <w:t>mowy</w:t>
      </w:r>
      <w:r w:rsidR="00DF4131">
        <w:rPr>
          <w:rFonts w:ascii="Arial" w:hAnsi="Arial" w:cs="Arial"/>
        </w:rPr>
        <w:t xml:space="preserve"> </w:t>
      </w:r>
    </w:p>
    <w:p w14:paraId="3588331E" w14:textId="76106D79" w:rsidR="00876428" w:rsidRDefault="00876428" w:rsidP="00876428">
      <w:pPr>
        <w:spacing w:line="360" w:lineRule="auto"/>
        <w:ind w:left="708"/>
        <w:jc w:val="both"/>
        <w:rPr>
          <w:rFonts w:ascii="Arial" w:hAnsi="Arial" w:cs="Arial"/>
          <w:b/>
        </w:rPr>
      </w:pPr>
      <w:r w:rsidRPr="00876428">
        <w:rPr>
          <w:rFonts w:ascii="Arial" w:hAnsi="Arial" w:cs="Arial"/>
          <w:b/>
        </w:rPr>
        <w:t>Zakończenie:</w:t>
      </w:r>
      <w:r w:rsidR="00284BA1">
        <w:rPr>
          <w:rFonts w:ascii="Arial" w:hAnsi="Arial" w:cs="Arial"/>
          <w:b/>
        </w:rPr>
        <w:t xml:space="preserve"> </w:t>
      </w:r>
      <w:r w:rsidR="004A6588">
        <w:rPr>
          <w:rFonts w:ascii="Arial" w:hAnsi="Arial" w:cs="Arial"/>
          <w:bCs/>
        </w:rPr>
        <w:t xml:space="preserve">max. </w:t>
      </w:r>
      <w:r w:rsidR="00681C79">
        <w:rPr>
          <w:rFonts w:ascii="Arial" w:hAnsi="Arial" w:cs="Arial"/>
          <w:bCs/>
        </w:rPr>
        <w:t>7</w:t>
      </w:r>
      <w:r w:rsidR="004A6588">
        <w:rPr>
          <w:rFonts w:ascii="Arial" w:hAnsi="Arial" w:cs="Arial"/>
          <w:bCs/>
        </w:rPr>
        <w:t xml:space="preserve"> m-</w:t>
      </w:r>
      <w:proofErr w:type="spellStart"/>
      <w:r w:rsidR="004A6588">
        <w:rPr>
          <w:rFonts w:ascii="Arial" w:hAnsi="Arial" w:cs="Arial"/>
          <w:bCs/>
        </w:rPr>
        <w:t>c</w:t>
      </w:r>
      <w:r w:rsidR="00681C79">
        <w:rPr>
          <w:rFonts w:ascii="Arial" w:hAnsi="Arial" w:cs="Arial"/>
          <w:bCs/>
        </w:rPr>
        <w:t>y</w:t>
      </w:r>
      <w:proofErr w:type="spellEnd"/>
      <w:r w:rsidR="004A6588">
        <w:rPr>
          <w:rFonts w:ascii="Arial" w:hAnsi="Arial" w:cs="Arial"/>
          <w:bCs/>
        </w:rPr>
        <w:t xml:space="preserve"> od dnia obustronnego podpisania Umowy</w:t>
      </w:r>
      <w:r w:rsidR="00284BA1">
        <w:rPr>
          <w:rFonts w:ascii="Arial" w:hAnsi="Arial" w:cs="Arial"/>
          <w:b/>
        </w:rPr>
        <w:t xml:space="preserve"> </w:t>
      </w:r>
    </w:p>
    <w:p w14:paraId="276ADB44" w14:textId="77777777" w:rsidR="003E6BA8" w:rsidRPr="003E6BA8" w:rsidRDefault="003E6BA8" w:rsidP="003E6BA8">
      <w:pPr>
        <w:ind w:left="708"/>
        <w:jc w:val="both"/>
        <w:rPr>
          <w:rFonts w:ascii="Arial" w:hAnsi="Arial" w:cs="Arial"/>
          <w:bCs/>
        </w:rPr>
      </w:pPr>
    </w:p>
    <w:p w14:paraId="5181070C" w14:textId="2DEE28D2" w:rsidR="003E6BA8" w:rsidRDefault="009D3820" w:rsidP="00284BA1">
      <w:pPr>
        <w:ind w:left="142" w:hanging="142"/>
        <w:jc w:val="both"/>
        <w:rPr>
          <w:rFonts w:ascii="Arial" w:hAnsi="Arial" w:cs="Arial"/>
          <w:i/>
          <w:szCs w:val="22"/>
        </w:rPr>
      </w:pPr>
      <w:r w:rsidRPr="009D3820">
        <w:rPr>
          <w:rFonts w:ascii="Arial" w:hAnsi="Arial" w:cs="Arial"/>
          <w:i/>
          <w:color w:val="000000"/>
        </w:rPr>
        <w:t xml:space="preserve">* </w:t>
      </w:r>
      <w:r w:rsidR="007427F4">
        <w:rPr>
          <w:rFonts w:ascii="Arial" w:hAnsi="Arial" w:cs="Arial"/>
          <w:i/>
          <w:szCs w:val="22"/>
        </w:rPr>
        <w:t>W przypadku wystąpienia O</w:t>
      </w:r>
      <w:r w:rsidRPr="009D3820">
        <w:rPr>
          <w:rFonts w:ascii="Arial" w:hAnsi="Arial" w:cs="Arial"/>
          <w:i/>
          <w:szCs w:val="22"/>
        </w:rPr>
        <w:t>ferentów na etapie postępowania zakupowego z uzasadnionym wnioskiem, że zaproponowane powyżej terminy nie są możliwe do dotrzymania, Zamawiający ma możliwość przeanalizowania ich wydłużenia i przedstaw</w:t>
      </w:r>
      <w:r w:rsidR="00091133">
        <w:rPr>
          <w:rFonts w:ascii="Arial" w:hAnsi="Arial" w:cs="Arial"/>
          <w:i/>
          <w:szCs w:val="22"/>
        </w:rPr>
        <w:t>ienia nowego terminu realizacji.</w:t>
      </w:r>
    </w:p>
    <w:p w14:paraId="45826824" w14:textId="77777777" w:rsidR="00937B03" w:rsidRPr="00A865A6" w:rsidRDefault="00937B03" w:rsidP="00CD4818">
      <w:pPr>
        <w:jc w:val="both"/>
        <w:rPr>
          <w:rFonts w:ascii="Arial" w:hAnsi="Arial" w:cs="Arial"/>
          <w:i/>
        </w:rPr>
      </w:pPr>
    </w:p>
    <w:p w14:paraId="644B3F79" w14:textId="688C5466" w:rsidR="00527212" w:rsidRPr="002F7F70" w:rsidRDefault="00B903F2" w:rsidP="00112397">
      <w:pPr>
        <w:pStyle w:val="Akapitzlist"/>
        <w:numPr>
          <w:ilvl w:val="0"/>
          <w:numId w:val="9"/>
        </w:numPr>
        <w:spacing w:after="120"/>
        <w:ind w:right="-142"/>
        <w:jc w:val="both"/>
        <w:rPr>
          <w:rFonts w:ascii="Arial" w:hAnsi="Arial" w:cs="Arial"/>
          <w:b/>
          <w:u w:val="single"/>
        </w:rPr>
      </w:pPr>
      <w:r w:rsidRPr="001D72B6">
        <w:rPr>
          <w:rFonts w:ascii="Arial" w:hAnsi="Arial" w:cs="Arial"/>
          <w:b/>
          <w:u w:val="single"/>
        </w:rPr>
        <w:t>DOKUMENTY I INFORMACJE WYMAGANE DO ZŁOŻENIA OFERTY.</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rsidRPr="00CD4818" w14:paraId="5B316378" w14:textId="77777777" w:rsidTr="004B4067">
        <w:trPr>
          <w:trHeight w:val="1306"/>
        </w:trPr>
        <w:tc>
          <w:tcPr>
            <w:tcW w:w="9268" w:type="dxa"/>
            <w:shd w:val="clear" w:color="auto" w:fill="F2F2F2" w:themeFill="background1" w:themeFillShade="F2"/>
            <w:vAlign w:val="center"/>
          </w:tcPr>
          <w:p w14:paraId="5A9EA96F" w14:textId="7A875C03" w:rsidR="004F6536" w:rsidRDefault="000E0758" w:rsidP="00112397">
            <w:pPr>
              <w:pStyle w:val="Akapitzlist"/>
              <w:numPr>
                <w:ilvl w:val="0"/>
                <w:numId w:val="14"/>
              </w:numPr>
              <w:spacing w:before="240" w:line="240" w:lineRule="auto"/>
              <w:ind w:left="381"/>
              <w:jc w:val="both"/>
              <w:rPr>
                <w:rFonts w:ascii="Arial" w:hAnsi="Arial" w:cs="Arial"/>
                <w:color w:val="000000" w:themeColor="text1"/>
                <w:sz w:val="20"/>
                <w:szCs w:val="20"/>
              </w:rPr>
            </w:pPr>
            <w:r w:rsidRPr="0082028E">
              <w:rPr>
                <w:rFonts w:ascii="Arial" w:hAnsi="Arial" w:cs="Arial"/>
                <w:sz w:val="20"/>
                <w:szCs w:val="20"/>
              </w:rPr>
              <w:t xml:space="preserve">Warunkiem przyjęcia i rozpatrzenia oferty jest przedstawienie dokumentów i informacji wskazanych w </w:t>
            </w:r>
            <w:r w:rsidRPr="0082028E">
              <w:rPr>
                <w:rFonts w:ascii="Arial" w:hAnsi="Arial" w:cs="Arial"/>
                <w:b/>
                <w:sz w:val="20"/>
                <w:szCs w:val="20"/>
              </w:rPr>
              <w:t xml:space="preserve">Załączniku nr </w:t>
            </w:r>
            <w:r w:rsidRPr="0082028E">
              <w:rPr>
                <w:rFonts w:ascii="Arial" w:hAnsi="Arial" w:cs="Arial"/>
                <w:b/>
                <w:color w:val="FF0000"/>
                <w:sz w:val="20"/>
                <w:szCs w:val="20"/>
              </w:rPr>
              <w:t>1</w:t>
            </w:r>
            <w:r w:rsidR="008F3531" w:rsidRPr="0082028E">
              <w:rPr>
                <w:rFonts w:ascii="Arial" w:hAnsi="Arial" w:cs="Arial"/>
                <w:b/>
                <w:color w:val="FF0000"/>
                <w:sz w:val="20"/>
                <w:szCs w:val="20"/>
              </w:rPr>
              <w:t>-3</w:t>
            </w:r>
            <w:r w:rsidRPr="0082028E">
              <w:rPr>
                <w:rFonts w:ascii="Arial" w:hAnsi="Arial" w:cs="Arial"/>
                <w:b/>
                <w:color w:val="FF0000"/>
                <w:sz w:val="20"/>
                <w:szCs w:val="20"/>
              </w:rPr>
              <w:t xml:space="preserve"> </w:t>
            </w:r>
            <w:r w:rsidRPr="0082028E">
              <w:rPr>
                <w:rFonts w:ascii="Arial" w:hAnsi="Arial" w:cs="Arial"/>
                <w:b/>
                <w:color w:val="000000" w:themeColor="text1"/>
                <w:sz w:val="20"/>
                <w:szCs w:val="20"/>
              </w:rPr>
              <w:t>wg zasad opisanych w pkt. 4 poniżej</w:t>
            </w:r>
            <w:r w:rsidRPr="0082028E">
              <w:rPr>
                <w:rFonts w:ascii="Arial" w:hAnsi="Arial" w:cs="Arial"/>
                <w:color w:val="000000" w:themeColor="text1"/>
                <w:sz w:val="20"/>
                <w:szCs w:val="20"/>
              </w:rPr>
              <w:t>.</w:t>
            </w:r>
          </w:p>
          <w:p w14:paraId="0ECFAFCE" w14:textId="62668571" w:rsidR="00B03B96" w:rsidRPr="00B03B96" w:rsidRDefault="00D1555B" w:rsidP="00112397">
            <w:pPr>
              <w:pStyle w:val="Akapitzlist"/>
              <w:numPr>
                <w:ilvl w:val="0"/>
                <w:numId w:val="14"/>
              </w:numPr>
              <w:spacing w:before="240" w:line="240" w:lineRule="auto"/>
              <w:ind w:left="381"/>
              <w:jc w:val="both"/>
              <w:rPr>
                <w:rFonts w:ascii="Arial" w:hAnsi="Arial" w:cs="Arial"/>
                <w:color w:val="000000" w:themeColor="text1"/>
                <w:sz w:val="20"/>
                <w:szCs w:val="20"/>
              </w:rPr>
            </w:pPr>
            <w:r w:rsidRPr="00F56AEE">
              <w:rPr>
                <w:rFonts w:ascii="Arial" w:hAnsi="Arial" w:cs="Arial"/>
                <w:b/>
                <w:color w:val="000000" w:themeColor="text1"/>
                <w:sz w:val="20"/>
                <w:szCs w:val="20"/>
              </w:rPr>
              <w:t>Załączniki nr</w:t>
            </w:r>
            <w:r w:rsidR="004A6588">
              <w:rPr>
                <w:rFonts w:ascii="Arial" w:hAnsi="Arial" w:cs="Arial"/>
                <w:b/>
                <w:color w:val="000000" w:themeColor="text1"/>
                <w:sz w:val="20"/>
                <w:szCs w:val="20"/>
              </w:rPr>
              <w:t xml:space="preserve"> </w:t>
            </w:r>
            <w:r w:rsidR="004A6588" w:rsidRPr="004A6588">
              <w:rPr>
                <w:rFonts w:ascii="Arial" w:hAnsi="Arial" w:cs="Arial"/>
                <w:b/>
                <w:color w:val="EE0000"/>
                <w:sz w:val="20"/>
                <w:szCs w:val="20"/>
              </w:rPr>
              <w:t>10</w:t>
            </w:r>
            <w:r w:rsidR="00681C79">
              <w:rPr>
                <w:rFonts w:ascii="Arial" w:hAnsi="Arial" w:cs="Arial"/>
                <w:b/>
                <w:color w:val="EE0000"/>
                <w:sz w:val="20"/>
                <w:szCs w:val="20"/>
              </w:rPr>
              <w:t xml:space="preserve">, </w:t>
            </w:r>
            <w:r w:rsidRPr="00D1555B">
              <w:rPr>
                <w:rFonts w:ascii="Arial" w:hAnsi="Arial" w:cs="Arial"/>
                <w:b/>
                <w:color w:val="FF0000"/>
                <w:sz w:val="20"/>
                <w:szCs w:val="20"/>
              </w:rPr>
              <w:t>1</w:t>
            </w:r>
            <w:r w:rsidR="0086327C">
              <w:rPr>
                <w:rFonts w:ascii="Arial" w:hAnsi="Arial" w:cs="Arial"/>
                <w:b/>
                <w:color w:val="FF0000"/>
                <w:sz w:val="20"/>
                <w:szCs w:val="20"/>
              </w:rPr>
              <w:t>1</w:t>
            </w:r>
            <w:r w:rsidR="00681C79">
              <w:rPr>
                <w:rFonts w:ascii="Arial" w:hAnsi="Arial" w:cs="Arial"/>
                <w:b/>
                <w:color w:val="FF0000"/>
                <w:sz w:val="20"/>
                <w:szCs w:val="20"/>
              </w:rPr>
              <w:t>, 11a, 11b oraz 11c</w:t>
            </w:r>
            <w:r w:rsidRPr="00D1555B">
              <w:rPr>
                <w:rFonts w:ascii="Arial" w:hAnsi="Arial" w:cs="Arial"/>
                <w:color w:val="FF0000"/>
                <w:sz w:val="20"/>
                <w:szCs w:val="20"/>
              </w:rPr>
              <w:t xml:space="preserve"> </w:t>
            </w:r>
            <w:r>
              <w:rPr>
                <w:rFonts w:ascii="Arial" w:hAnsi="Arial" w:cs="Arial"/>
                <w:color w:val="000000" w:themeColor="text1"/>
                <w:sz w:val="20"/>
                <w:szCs w:val="20"/>
              </w:rPr>
              <w:t>zostan</w:t>
            </w:r>
            <w:r w:rsidR="00865679">
              <w:rPr>
                <w:rFonts w:ascii="Arial" w:hAnsi="Arial" w:cs="Arial"/>
                <w:color w:val="000000" w:themeColor="text1"/>
                <w:sz w:val="20"/>
                <w:szCs w:val="20"/>
              </w:rPr>
              <w:t>ą</w:t>
            </w:r>
            <w:r>
              <w:rPr>
                <w:rFonts w:ascii="Arial" w:hAnsi="Arial" w:cs="Arial"/>
                <w:color w:val="000000" w:themeColor="text1"/>
                <w:sz w:val="20"/>
                <w:szCs w:val="20"/>
              </w:rPr>
              <w:t xml:space="preserve"> przekazan</w:t>
            </w:r>
            <w:r w:rsidR="00865679">
              <w:rPr>
                <w:rFonts w:ascii="Arial" w:hAnsi="Arial" w:cs="Arial"/>
                <w:color w:val="000000" w:themeColor="text1"/>
                <w:sz w:val="20"/>
                <w:szCs w:val="20"/>
              </w:rPr>
              <w:t>e</w:t>
            </w:r>
            <w:r>
              <w:rPr>
                <w:rFonts w:ascii="Arial" w:hAnsi="Arial" w:cs="Arial"/>
                <w:color w:val="000000" w:themeColor="text1"/>
                <w:sz w:val="20"/>
                <w:szCs w:val="20"/>
              </w:rPr>
              <w:t xml:space="preserve"> O</w:t>
            </w:r>
            <w:r w:rsidR="00B03B96">
              <w:rPr>
                <w:rFonts w:ascii="Arial" w:hAnsi="Arial" w:cs="Arial"/>
                <w:color w:val="000000" w:themeColor="text1"/>
                <w:sz w:val="20"/>
                <w:szCs w:val="20"/>
              </w:rPr>
              <w:t xml:space="preserve">ferentom </w:t>
            </w:r>
            <w:r w:rsidR="00681C79">
              <w:rPr>
                <w:rFonts w:ascii="Arial" w:hAnsi="Arial" w:cs="Arial"/>
                <w:color w:val="000000" w:themeColor="text1"/>
                <w:sz w:val="20"/>
                <w:szCs w:val="20"/>
              </w:rPr>
              <w:t xml:space="preserve">po </w:t>
            </w:r>
            <w:r w:rsidR="00B03B96">
              <w:rPr>
                <w:rFonts w:ascii="Arial" w:hAnsi="Arial" w:cs="Arial"/>
                <w:color w:val="000000" w:themeColor="text1"/>
                <w:sz w:val="20"/>
                <w:szCs w:val="20"/>
              </w:rPr>
              <w:t xml:space="preserve">złożeniu na CONNECT </w:t>
            </w:r>
            <w:r w:rsidRPr="00B03B96">
              <w:rPr>
                <w:rFonts w:ascii="Arial" w:hAnsi="Arial" w:cs="Arial"/>
                <w:sz w:val="20"/>
                <w:szCs w:val="20"/>
              </w:rPr>
              <w:t xml:space="preserve">deklaracji uczestnictwa w Postępowaniu </w:t>
            </w:r>
            <w:r w:rsidR="00681C79">
              <w:rPr>
                <w:rFonts w:ascii="Arial" w:hAnsi="Arial" w:cs="Arial"/>
                <w:sz w:val="20"/>
                <w:szCs w:val="20"/>
              </w:rPr>
              <w:t xml:space="preserve">Zakupowym oraz obustronnym podpisaniu NDA </w:t>
            </w:r>
            <w:r w:rsidRPr="00B03B96">
              <w:rPr>
                <w:rFonts w:ascii="Arial" w:hAnsi="Arial" w:cs="Arial"/>
                <w:sz w:val="20"/>
                <w:szCs w:val="20"/>
              </w:rPr>
              <w:t>(</w:t>
            </w:r>
            <w:r w:rsidR="00681C79">
              <w:rPr>
                <w:rFonts w:ascii="Arial" w:hAnsi="Arial" w:cs="Arial"/>
                <w:sz w:val="20"/>
                <w:szCs w:val="20"/>
              </w:rPr>
              <w:t>której wzór został dołączony do niniejszego Zapytania Ofertowego</w:t>
            </w:r>
            <w:r w:rsidR="00B03B96">
              <w:rPr>
                <w:rFonts w:ascii="Arial" w:hAnsi="Arial" w:cs="Arial"/>
                <w:sz w:val="20"/>
                <w:szCs w:val="20"/>
              </w:rPr>
              <w:t>).</w:t>
            </w:r>
          </w:p>
          <w:p w14:paraId="4556F6F6" w14:textId="1BEDC69F" w:rsidR="00546239" w:rsidRPr="00CD4818" w:rsidRDefault="00546239" w:rsidP="00546239">
            <w:pPr>
              <w:pStyle w:val="Default"/>
              <w:jc w:val="both"/>
              <w:rPr>
                <w:b/>
                <w:bCs/>
                <w:color w:val="FF0000"/>
                <w:sz w:val="20"/>
                <w:szCs w:val="20"/>
              </w:rPr>
            </w:pPr>
          </w:p>
        </w:tc>
      </w:tr>
    </w:tbl>
    <w:p w14:paraId="7DEB3852" w14:textId="77777777" w:rsidR="00F911F4" w:rsidRDefault="00F911F4" w:rsidP="00F911F4">
      <w:pPr>
        <w:pStyle w:val="MKNagwek1"/>
        <w:numPr>
          <w:ilvl w:val="0"/>
          <w:numId w:val="0"/>
        </w:numPr>
        <w:ind w:left="720"/>
      </w:pPr>
    </w:p>
    <w:p w14:paraId="76E92331" w14:textId="3957F1FD" w:rsidR="005A79CD" w:rsidRPr="00BA622F" w:rsidRDefault="00B903F2" w:rsidP="002555E2">
      <w:pPr>
        <w:pStyle w:val="MKNagwek1"/>
      </w:pPr>
      <w:r w:rsidRPr="00BA622F">
        <w:t>SKŁADANIE OFERT – WARUNKI / ZASADY:</w:t>
      </w:r>
    </w:p>
    <w:p w14:paraId="68F7F633" w14:textId="35CE1DEA" w:rsidR="005A79CD" w:rsidRDefault="005A79CD" w:rsidP="00112397">
      <w:pPr>
        <w:pStyle w:val="Akapitzlist"/>
        <w:numPr>
          <w:ilvl w:val="0"/>
          <w:numId w:val="30"/>
        </w:numPr>
        <w:tabs>
          <w:tab w:val="left" w:pos="851"/>
        </w:tabs>
        <w:spacing w:after="0"/>
        <w:ind w:left="851" w:hanging="284"/>
        <w:jc w:val="both"/>
        <w:rPr>
          <w:rFonts w:ascii="Arial" w:hAnsi="Arial" w:cs="Arial"/>
          <w:sz w:val="20"/>
          <w:szCs w:val="20"/>
        </w:rPr>
      </w:pPr>
      <w:r w:rsidRPr="00821FE4">
        <w:rPr>
          <w:rFonts w:ascii="Arial" w:hAnsi="Arial" w:cs="Arial"/>
          <w:sz w:val="20"/>
          <w:szCs w:val="20"/>
        </w:rPr>
        <w:t xml:space="preserve">W przypadku zainteresowania wzięciem udziału w procesie składania ofert prosimy o </w:t>
      </w:r>
      <w:r w:rsidRPr="00821FE4">
        <w:rPr>
          <w:rFonts w:ascii="Arial" w:hAnsi="Arial" w:cs="Arial"/>
          <w:b/>
          <w:sz w:val="20"/>
          <w:szCs w:val="20"/>
        </w:rPr>
        <w:t>wysłanie krótkiej wiadomości na CONNECT</w:t>
      </w:r>
      <w:r w:rsidRPr="00821FE4">
        <w:rPr>
          <w:rFonts w:ascii="Arial" w:hAnsi="Arial" w:cs="Arial"/>
          <w:sz w:val="20"/>
          <w:szCs w:val="20"/>
        </w:rPr>
        <w:t>. W celu wysłania wiadomości należy wybrać przycisk „Zadaj pytanie zamawiającemu” lub „Przejdź do Pytań i Odpowiedzi” oraz wypełnić formularz pytania – w polu „Temat wiadomości” należy wpisać „</w:t>
      </w:r>
      <w:r w:rsidRPr="00821FE4">
        <w:rPr>
          <w:rFonts w:ascii="Arial" w:hAnsi="Arial" w:cs="Arial"/>
          <w:i/>
          <w:sz w:val="20"/>
          <w:szCs w:val="20"/>
        </w:rPr>
        <w:t>Deklaracja złożenia oferty</w:t>
      </w:r>
      <w:r w:rsidRPr="00821FE4">
        <w:rPr>
          <w:rFonts w:ascii="Arial" w:hAnsi="Arial" w:cs="Arial"/>
          <w:sz w:val="20"/>
          <w:szCs w:val="20"/>
        </w:rPr>
        <w:t>”.</w:t>
      </w:r>
    </w:p>
    <w:p w14:paraId="0BACF5D8" w14:textId="61C28406" w:rsidR="005A79CD" w:rsidRPr="00821FE4" w:rsidRDefault="005A79CD" w:rsidP="00112397">
      <w:pPr>
        <w:pStyle w:val="Akapitzlist"/>
        <w:numPr>
          <w:ilvl w:val="0"/>
          <w:numId w:val="30"/>
        </w:numPr>
        <w:spacing w:after="0"/>
        <w:ind w:left="851" w:hanging="284"/>
        <w:jc w:val="both"/>
        <w:rPr>
          <w:rFonts w:ascii="Arial" w:hAnsi="Arial" w:cs="Arial"/>
          <w:sz w:val="20"/>
          <w:szCs w:val="20"/>
        </w:rPr>
      </w:pPr>
      <w:r w:rsidRPr="00821FE4">
        <w:rPr>
          <w:rFonts w:ascii="Arial" w:hAnsi="Arial" w:cs="Arial"/>
          <w:sz w:val="20"/>
          <w:szCs w:val="20"/>
        </w:rPr>
        <w:t xml:space="preserve">Oferta musi być złożona w terminie wymaganym w systemie CONNECT w języku polskim </w:t>
      </w:r>
      <w:r w:rsidR="0074351E">
        <w:rPr>
          <w:rFonts w:ascii="Arial" w:hAnsi="Arial" w:cs="Arial"/>
          <w:sz w:val="20"/>
          <w:szCs w:val="20"/>
        </w:rPr>
        <w:t xml:space="preserve">lub angielskim (w uzasadnionych przypadkach) </w:t>
      </w:r>
      <w:r w:rsidRPr="00821FE4">
        <w:rPr>
          <w:rFonts w:ascii="Arial" w:hAnsi="Arial" w:cs="Arial"/>
          <w:sz w:val="20"/>
          <w:szCs w:val="20"/>
        </w:rPr>
        <w:t xml:space="preserve">na CONNECT - Platformie zakupowej Grupy ORLEN dostępnej na stronie </w:t>
      </w:r>
      <w:hyperlink r:id="rId9" w:history="1">
        <w:r w:rsidRPr="00821FE4">
          <w:rPr>
            <w:rStyle w:val="Hipercze"/>
            <w:rFonts w:ascii="Arial" w:hAnsi="Arial" w:cs="Arial"/>
            <w:sz w:val="20"/>
            <w:szCs w:val="20"/>
          </w:rPr>
          <w:t>https://connect.orlen.pl</w:t>
        </w:r>
      </w:hyperlink>
      <w:r w:rsidRPr="00821FE4">
        <w:rPr>
          <w:rFonts w:ascii="Arial" w:hAnsi="Arial" w:cs="Arial"/>
          <w:sz w:val="20"/>
          <w:szCs w:val="20"/>
        </w:rPr>
        <w:t xml:space="preserve"> poprzez wypełnienie wszystkich pozycji formularza oraz załączenie wymaganych w zapytaniu ofertowym informacji/dokumentów.</w:t>
      </w:r>
    </w:p>
    <w:p w14:paraId="056027DA" w14:textId="77777777" w:rsidR="005A79CD" w:rsidRPr="00821FE4" w:rsidRDefault="005A79CD" w:rsidP="00112397">
      <w:pPr>
        <w:pStyle w:val="Akapitzlist"/>
        <w:numPr>
          <w:ilvl w:val="0"/>
          <w:numId w:val="30"/>
        </w:numPr>
        <w:spacing w:after="0"/>
        <w:ind w:left="851" w:hanging="284"/>
        <w:rPr>
          <w:rFonts w:ascii="Arial" w:hAnsi="Arial" w:cs="Arial"/>
          <w:sz w:val="20"/>
          <w:szCs w:val="20"/>
        </w:rPr>
      </w:pPr>
      <w:r w:rsidRPr="00821FE4">
        <w:rPr>
          <w:rFonts w:ascii="Arial" w:hAnsi="Arial" w:cs="Arial"/>
          <w:sz w:val="20"/>
          <w:szCs w:val="20"/>
        </w:rPr>
        <w:t>Złożona oferta powinna zostać podpisana przez przedstawiciela oferenta umocowanego zgodnie z wpisem w</w:t>
      </w:r>
      <w:r w:rsidRPr="00821FE4">
        <w:rPr>
          <w:rFonts w:ascii="Arial" w:hAnsi="Arial" w:cs="Arial"/>
          <w:color w:val="000000"/>
          <w:sz w:val="20"/>
          <w:szCs w:val="20"/>
        </w:rPr>
        <w:t xml:space="preserve"> KRS/CEIDG</w:t>
      </w:r>
      <w:r w:rsidRPr="00821FE4">
        <w:rPr>
          <w:rFonts w:ascii="Arial" w:hAnsi="Arial" w:cs="Arial"/>
          <w:sz w:val="20"/>
          <w:szCs w:val="20"/>
        </w:rPr>
        <w:t xml:space="preserve"> lub posiadającego stosowne pełnomocnictwo. </w:t>
      </w:r>
    </w:p>
    <w:p w14:paraId="54E59B81" w14:textId="77777777" w:rsidR="005A79CD" w:rsidRPr="00821FE4" w:rsidRDefault="005A79CD" w:rsidP="00112397">
      <w:pPr>
        <w:pStyle w:val="Akapitzlist"/>
        <w:numPr>
          <w:ilvl w:val="0"/>
          <w:numId w:val="30"/>
        </w:numPr>
        <w:spacing w:after="0"/>
        <w:ind w:left="851" w:hanging="284"/>
        <w:jc w:val="both"/>
        <w:rPr>
          <w:rFonts w:ascii="Arial" w:hAnsi="Arial" w:cs="Arial"/>
          <w:sz w:val="20"/>
          <w:szCs w:val="20"/>
        </w:rPr>
      </w:pPr>
      <w:r w:rsidRPr="00821FE4">
        <w:rPr>
          <w:rFonts w:ascii="Arial" w:hAnsi="Arial" w:cs="Arial"/>
          <w:b/>
          <w:sz w:val="20"/>
          <w:szCs w:val="20"/>
        </w:rPr>
        <w:t>W przypadku rezygnacji ze złożenia oferty</w:t>
      </w:r>
      <w:r w:rsidRPr="00821FE4">
        <w:rPr>
          <w:rFonts w:ascii="Arial" w:hAnsi="Arial" w:cs="Arial"/>
          <w:sz w:val="20"/>
          <w:szCs w:val="20"/>
        </w:rPr>
        <w:t xml:space="preserve"> prosimy o wysłania krótkiej wiadomości na CONNECT (w polu „Temat wiadomości” należy wpisać „</w:t>
      </w:r>
      <w:r w:rsidRPr="00821FE4">
        <w:rPr>
          <w:rFonts w:ascii="Arial" w:hAnsi="Arial" w:cs="Arial"/>
          <w:i/>
          <w:sz w:val="20"/>
          <w:szCs w:val="20"/>
        </w:rPr>
        <w:t>Rezygnacja ze złożenia oferty</w:t>
      </w:r>
      <w:r w:rsidRPr="00821FE4">
        <w:rPr>
          <w:rFonts w:ascii="Arial" w:hAnsi="Arial" w:cs="Arial"/>
          <w:sz w:val="20"/>
          <w:szCs w:val="20"/>
        </w:rPr>
        <w:t>” a w treści podać powód rezygnacji a następnie wybrać przycisk „Zrezygnuj” (</w:t>
      </w:r>
      <w:r w:rsidRPr="00821FE4">
        <w:rPr>
          <w:rFonts w:ascii="Arial" w:hAnsi="Arial" w:cs="Arial"/>
          <w:i/>
          <w:sz w:val="20"/>
          <w:szCs w:val="20"/>
        </w:rPr>
        <w:t>kolejność działań ma znaczenie</w:t>
      </w:r>
      <w:r w:rsidRPr="00821FE4">
        <w:rPr>
          <w:rFonts w:ascii="Arial" w:hAnsi="Arial" w:cs="Arial"/>
          <w:sz w:val="20"/>
          <w:szCs w:val="20"/>
        </w:rPr>
        <w:t>).</w:t>
      </w:r>
    </w:p>
    <w:p w14:paraId="3D9C6CD1" w14:textId="3E7967B0" w:rsidR="006F3CF0" w:rsidRPr="00821FE4" w:rsidRDefault="005A79CD" w:rsidP="00112397">
      <w:pPr>
        <w:pStyle w:val="Tekstpodstawowy"/>
        <w:numPr>
          <w:ilvl w:val="0"/>
          <w:numId w:val="30"/>
        </w:numPr>
        <w:spacing w:after="0"/>
        <w:ind w:left="851" w:hanging="284"/>
        <w:jc w:val="both"/>
        <w:rPr>
          <w:rFonts w:ascii="Arial" w:hAnsi="Arial" w:cs="Arial"/>
          <w:sz w:val="20"/>
          <w:lang w:val="pl-PL"/>
        </w:rPr>
      </w:pPr>
      <w:r w:rsidRPr="00821FE4">
        <w:rPr>
          <w:rFonts w:ascii="Arial" w:hAnsi="Arial" w:cs="Arial"/>
          <w:sz w:val="20"/>
          <w:lang w:val="pl-PL"/>
        </w:rPr>
        <w:t xml:space="preserve">Wszelkie </w:t>
      </w:r>
      <w:r w:rsidRPr="00821FE4">
        <w:rPr>
          <w:rFonts w:ascii="Arial" w:hAnsi="Arial" w:cs="Arial"/>
          <w:b/>
          <w:sz w:val="20"/>
          <w:lang w:val="pl-PL"/>
        </w:rPr>
        <w:t xml:space="preserve">pytania </w:t>
      </w:r>
      <w:r w:rsidRPr="00821FE4">
        <w:rPr>
          <w:rFonts w:ascii="Arial" w:hAnsi="Arial" w:cs="Arial"/>
          <w:sz w:val="20"/>
          <w:lang w:val="pl-PL"/>
        </w:rPr>
        <w:t xml:space="preserve">o dodatkowe informacje i wyjaśnienia prosimy kierować </w:t>
      </w:r>
      <w:r w:rsidRPr="00821FE4">
        <w:rPr>
          <w:rFonts w:ascii="Arial" w:hAnsi="Arial" w:cs="Arial"/>
          <w:b/>
          <w:sz w:val="20"/>
          <w:lang w:val="pl-PL"/>
        </w:rPr>
        <w:t xml:space="preserve">wyłącznie </w:t>
      </w:r>
      <w:r w:rsidRPr="00821FE4">
        <w:rPr>
          <w:rFonts w:ascii="Arial" w:hAnsi="Arial" w:cs="Arial"/>
          <w:sz w:val="20"/>
          <w:lang w:val="pl-PL"/>
        </w:rPr>
        <w:t>poprzez CONNECT (przycisk „Zadaj pytanie zamawiającemu”) w terminie wyznaczonym w systemie. Odpowiedź będzie przekazywana tą samą drogą. Zamawiający zastrzega możliwość nie udzielenia odpowiedzi na zadane pytania, w przypadku pytań zadanych w okresie trzech ostatnich dni przed wymaganym terminem złożenia ofert.</w:t>
      </w:r>
    </w:p>
    <w:p w14:paraId="0C92D67D" w14:textId="77777777" w:rsidR="00F911F4" w:rsidRPr="005C71F7" w:rsidRDefault="00F911F4" w:rsidP="007B07DC">
      <w:pPr>
        <w:pStyle w:val="Tekstpodstawowy"/>
        <w:spacing w:after="0"/>
        <w:jc w:val="both"/>
        <w:rPr>
          <w:rFonts w:ascii="Arial" w:hAnsi="Arial" w:cs="Arial"/>
          <w:sz w:val="20"/>
          <w:lang w:val="pl-PL"/>
        </w:rPr>
      </w:pPr>
    </w:p>
    <w:p w14:paraId="6BEDDC37" w14:textId="66071176" w:rsidR="00BC70C9" w:rsidRPr="001D72B6" w:rsidRDefault="00B903F2" w:rsidP="00112397">
      <w:pPr>
        <w:pStyle w:val="Tekstpodstawowy"/>
        <w:numPr>
          <w:ilvl w:val="0"/>
          <w:numId w:val="9"/>
        </w:numPr>
        <w:spacing w:after="0"/>
        <w:jc w:val="both"/>
        <w:rPr>
          <w:rFonts w:ascii="Arial" w:hAnsi="Arial" w:cs="Arial"/>
          <w:sz w:val="22"/>
          <w:szCs w:val="22"/>
          <w:u w:val="single"/>
          <w:lang w:val="pl-PL"/>
        </w:rPr>
      </w:pPr>
      <w:r w:rsidRPr="001D72B6">
        <w:rPr>
          <w:rFonts w:ascii="Arial" w:hAnsi="Arial" w:cs="Arial"/>
          <w:b/>
          <w:sz w:val="22"/>
          <w:szCs w:val="22"/>
          <w:u w:val="single"/>
        </w:rPr>
        <w:t>PROCES – TRYB SKŁADANIA OFERT</w:t>
      </w:r>
      <w:r w:rsidRPr="001D72B6">
        <w:rPr>
          <w:rFonts w:ascii="Arial" w:hAnsi="Arial" w:cs="Arial"/>
          <w:sz w:val="22"/>
          <w:szCs w:val="22"/>
          <w:u w:val="single"/>
        </w:rPr>
        <w:t>:</w:t>
      </w:r>
      <w:r w:rsidRPr="001D72B6">
        <w:rPr>
          <w:rFonts w:ascii="Arial" w:hAnsi="Arial" w:cs="Arial"/>
          <w:i/>
          <w:sz w:val="22"/>
          <w:szCs w:val="22"/>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069B1263" w14:textId="77777777" w:rsidTr="005A79CD">
        <w:tc>
          <w:tcPr>
            <w:tcW w:w="9268" w:type="dxa"/>
            <w:shd w:val="clear" w:color="auto" w:fill="F2F2F2" w:themeFill="background1" w:themeFillShade="F2"/>
          </w:tcPr>
          <w:p w14:paraId="21FA57C3" w14:textId="6FB642C6" w:rsidR="00E17211" w:rsidRPr="00E17211" w:rsidRDefault="00E17211" w:rsidP="00E17211">
            <w:pPr>
              <w:pStyle w:val="Tekstpodstawowy2"/>
              <w:spacing w:after="0" w:line="240" w:lineRule="auto"/>
              <w:rPr>
                <w:rFonts w:ascii="Arial" w:hAnsi="Arial" w:cs="Arial"/>
                <w:b/>
              </w:rPr>
            </w:pPr>
            <w:r w:rsidRPr="00E17211">
              <w:rPr>
                <w:rFonts w:ascii="Arial" w:hAnsi="Arial" w:cs="Arial"/>
                <w:b/>
              </w:rPr>
              <w:t xml:space="preserve">ORLEN S.A. przewiduje </w:t>
            </w:r>
            <w:r w:rsidRPr="00E17211">
              <w:rPr>
                <w:rFonts w:ascii="Arial" w:hAnsi="Arial" w:cs="Arial"/>
                <w:b/>
                <w:u w:val="single"/>
              </w:rPr>
              <w:t>dwustopniowy</w:t>
            </w:r>
            <w:r w:rsidRPr="00E17211">
              <w:rPr>
                <w:rFonts w:ascii="Arial" w:hAnsi="Arial" w:cs="Arial"/>
                <w:b/>
              </w:rPr>
              <w:t xml:space="preserve"> proces składania ofert:</w:t>
            </w:r>
          </w:p>
          <w:p w14:paraId="1C05A464" w14:textId="77777777" w:rsidR="00E17211" w:rsidRPr="00E17211" w:rsidRDefault="00E17211" w:rsidP="00E17211">
            <w:pPr>
              <w:ind w:left="284" w:hanging="284"/>
              <w:rPr>
                <w:rFonts w:ascii="Arial" w:hAnsi="Arial" w:cs="Arial"/>
                <w:b/>
              </w:rPr>
            </w:pPr>
          </w:p>
          <w:p w14:paraId="183A160D" w14:textId="04DFE1A0" w:rsidR="00E17211" w:rsidRPr="00E17211" w:rsidRDefault="00E17211" w:rsidP="00E17211">
            <w:pPr>
              <w:rPr>
                <w:rFonts w:ascii="Arial" w:hAnsi="Arial" w:cs="Arial"/>
                <w:b/>
              </w:rPr>
            </w:pPr>
            <w:r w:rsidRPr="006536E7">
              <w:rPr>
                <w:rFonts w:ascii="Arial" w:hAnsi="Arial" w:cs="Arial"/>
                <w:b/>
              </w:rPr>
              <w:t>W pierwszym etapie Oferenci składają wyłącznie dokumenty formalne i techniczne (w formie zeskanowanych</w:t>
            </w:r>
            <w:r w:rsidR="006536E7" w:rsidRPr="006536E7">
              <w:rPr>
                <w:rFonts w:ascii="Arial" w:hAnsi="Arial" w:cs="Arial"/>
                <w:b/>
              </w:rPr>
              <w:t xml:space="preserve"> dokumentów) w systemie CONNECT:</w:t>
            </w:r>
          </w:p>
          <w:p w14:paraId="6B109EF2" w14:textId="68BD5B07" w:rsidR="006536E7" w:rsidRPr="0086327C" w:rsidRDefault="006536E7" w:rsidP="00112397">
            <w:pPr>
              <w:pStyle w:val="Tekstpodstawowy2"/>
              <w:numPr>
                <w:ilvl w:val="0"/>
                <w:numId w:val="26"/>
              </w:numPr>
              <w:spacing w:after="0" w:line="276" w:lineRule="auto"/>
              <w:jc w:val="both"/>
              <w:rPr>
                <w:rFonts w:ascii="Arial" w:hAnsi="Arial" w:cs="Arial"/>
              </w:rPr>
            </w:pPr>
            <w:r w:rsidRPr="0086327C">
              <w:rPr>
                <w:rFonts w:ascii="Arial" w:hAnsi="Arial" w:cs="Arial"/>
              </w:rPr>
              <w:lastRenderedPageBreak/>
              <w:t xml:space="preserve">Podpisany </w:t>
            </w:r>
            <w:r w:rsidRPr="0086327C">
              <w:rPr>
                <w:rFonts w:ascii="Arial" w:hAnsi="Arial" w:cs="Arial"/>
                <w:b/>
              </w:rPr>
              <w:t xml:space="preserve">Załącznik nr </w:t>
            </w:r>
            <w:r w:rsidRPr="0086327C">
              <w:rPr>
                <w:rFonts w:ascii="Arial" w:hAnsi="Arial" w:cs="Arial"/>
                <w:b/>
                <w:color w:val="FF0000"/>
              </w:rPr>
              <w:t>1</w:t>
            </w:r>
            <w:r w:rsidRPr="0086327C">
              <w:rPr>
                <w:rFonts w:ascii="Arial" w:hAnsi="Arial" w:cs="Arial"/>
              </w:rPr>
              <w:t xml:space="preserve"> stanowiący </w:t>
            </w:r>
            <w:r w:rsidRPr="0086327C">
              <w:rPr>
                <w:rFonts w:ascii="Arial" w:hAnsi="Arial" w:cs="Arial"/>
                <w:b/>
              </w:rPr>
              <w:t>OFERTĘ FORMALNĄ</w:t>
            </w:r>
            <w:r w:rsidRPr="0086327C">
              <w:rPr>
                <w:rFonts w:ascii="Arial" w:hAnsi="Arial" w:cs="Arial"/>
              </w:rPr>
              <w:t xml:space="preserve"> wraz z wymaganymi do niego </w:t>
            </w:r>
            <w:r w:rsidRPr="0086327C">
              <w:rPr>
                <w:rFonts w:ascii="Arial" w:hAnsi="Arial" w:cs="Arial"/>
                <w:b/>
              </w:rPr>
              <w:t xml:space="preserve">Załącznikami </w:t>
            </w:r>
            <w:r w:rsidR="00321C09" w:rsidRPr="0086327C">
              <w:rPr>
                <w:rFonts w:ascii="Arial" w:hAnsi="Arial" w:cs="Arial"/>
                <w:b/>
                <w:color w:val="FF0000"/>
              </w:rPr>
              <w:t>F1-F</w:t>
            </w:r>
            <w:r w:rsidR="00112397">
              <w:rPr>
                <w:rFonts w:ascii="Arial" w:hAnsi="Arial" w:cs="Arial"/>
                <w:b/>
                <w:color w:val="FF0000"/>
              </w:rPr>
              <w:t>9</w:t>
            </w:r>
            <w:r w:rsidRPr="0086327C">
              <w:rPr>
                <w:rFonts w:ascii="Arial" w:hAnsi="Arial" w:cs="Arial"/>
                <w:b/>
                <w:color w:val="FF0000"/>
              </w:rPr>
              <w:t xml:space="preserve"> </w:t>
            </w:r>
            <w:r w:rsidRPr="0086327C">
              <w:rPr>
                <w:rFonts w:ascii="Arial" w:hAnsi="Arial" w:cs="Arial"/>
              </w:rPr>
              <w:t>należy dołączyć w pozycji pn. „OFERTA FORMALNA”.</w:t>
            </w:r>
          </w:p>
          <w:p w14:paraId="77AEA9D0" w14:textId="72EFDFAB" w:rsidR="006536E7" w:rsidRPr="0086327C" w:rsidRDefault="006536E7" w:rsidP="00112397">
            <w:pPr>
              <w:pStyle w:val="Tekstpodstawowy2"/>
              <w:numPr>
                <w:ilvl w:val="0"/>
                <w:numId w:val="26"/>
              </w:numPr>
              <w:spacing w:after="0" w:line="276" w:lineRule="auto"/>
              <w:jc w:val="both"/>
              <w:rPr>
                <w:rFonts w:ascii="Arial" w:hAnsi="Arial" w:cs="Arial"/>
              </w:rPr>
            </w:pPr>
            <w:r w:rsidRPr="0086327C">
              <w:rPr>
                <w:rFonts w:ascii="Arial" w:hAnsi="Arial" w:cs="Arial"/>
              </w:rPr>
              <w:t xml:space="preserve">Podpisany </w:t>
            </w:r>
            <w:r w:rsidRPr="0086327C">
              <w:rPr>
                <w:rFonts w:ascii="Arial" w:hAnsi="Arial" w:cs="Arial"/>
                <w:b/>
              </w:rPr>
              <w:t xml:space="preserve">Załącznik nr </w:t>
            </w:r>
            <w:r w:rsidRPr="0086327C">
              <w:rPr>
                <w:rFonts w:ascii="Arial" w:hAnsi="Arial" w:cs="Arial"/>
                <w:b/>
                <w:color w:val="FF0000"/>
              </w:rPr>
              <w:t>2</w:t>
            </w:r>
            <w:r w:rsidRPr="0086327C">
              <w:rPr>
                <w:rFonts w:ascii="Arial" w:hAnsi="Arial" w:cs="Arial"/>
              </w:rPr>
              <w:t xml:space="preserve"> stanowiący </w:t>
            </w:r>
            <w:r w:rsidRPr="0086327C">
              <w:rPr>
                <w:rFonts w:ascii="Arial" w:hAnsi="Arial" w:cs="Arial"/>
                <w:b/>
              </w:rPr>
              <w:t>OFERTĘ TECHNICZNĄ</w:t>
            </w:r>
            <w:r w:rsidRPr="0086327C">
              <w:rPr>
                <w:rFonts w:ascii="Arial" w:hAnsi="Arial" w:cs="Arial"/>
              </w:rPr>
              <w:t xml:space="preserve"> wraz z wymaganymi do niego </w:t>
            </w:r>
            <w:r w:rsidRPr="0086327C">
              <w:rPr>
                <w:rFonts w:ascii="Arial" w:hAnsi="Arial" w:cs="Arial"/>
                <w:b/>
              </w:rPr>
              <w:t xml:space="preserve">Załącznikami </w:t>
            </w:r>
            <w:r w:rsidR="0086327C" w:rsidRPr="0086327C">
              <w:rPr>
                <w:rFonts w:ascii="Arial" w:hAnsi="Arial" w:cs="Arial"/>
                <w:b/>
                <w:color w:val="FF0000"/>
              </w:rPr>
              <w:t>T1-T</w:t>
            </w:r>
            <w:r w:rsidR="00112397">
              <w:rPr>
                <w:rFonts w:ascii="Arial" w:hAnsi="Arial" w:cs="Arial"/>
                <w:b/>
                <w:color w:val="FF0000"/>
              </w:rPr>
              <w:t>6</w:t>
            </w:r>
            <w:r w:rsidRPr="0086327C">
              <w:rPr>
                <w:rFonts w:ascii="Arial" w:hAnsi="Arial" w:cs="Arial"/>
                <w:b/>
                <w:color w:val="FF0000"/>
              </w:rPr>
              <w:t xml:space="preserve"> </w:t>
            </w:r>
            <w:r w:rsidRPr="0086327C">
              <w:rPr>
                <w:rFonts w:ascii="Arial" w:hAnsi="Arial" w:cs="Arial"/>
              </w:rPr>
              <w:t>należy dołączyć w pozycji „OFERTA TECHNICZNA”.</w:t>
            </w:r>
          </w:p>
          <w:p w14:paraId="0F8DF24F" w14:textId="1E055CE9" w:rsidR="006536E7" w:rsidRDefault="006536E7" w:rsidP="00E17211">
            <w:pPr>
              <w:spacing w:line="276" w:lineRule="auto"/>
              <w:jc w:val="both"/>
              <w:rPr>
                <w:rFonts w:ascii="Arial" w:hAnsi="Arial" w:cs="Arial"/>
                <w:i/>
                <w:color w:val="FF0000"/>
              </w:rPr>
            </w:pPr>
          </w:p>
          <w:p w14:paraId="5B1F0817" w14:textId="24214EA2" w:rsidR="00E17211" w:rsidRDefault="00E17211" w:rsidP="00743AD3">
            <w:pPr>
              <w:spacing w:line="276" w:lineRule="auto"/>
              <w:jc w:val="both"/>
              <w:rPr>
                <w:rFonts w:ascii="Arial" w:hAnsi="Arial" w:cs="Arial"/>
                <w:i/>
                <w:color w:val="FF0000"/>
              </w:rPr>
            </w:pPr>
            <w:r w:rsidRPr="00E17211">
              <w:rPr>
                <w:rFonts w:ascii="Arial" w:hAnsi="Arial" w:cs="Arial"/>
                <w:i/>
                <w:color w:val="FF0000"/>
              </w:rPr>
              <w:t xml:space="preserve">Całość oferty </w:t>
            </w:r>
            <w:r w:rsidR="00321C09">
              <w:rPr>
                <w:rFonts w:ascii="Arial" w:hAnsi="Arial" w:cs="Arial"/>
                <w:i/>
                <w:color w:val="FF0000"/>
              </w:rPr>
              <w:t xml:space="preserve">formalnej oraz </w:t>
            </w:r>
            <w:r w:rsidRPr="00E17211">
              <w:rPr>
                <w:rFonts w:ascii="Arial" w:hAnsi="Arial" w:cs="Arial"/>
                <w:i/>
                <w:color w:val="FF0000"/>
              </w:rPr>
              <w:t>technicznej wraz ze wszystkimi załącznikami powinna zostać dodana na platformę CONNECT w postaci skompreso</w:t>
            </w:r>
            <w:r w:rsidR="00461290">
              <w:rPr>
                <w:rFonts w:ascii="Arial" w:hAnsi="Arial" w:cs="Arial"/>
                <w:i/>
                <w:color w:val="FF0000"/>
              </w:rPr>
              <w:t>wanych dwóch folderów w formacie .zip.</w:t>
            </w:r>
          </w:p>
          <w:p w14:paraId="403577B5" w14:textId="77777777" w:rsidR="00461290" w:rsidRPr="00743AD3" w:rsidRDefault="00461290" w:rsidP="00743AD3">
            <w:pPr>
              <w:spacing w:line="276" w:lineRule="auto"/>
              <w:jc w:val="both"/>
              <w:rPr>
                <w:rFonts w:ascii="Arial" w:hAnsi="Arial" w:cs="Arial"/>
                <w:i/>
                <w:color w:val="FF0000"/>
              </w:rPr>
            </w:pPr>
          </w:p>
          <w:p w14:paraId="5086432E" w14:textId="77777777" w:rsidR="00E17211" w:rsidRPr="00E17211" w:rsidRDefault="00E17211" w:rsidP="00E17211">
            <w:pPr>
              <w:rPr>
                <w:rFonts w:ascii="Arial" w:hAnsi="Arial" w:cs="Arial"/>
                <w:b/>
                <w:color w:val="FF0000"/>
                <w:u w:val="single"/>
              </w:rPr>
            </w:pPr>
            <w:r w:rsidRPr="00E17211">
              <w:rPr>
                <w:rFonts w:ascii="Arial" w:hAnsi="Arial" w:cs="Arial"/>
                <w:b/>
                <w:color w:val="FF0000"/>
                <w:u w:val="single"/>
              </w:rPr>
              <w:t xml:space="preserve">DOKUMENTY FORMALNE I TECHNICZNE NIE MOGĄ ZAWIERAĆ ŻADNYCH ELEMENTÓW HANDLOWYCH W TYM PRZEDE WSZYSTKIM INFORMACJI O WYNAGRODZENIU. </w:t>
            </w:r>
          </w:p>
          <w:p w14:paraId="3CF0CAF5" w14:textId="77777777" w:rsidR="00461290" w:rsidRDefault="00461290" w:rsidP="00321C09">
            <w:pPr>
              <w:rPr>
                <w:rFonts w:ascii="Arial" w:hAnsi="Arial" w:cs="Arial"/>
                <w:b/>
                <w:i/>
              </w:rPr>
            </w:pPr>
          </w:p>
          <w:p w14:paraId="59CD4B51" w14:textId="1EEB1E29" w:rsidR="00E17211" w:rsidRPr="00E17211" w:rsidRDefault="00E17211" w:rsidP="00321C09">
            <w:pPr>
              <w:rPr>
                <w:rFonts w:ascii="Arial" w:hAnsi="Arial" w:cs="Arial"/>
                <w:i/>
              </w:rPr>
            </w:pPr>
            <w:r w:rsidRPr="00E17211">
              <w:rPr>
                <w:rFonts w:ascii="Arial" w:hAnsi="Arial" w:cs="Arial"/>
                <w:b/>
                <w:i/>
              </w:rPr>
              <w:t>Uwaga:</w:t>
            </w:r>
            <w:r w:rsidR="00321C09">
              <w:rPr>
                <w:rFonts w:ascii="Arial" w:hAnsi="Arial" w:cs="Arial"/>
                <w:i/>
              </w:rPr>
              <w:t xml:space="preserve"> </w:t>
            </w:r>
          </w:p>
          <w:p w14:paraId="33CF4495" w14:textId="77777777" w:rsidR="00E17211" w:rsidRPr="00E17211" w:rsidRDefault="00E17211" w:rsidP="00E17211">
            <w:pPr>
              <w:jc w:val="both"/>
              <w:rPr>
                <w:rFonts w:ascii="Arial" w:hAnsi="Arial" w:cs="Arial"/>
                <w:b/>
                <w:color w:val="000000" w:themeColor="text1"/>
              </w:rPr>
            </w:pPr>
            <w:r w:rsidRPr="00E17211">
              <w:rPr>
                <w:rFonts w:ascii="Arial" w:hAnsi="Arial" w:cs="Arial"/>
                <w:b/>
                <w:color w:val="000000" w:themeColor="text1"/>
              </w:rPr>
              <w:t xml:space="preserve">Zwracamy uwagę, iż stopniowość postępowania dotyczy jedynie składania ofert na CONNECT </w:t>
            </w:r>
          </w:p>
          <w:p w14:paraId="3186E005" w14:textId="77777777" w:rsidR="00E17211" w:rsidRPr="00E17211" w:rsidRDefault="00E17211" w:rsidP="00E17211">
            <w:pPr>
              <w:jc w:val="both"/>
              <w:rPr>
                <w:rFonts w:ascii="Arial" w:hAnsi="Arial" w:cs="Arial"/>
                <w:b/>
                <w:color w:val="000000" w:themeColor="text1"/>
              </w:rPr>
            </w:pPr>
            <w:r w:rsidRPr="00E17211">
              <w:rPr>
                <w:rFonts w:ascii="Arial" w:hAnsi="Arial" w:cs="Arial"/>
                <w:b/>
                <w:color w:val="000000" w:themeColor="text1"/>
              </w:rPr>
              <w:t>a nie ich przygotowania. Równolegle ze składaniem i oceną ofert (dokumenty formalne i techniczne) należy przygotowywać/kompletować ofertę handlową.</w:t>
            </w:r>
          </w:p>
          <w:p w14:paraId="1E4CFC21" w14:textId="77777777" w:rsidR="00E17211" w:rsidRPr="00E17211" w:rsidRDefault="00E17211" w:rsidP="00E17211">
            <w:pPr>
              <w:rPr>
                <w:rFonts w:ascii="Arial" w:hAnsi="Arial" w:cs="Arial"/>
                <w:b/>
              </w:rPr>
            </w:pPr>
          </w:p>
          <w:p w14:paraId="47F8A3BE" w14:textId="5DD5BB3A" w:rsidR="002E7FD3" w:rsidRPr="002E7FD3" w:rsidRDefault="00E17211" w:rsidP="002E7FD3">
            <w:pPr>
              <w:rPr>
                <w:rFonts w:ascii="Arial" w:hAnsi="Arial" w:cs="Arial"/>
              </w:rPr>
            </w:pPr>
            <w:r w:rsidRPr="00E17211">
              <w:rPr>
                <w:rFonts w:ascii="Arial" w:hAnsi="Arial" w:cs="Arial"/>
              </w:rPr>
              <w:t xml:space="preserve">Po dokonaniu oceny przez ORLEN S.A. dokumentów formalnych i technicznych, Oferenci którzy zostali zakwalifikowani do udziału w dalszej części postępowania zakupowego zostaną poproszeni o </w:t>
            </w:r>
            <w:r w:rsidR="002E7FD3">
              <w:rPr>
                <w:rFonts w:ascii="Arial" w:hAnsi="Arial" w:cs="Arial"/>
              </w:rPr>
              <w:t xml:space="preserve">złożenie dokumentów handlowych </w:t>
            </w:r>
            <w:r w:rsidR="002E7FD3">
              <w:rPr>
                <w:b/>
                <w:bCs/>
              </w:rPr>
              <w:t xml:space="preserve">tj.: </w:t>
            </w:r>
          </w:p>
          <w:p w14:paraId="1F551573" w14:textId="77777777" w:rsidR="00E17211" w:rsidRPr="002E7FD3" w:rsidRDefault="00E17211" w:rsidP="00E17211">
            <w:pPr>
              <w:ind w:left="360" w:hanging="720"/>
              <w:rPr>
                <w:rFonts w:ascii="Arial" w:hAnsi="Arial" w:cs="Arial"/>
                <w:b/>
                <w:color w:val="FF0000"/>
              </w:rPr>
            </w:pPr>
          </w:p>
          <w:p w14:paraId="122CB2BA" w14:textId="68FFC69E" w:rsidR="0071649F" w:rsidRPr="0086327C" w:rsidRDefault="00991446" w:rsidP="00112397">
            <w:pPr>
              <w:pStyle w:val="Tekstpodstawowy2"/>
              <w:numPr>
                <w:ilvl w:val="0"/>
                <w:numId w:val="26"/>
              </w:numPr>
              <w:spacing w:after="0" w:line="240" w:lineRule="auto"/>
              <w:jc w:val="both"/>
              <w:rPr>
                <w:rFonts w:ascii="Arial" w:hAnsi="Arial" w:cs="Arial"/>
                <w:b/>
              </w:rPr>
            </w:pPr>
            <w:r w:rsidRPr="0086327C">
              <w:rPr>
                <w:rFonts w:ascii="Arial" w:hAnsi="Arial" w:cs="Arial"/>
              </w:rPr>
              <w:t xml:space="preserve">Podpisany </w:t>
            </w:r>
            <w:r w:rsidRPr="0086327C">
              <w:rPr>
                <w:rFonts w:ascii="Arial" w:hAnsi="Arial" w:cs="Arial"/>
                <w:b/>
              </w:rPr>
              <w:t xml:space="preserve">Załącznik nr </w:t>
            </w:r>
            <w:r w:rsidRPr="0086327C">
              <w:rPr>
                <w:rFonts w:ascii="Arial" w:hAnsi="Arial" w:cs="Arial"/>
                <w:b/>
                <w:color w:val="FF0000"/>
              </w:rPr>
              <w:t>3</w:t>
            </w:r>
            <w:r w:rsidRPr="0086327C">
              <w:rPr>
                <w:rFonts w:ascii="Arial" w:hAnsi="Arial" w:cs="Arial"/>
              </w:rPr>
              <w:t xml:space="preserve"> stanowiący </w:t>
            </w:r>
            <w:r w:rsidRPr="0086327C">
              <w:rPr>
                <w:rFonts w:ascii="Arial" w:hAnsi="Arial" w:cs="Arial"/>
                <w:b/>
              </w:rPr>
              <w:t>OFERTĘ HANDLOWĄ</w:t>
            </w:r>
            <w:r w:rsidRPr="0086327C">
              <w:rPr>
                <w:rFonts w:ascii="Arial" w:hAnsi="Arial" w:cs="Arial"/>
              </w:rPr>
              <w:t xml:space="preserve"> należy dołączyć w pozycji </w:t>
            </w:r>
            <w:r w:rsidR="006B56D8" w:rsidRPr="0086327C">
              <w:rPr>
                <w:rFonts w:ascii="Arial" w:hAnsi="Arial" w:cs="Arial"/>
              </w:rPr>
              <w:t>„OFERTA HANDLOWA”</w:t>
            </w:r>
          </w:p>
          <w:p w14:paraId="0F98B417" w14:textId="77777777" w:rsidR="002E7FD3" w:rsidRDefault="002E7FD3" w:rsidP="002E7FD3">
            <w:pPr>
              <w:pStyle w:val="Default"/>
              <w:jc w:val="both"/>
              <w:rPr>
                <w:sz w:val="20"/>
                <w:szCs w:val="20"/>
              </w:rPr>
            </w:pPr>
          </w:p>
          <w:p w14:paraId="11896465" w14:textId="53877B79" w:rsidR="002E7FD3" w:rsidRPr="002E7FD3" w:rsidRDefault="002E7FD3" w:rsidP="002E7FD3">
            <w:pPr>
              <w:pStyle w:val="Default"/>
              <w:jc w:val="both"/>
            </w:pPr>
            <w:r w:rsidRPr="002E7FD3">
              <w:rPr>
                <w:sz w:val="20"/>
                <w:szCs w:val="20"/>
              </w:rPr>
              <w:t xml:space="preserve">O wymaganym terminie złożenia dokumentów handlowych Oferenci zostaną poinformowani za pośrednictwem CONNECT. </w:t>
            </w:r>
          </w:p>
          <w:p w14:paraId="22C39307" w14:textId="3172CC93" w:rsidR="00D518EC" w:rsidRPr="00D518EC" w:rsidRDefault="002E7FD3" w:rsidP="002E7FD3">
            <w:pPr>
              <w:jc w:val="both"/>
              <w:rPr>
                <w:rFonts w:ascii="Arial" w:hAnsi="Arial" w:cs="Arial"/>
                <w:b/>
              </w:rPr>
            </w:pPr>
            <w:r w:rsidRPr="00D518EC">
              <w:rPr>
                <w:rFonts w:ascii="Arial" w:hAnsi="Arial" w:cs="Arial"/>
                <w:b/>
              </w:rPr>
              <w:t xml:space="preserve">Uwaga: Zamawiający zakłada </w:t>
            </w:r>
            <w:r w:rsidR="00284BA1" w:rsidRPr="00284BA1">
              <w:rPr>
                <w:rFonts w:ascii="Arial" w:hAnsi="Arial" w:cs="Arial"/>
                <w:b/>
                <w:color w:val="EE0000"/>
              </w:rPr>
              <w:t>5</w:t>
            </w:r>
            <w:r w:rsidRPr="00284BA1">
              <w:rPr>
                <w:rFonts w:ascii="Arial" w:hAnsi="Arial" w:cs="Arial"/>
                <w:b/>
                <w:color w:val="EE0000"/>
              </w:rPr>
              <w:t xml:space="preserve"> </w:t>
            </w:r>
            <w:r w:rsidR="00D518EC" w:rsidRPr="00D518EC">
              <w:rPr>
                <w:rFonts w:ascii="Arial" w:hAnsi="Arial" w:cs="Arial"/>
                <w:b/>
                <w:color w:val="FF0000"/>
              </w:rPr>
              <w:t>dni robocz</w:t>
            </w:r>
            <w:r w:rsidR="00284BA1">
              <w:rPr>
                <w:rFonts w:ascii="Arial" w:hAnsi="Arial" w:cs="Arial"/>
                <w:b/>
                <w:color w:val="FF0000"/>
              </w:rPr>
              <w:t>ych</w:t>
            </w:r>
            <w:r w:rsidRPr="00D518EC">
              <w:rPr>
                <w:rFonts w:ascii="Arial" w:hAnsi="Arial" w:cs="Arial"/>
                <w:b/>
                <w:color w:val="FF0000"/>
              </w:rPr>
              <w:t xml:space="preserve"> </w:t>
            </w:r>
            <w:r w:rsidRPr="00D518EC">
              <w:rPr>
                <w:rFonts w:ascii="Arial" w:hAnsi="Arial" w:cs="Arial"/>
                <w:b/>
              </w:rPr>
              <w:t xml:space="preserve">na złożenie/zamieszczenie oferty handlowej na CONNECT </w:t>
            </w:r>
            <w:r w:rsidR="00D518EC" w:rsidRPr="00D518EC">
              <w:rPr>
                <w:rFonts w:ascii="Arial" w:hAnsi="Arial" w:cs="Arial"/>
                <w:b/>
              </w:rPr>
              <w:t xml:space="preserve">liczone </w:t>
            </w:r>
            <w:r w:rsidRPr="00D518EC">
              <w:rPr>
                <w:rFonts w:ascii="Arial" w:hAnsi="Arial" w:cs="Arial"/>
                <w:b/>
              </w:rPr>
              <w:t xml:space="preserve">od </w:t>
            </w:r>
            <w:r w:rsidR="00D518EC" w:rsidRPr="00D518EC">
              <w:rPr>
                <w:rFonts w:ascii="Arial" w:hAnsi="Arial" w:cs="Arial"/>
                <w:b/>
              </w:rPr>
              <w:t>daty poinformowania Oferentów o zakończeniu oceny technicznej ofert.</w:t>
            </w:r>
          </w:p>
          <w:p w14:paraId="37737AA2" w14:textId="77777777" w:rsidR="002E7FD3" w:rsidRPr="006B56D8" w:rsidRDefault="002E7FD3" w:rsidP="002E7FD3">
            <w:pPr>
              <w:pStyle w:val="Tekstpodstawowy2"/>
              <w:spacing w:after="0" w:line="240" w:lineRule="auto"/>
              <w:jc w:val="both"/>
              <w:rPr>
                <w:rFonts w:ascii="Arial" w:hAnsi="Arial" w:cs="Arial"/>
                <w:b/>
                <w:highlight w:val="yellow"/>
              </w:rPr>
            </w:pPr>
          </w:p>
          <w:p w14:paraId="5453707B" w14:textId="01721F70" w:rsidR="0071649F" w:rsidRPr="0071649F" w:rsidRDefault="0071649F" w:rsidP="0071649F">
            <w:pPr>
              <w:pStyle w:val="Tekstpodstawowy2"/>
              <w:spacing w:after="0" w:line="240" w:lineRule="auto"/>
              <w:jc w:val="both"/>
              <w:rPr>
                <w:rFonts w:ascii="Arial" w:hAnsi="Arial" w:cs="Arial"/>
                <w:i/>
                <w:color w:val="FF0000"/>
              </w:rPr>
            </w:pPr>
            <w:r w:rsidRPr="0071649F">
              <w:rPr>
                <w:rFonts w:ascii="Arial" w:hAnsi="Arial" w:cs="Arial"/>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0C4101F3" w14:textId="77777777" w:rsidR="0071649F" w:rsidRDefault="0071649F" w:rsidP="0071649F">
            <w:pPr>
              <w:pStyle w:val="Tekstpodstawowy2"/>
              <w:spacing w:after="0" w:line="240" w:lineRule="auto"/>
              <w:jc w:val="both"/>
              <w:rPr>
                <w:rFonts w:ascii="Arial" w:hAnsi="Arial" w:cs="Arial"/>
                <w:i/>
                <w:color w:val="FF0000"/>
              </w:rPr>
            </w:pPr>
          </w:p>
          <w:p w14:paraId="7B5247FA" w14:textId="3906A2B9" w:rsidR="0071649F" w:rsidRPr="0071649F" w:rsidRDefault="0071649F" w:rsidP="0071649F">
            <w:pPr>
              <w:pStyle w:val="Tekstpodstawowy2"/>
              <w:spacing w:after="0" w:line="240" w:lineRule="auto"/>
              <w:jc w:val="both"/>
              <w:rPr>
                <w:rFonts w:ascii="Arial" w:hAnsi="Arial" w:cs="Arial"/>
                <w:i/>
                <w:color w:val="FF0000"/>
              </w:rPr>
            </w:pPr>
            <w:r w:rsidRPr="0071649F">
              <w:rPr>
                <w:rFonts w:ascii="Arial" w:hAnsi="Arial" w:cs="Arial"/>
                <w:i/>
                <w:color w:val="FF0000"/>
              </w:rPr>
              <w:t>Dla realizacji Przedmiotu Umowy ni</w:t>
            </w:r>
            <w:r>
              <w:rPr>
                <w:rFonts w:ascii="Arial" w:hAnsi="Arial" w:cs="Arial"/>
                <w:i/>
                <w:color w:val="FF0000"/>
              </w:rPr>
              <w:t>e ma zastosowania zapis Art. XV</w:t>
            </w:r>
            <w:r w:rsidRPr="0071649F">
              <w:rPr>
                <w:rFonts w:ascii="Arial" w:hAnsi="Arial" w:cs="Arial"/>
                <w:i/>
                <w:color w:val="FF0000"/>
              </w:rPr>
              <w:t xml:space="preserve"> ust. 10 – </w:t>
            </w:r>
            <w:r w:rsidR="003D7C81">
              <w:rPr>
                <w:rFonts w:ascii="Arial" w:hAnsi="Arial" w:cs="Arial"/>
                <w:i/>
                <w:color w:val="FF0000"/>
              </w:rPr>
              <w:t xml:space="preserve">Ogólnych Warunków. </w:t>
            </w:r>
          </w:p>
          <w:p w14:paraId="48E7FB28" w14:textId="38A714A7" w:rsidR="0071649F" w:rsidRPr="00E12E5E" w:rsidDel="005A79CD" w:rsidRDefault="0071649F" w:rsidP="00A865A6">
            <w:pPr>
              <w:pStyle w:val="Tekstpodstawowy2"/>
              <w:spacing w:after="0" w:line="240" w:lineRule="auto"/>
              <w:jc w:val="both"/>
              <w:rPr>
                <w:rFonts w:ascii="Arial" w:hAnsi="Arial" w:cs="Arial"/>
                <w:i/>
              </w:rPr>
            </w:pPr>
          </w:p>
        </w:tc>
      </w:tr>
    </w:tbl>
    <w:p w14:paraId="29F94CE6" w14:textId="0B8F3E6D" w:rsidR="007C31BB" w:rsidRDefault="007C31BB" w:rsidP="00FC618E">
      <w:pPr>
        <w:pStyle w:val="MKNagwek1"/>
        <w:numPr>
          <w:ilvl w:val="0"/>
          <w:numId w:val="0"/>
        </w:numPr>
      </w:pPr>
    </w:p>
    <w:p w14:paraId="0115A644" w14:textId="73279A0D" w:rsidR="0052504F" w:rsidRPr="007C1E76" w:rsidRDefault="00B903F2" w:rsidP="002555E2">
      <w:pPr>
        <w:pStyle w:val="MKNagwek1"/>
      </w:pPr>
      <w:r w:rsidRPr="00BA622F">
        <w:t>WYBÓR OFERTY/OFERENTA:</w:t>
      </w:r>
    </w:p>
    <w:p w14:paraId="19F8A88F" w14:textId="0CA691B9" w:rsidR="00BC5C86" w:rsidRDefault="00B903F2" w:rsidP="00112397">
      <w:pPr>
        <w:pStyle w:val="Akapitzlist"/>
        <w:numPr>
          <w:ilvl w:val="0"/>
          <w:numId w:val="10"/>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6EC4BD7F" w14:textId="7750A5C4" w:rsidR="00BC5C86" w:rsidRDefault="00B903F2" w:rsidP="00112397">
      <w:pPr>
        <w:pStyle w:val="Akapitzlist"/>
        <w:numPr>
          <w:ilvl w:val="0"/>
          <w:numId w:val="10"/>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6BA12A8B" w14:textId="1F2F10C0" w:rsidR="00155FD7" w:rsidRDefault="00B903F2" w:rsidP="00112397">
      <w:pPr>
        <w:pStyle w:val="Akapitzlist"/>
        <w:numPr>
          <w:ilvl w:val="0"/>
          <w:numId w:val="10"/>
        </w:numPr>
        <w:spacing w:after="0" w:line="240" w:lineRule="auto"/>
        <w:ind w:left="709" w:hanging="284"/>
        <w:jc w:val="both"/>
        <w:rPr>
          <w:rFonts w:ascii="Arial" w:hAnsi="Arial" w:cs="Arial"/>
          <w:sz w:val="20"/>
          <w:szCs w:val="20"/>
        </w:rPr>
      </w:pPr>
      <w:r w:rsidRPr="00BC5C86">
        <w:rPr>
          <w:rFonts w:ascii="Arial" w:hAnsi="Arial" w:cs="Arial"/>
          <w:sz w:val="20"/>
          <w:szCs w:val="20"/>
        </w:rPr>
        <w:t>Elementami istotnymi w ocenie ofert są m.in.:</w:t>
      </w:r>
    </w:p>
    <w:p w14:paraId="42786AE9" w14:textId="35032632" w:rsidR="00155FD7" w:rsidRPr="00155FD7" w:rsidRDefault="00155FD7" w:rsidP="00155FD7">
      <w:pPr>
        <w:jc w:val="both"/>
        <w:rPr>
          <w:rFonts w:ascii="Arial" w:hAnsi="Arial" w:cs="Arial"/>
        </w:rPr>
      </w:pP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2CAED731" w14:textId="5EB61F99" w:rsidR="000D2627" w:rsidRPr="00CD4818" w:rsidRDefault="00991446" w:rsidP="00821FE4">
            <w:pPr>
              <w:ind w:right="140"/>
              <w:jc w:val="both"/>
              <w:rPr>
                <w:rFonts w:ascii="Arial" w:hAnsi="Arial" w:cs="Arial"/>
              </w:rPr>
            </w:pPr>
            <w:r w:rsidRPr="000D2627">
              <w:rPr>
                <w:rFonts w:ascii="Arial" w:hAnsi="Arial" w:cs="Arial"/>
                <w:b/>
                <w:u w:val="single"/>
              </w:rPr>
              <w:t>Ocena formalna</w:t>
            </w:r>
            <w:r w:rsidRPr="000D2627">
              <w:rPr>
                <w:rFonts w:ascii="Arial" w:hAnsi="Arial" w:cs="Arial"/>
              </w:rPr>
              <w:t xml:space="preserve"> –</w:t>
            </w:r>
            <w:r w:rsidRPr="000D2627">
              <w:rPr>
                <w:rFonts w:ascii="Arial" w:hAnsi="Arial" w:cs="Arial"/>
                <w:color w:val="FF0000"/>
              </w:rPr>
              <w:t xml:space="preserve"> </w:t>
            </w:r>
            <w:r w:rsidRPr="000D2627">
              <w:rPr>
                <w:rFonts w:ascii="Arial" w:hAnsi="Arial" w:cs="Arial"/>
              </w:rPr>
              <w:t xml:space="preserve">nastąpi w układzie 0/1 (nie spełnia/spełnia) dla wymagań i dokumentów ujętych w </w:t>
            </w:r>
            <w:r w:rsidRPr="000D2627">
              <w:rPr>
                <w:rFonts w:ascii="Arial" w:hAnsi="Arial" w:cs="Arial"/>
                <w:b/>
              </w:rPr>
              <w:t xml:space="preserve">Załączniku nr </w:t>
            </w:r>
            <w:r w:rsidRPr="000D2627">
              <w:rPr>
                <w:rFonts w:ascii="Arial" w:hAnsi="Arial" w:cs="Arial"/>
                <w:b/>
                <w:color w:val="FF0000"/>
              </w:rPr>
              <w:t>1</w:t>
            </w:r>
            <w:r w:rsidRPr="000D2627">
              <w:rPr>
                <w:rFonts w:ascii="Arial" w:hAnsi="Arial" w:cs="Arial"/>
              </w:rPr>
              <w:t xml:space="preserve"> - </w:t>
            </w:r>
            <w:r w:rsidRPr="000D2627">
              <w:rPr>
                <w:rFonts w:ascii="Arial" w:hAnsi="Arial" w:cs="Arial"/>
                <w:b/>
              </w:rPr>
              <w:t>OFERTA FORMALNA</w:t>
            </w:r>
            <w:r w:rsidR="00821FE4">
              <w:rPr>
                <w:rFonts w:ascii="Arial" w:hAnsi="Arial" w:cs="Arial"/>
              </w:rPr>
              <w:t xml:space="preserve">, </w:t>
            </w:r>
            <w:r w:rsidR="000D2627" w:rsidRPr="00CD4818">
              <w:rPr>
                <w:rFonts w:ascii="Arial" w:hAnsi="Arial" w:cs="Arial"/>
              </w:rPr>
              <w:t xml:space="preserve">akceptacja </w:t>
            </w:r>
            <w:r w:rsidR="000D2627" w:rsidRPr="00CD4818">
              <w:rPr>
                <w:rFonts w:ascii="Arial" w:hAnsi="Arial" w:cs="Arial"/>
                <w:b/>
                <w:u w:val="single"/>
              </w:rPr>
              <w:t>bez zastrzeżeń</w:t>
            </w:r>
            <w:r w:rsidR="000D2627" w:rsidRPr="00CD4818">
              <w:rPr>
                <w:rFonts w:ascii="Arial" w:hAnsi="Arial" w:cs="Arial"/>
              </w:rPr>
              <w:t xml:space="preserve"> OGÓLNYCH WARUNKÓW ZAKUPU USŁUG I PRAC PROJEKTOWYCH, PRZ</w:t>
            </w:r>
            <w:r w:rsidR="00F1340C">
              <w:rPr>
                <w:rFonts w:ascii="Arial" w:hAnsi="Arial" w:cs="Arial"/>
              </w:rPr>
              <w:t xml:space="preserve">EDPROJEKTOWYCH obowiązujących w </w:t>
            </w:r>
            <w:r w:rsidR="000D2627" w:rsidRPr="00CD4818">
              <w:rPr>
                <w:rFonts w:ascii="Arial" w:hAnsi="Arial" w:cs="Arial"/>
              </w:rPr>
              <w:t xml:space="preserve">ORLEN S.A.) </w:t>
            </w:r>
            <w:r w:rsidR="000D2627" w:rsidRPr="00991446">
              <w:rPr>
                <w:rFonts w:ascii="Arial" w:hAnsi="Arial" w:cs="Arial"/>
              </w:rPr>
              <w:t xml:space="preserve">stanowiących </w:t>
            </w:r>
            <w:r w:rsidR="000D2627" w:rsidRPr="00991446">
              <w:rPr>
                <w:rFonts w:ascii="Arial" w:hAnsi="Arial" w:cs="Arial"/>
                <w:b/>
              </w:rPr>
              <w:t>Załącznik nr</w:t>
            </w:r>
            <w:r w:rsidR="000D2627" w:rsidRPr="00991446">
              <w:rPr>
                <w:rFonts w:ascii="Arial" w:hAnsi="Arial" w:cs="Arial"/>
                <w:b/>
                <w:color w:val="000000" w:themeColor="text1"/>
              </w:rPr>
              <w:t xml:space="preserve"> </w:t>
            </w:r>
            <w:r w:rsidR="000D2627" w:rsidRPr="00991446">
              <w:rPr>
                <w:rFonts w:ascii="Arial" w:hAnsi="Arial" w:cs="Arial"/>
                <w:b/>
                <w:color w:val="FF0000"/>
              </w:rPr>
              <w:t>10</w:t>
            </w:r>
            <w:r w:rsidR="000D2627" w:rsidRPr="00991446">
              <w:rPr>
                <w:rFonts w:ascii="Arial" w:hAnsi="Arial" w:cs="Arial"/>
                <w:b/>
                <w:color w:val="000000" w:themeColor="text1"/>
              </w:rPr>
              <w:t xml:space="preserve"> </w:t>
            </w:r>
            <w:r w:rsidR="000D2627" w:rsidRPr="00991446">
              <w:rPr>
                <w:rFonts w:ascii="Arial" w:hAnsi="Arial" w:cs="Arial"/>
              </w:rPr>
              <w:t xml:space="preserve">do </w:t>
            </w:r>
            <w:r w:rsidR="00CB06CC">
              <w:rPr>
                <w:rFonts w:ascii="Arial" w:hAnsi="Arial" w:cs="Arial"/>
              </w:rPr>
              <w:t>Zapytania</w:t>
            </w:r>
            <w:r w:rsidR="000D2627" w:rsidRPr="00991446">
              <w:rPr>
                <w:rFonts w:ascii="Arial" w:hAnsi="Arial" w:cs="Arial"/>
              </w:rPr>
              <w:t xml:space="preserve"> jako podstawę do sporządzenia Umowy na wykonanie przedmiotowego zakresu prac - </w:t>
            </w:r>
            <w:r w:rsidR="000D2627" w:rsidRPr="00991446">
              <w:rPr>
                <w:rFonts w:ascii="Arial" w:hAnsi="Arial" w:cs="Arial"/>
                <w:u w:val="single"/>
              </w:rPr>
              <w:t>warunek uczestnictwa w postępowaniu</w:t>
            </w:r>
            <w:r w:rsidR="000D2627" w:rsidRPr="00991446">
              <w:rPr>
                <w:rFonts w:ascii="Arial" w:hAnsi="Arial" w:cs="Arial"/>
              </w:rPr>
              <w:t xml:space="preserve"> z zastrzeżeniami zawartymi w </w:t>
            </w:r>
            <w:r w:rsidR="004B7980">
              <w:rPr>
                <w:rFonts w:ascii="Arial" w:hAnsi="Arial" w:cs="Arial"/>
                <w:b/>
              </w:rPr>
              <w:t>punkcie 15</w:t>
            </w:r>
            <w:r w:rsidR="000D2627" w:rsidRPr="00991446">
              <w:rPr>
                <w:rFonts w:ascii="Arial" w:hAnsi="Arial" w:cs="Arial"/>
              </w:rPr>
              <w:t xml:space="preserve"> (dot. Oferty formalnej) Załącznika nr 1 do zapytania ofertowego.</w:t>
            </w:r>
          </w:p>
          <w:p w14:paraId="03396AB9" w14:textId="77777777" w:rsidR="000D2627" w:rsidRPr="004A1179" w:rsidRDefault="000D2627" w:rsidP="00991446">
            <w:pPr>
              <w:spacing w:after="120"/>
              <w:ind w:right="140"/>
              <w:jc w:val="both"/>
              <w:rPr>
                <w:rFonts w:ascii="Arial" w:hAnsi="Arial" w:cs="Arial"/>
                <w:highlight w:val="yellow"/>
              </w:rPr>
            </w:pPr>
          </w:p>
          <w:p w14:paraId="30E34068" w14:textId="41C0D46E" w:rsidR="00991446" w:rsidRPr="000D2627" w:rsidRDefault="00991446" w:rsidP="00991446">
            <w:pPr>
              <w:spacing w:after="120"/>
              <w:jc w:val="both"/>
              <w:outlineLvl w:val="0"/>
              <w:rPr>
                <w:rFonts w:ascii="Arial" w:hAnsi="Arial" w:cs="Arial"/>
                <w:b/>
              </w:rPr>
            </w:pPr>
            <w:r w:rsidRPr="000D2627">
              <w:rPr>
                <w:rFonts w:ascii="Arial" w:hAnsi="Arial" w:cs="Arial"/>
                <w:b/>
                <w:u w:val="single"/>
              </w:rPr>
              <w:lastRenderedPageBreak/>
              <w:t>Ocena techniczna</w:t>
            </w:r>
            <w:r w:rsidRPr="000D2627">
              <w:rPr>
                <w:rFonts w:ascii="Arial" w:hAnsi="Arial" w:cs="Arial"/>
                <w:u w:val="single"/>
              </w:rPr>
              <w:t>/</w:t>
            </w:r>
            <w:r w:rsidRPr="000D2627">
              <w:rPr>
                <w:rFonts w:ascii="Arial" w:hAnsi="Arial" w:cs="Arial"/>
                <w:b/>
                <w:u w:val="single"/>
              </w:rPr>
              <w:t xml:space="preserve">merytoryczna </w:t>
            </w:r>
            <w:r w:rsidRPr="000D2627">
              <w:rPr>
                <w:rFonts w:ascii="Arial" w:hAnsi="Arial" w:cs="Arial"/>
              </w:rPr>
              <w:t xml:space="preserve">– nastąpi w układzie 0/1 (nie spełnia/spełnia) dla wymagań i dokumentów ujętych w </w:t>
            </w:r>
            <w:r w:rsidRPr="000D2627">
              <w:rPr>
                <w:rFonts w:ascii="Arial" w:hAnsi="Arial" w:cs="Arial"/>
                <w:b/>
              </w:rPr>
              <w:t xml:space="preserve">Załączniku </w:t>
            </w:r>
            <w:r w:rsidRPr="009C5883">
              <w:rPr>
                <w:rFonts w:ascii="Arial" w:hAnsi="Arial" w:cs="Arial"/>
                <w:b/>
              </w:rPr>
              <w:t xml:space="preserve">nr </w:t>
            </w:r>
            <w:r w:rsidRPr="009C5883">
              <w:rPr>
                <w:rFonts w:ascii="Arial" w:hAnsi="Arial" w:cs="Arial"/>
                <w:b/>
                <w:color w:val="FF0000"/>
              </w:rPr>
              <w:t>2</w:t>
            </w:r>
            <w:r w:rsidR="009C5883" w:rsidRPr="009C5883">
              <w:rPr>
                <w:rFonts w:ascii="Arial" w:hAnsi="Arial" w:cs="Arial"/>
                <w:b/>
                <w:color w:val="FF0000"/>
              </w:rPr>
              <w:t xml:space="preserve"> </w:t>
            </w:r>
            <w:r w:rsidR="009C5883" w:rsidRPr="009C5883">
              <w:rPr>
                <w:rFonts w:ascii="Arial" w:hAnsi="Arial" w:cs="Arial"/>
                <w:bCs/>
              </w:rPr>
              <w:t>(A-G) oraz wg kryteriów wagowych (H-I)</w:t>
            </w:r>
            <w:r w:rsidRPr="009C5883">
              <w:rPr>
                <w:rFonts w:ascii="Arial" w:hAnsi="Arial" w:cs="Arial"/>
                <w:b/>
              </w:rPr>
              <w:t xml:space="preserve"> </w:t>
            </w:r>
            <w:r w:rsidRPr="000D2627">
              <w:rPr>
                <w:rFonts w:ascii="Arial" w:hAnsi="Arial" w:cs="Arial"/>
                <w:b/>
              </w:rPr>
              <w:t>– OFERTA TECHNICZNA</w:t>
            </w:r>
          </w:p>
          <w:p w14:paraId="0358AEFA" w14:textId="7EFD6078" w:rsidR="007B79E0" w:rsidRPr="00FE0E99" w:rsidRDefault="00991446" w:rsidP="00743AD3">
            <w:pPr>
              <w:spacing w:after="120"/>
              <w:ind w:right="140"/>
              <w:jc w:val="both"/>
              <w:rPr>
                <w:rFonts w:ascii="Arial" w:hAnsi="Arial" w:cs="Arial"/>
              </w:rPr>
            </w:pPr>
            <w:r w:rsidRPr="000D2627">
              <w:rPr>
                <w:rFonts w:ascii="Arial" w:hAnsi="Arial" w:cs="Arial"/>
                <w:b/>
                <w:u w:val="single"/>
              </w:rPr>
              <w:t xml:space="preserve">Ocena handlowa </w:t>
            </w:r>
            <w:r w:rsidRPr="000D2627">
              <w:rPr>
                <w:rFonts w:ascii="Arial" w:hAnsi="Arial" w:cs="Arial"/>
              </w:rPr>
              <w:t xml:space="preserve">– nastąpi w układzie 0/1 (nie spełnia/spełnia) dla wymagań i dokumentów ujętych w </w:t>
            </w:r>
            <w:r w:rsidRPr="000D2627">
              <w:rPr>
                <w:rFonts w:ascii="Arial" w:hAnsi="Arial" w:cs="Arial"/>
                <w:b/>
              </w:rPr>
              <w:t xml:space="preserve">Załączniku nr </w:t>
            </w:r>
            <w:r w:rsidRPr="000D2627">
              <w:rPr>
                <w:rFonts w:ascii="Arial" w:hAnsi="Arial" w:cs="Arial"/>
                <w:b/>
                <w:color w:val="FF0000"/>
              </w:rPr>
              <w:t xml:space="preserve">3 </w:t>
            </w:r>
            <w:r w:rsidRPr="000D2627">
              <w:rPr>
                <w:rFonts w:ascii="Arial" w:hAnsi="Arial" w:cs="Arial"/>
                <w:b/>
              </w:rPr>
              <w:t>– OFERTA HANDLOWA</w:t>
            </w:r>
            <w:r w:rsidRPr="000D2627">
              <w:rPr>
                <w:rFonts w:ascii="Arial" w:hAnsi="Arial" w:cs="Arial"/>
              </w:rPr>
              <w:t xml:space="preserve">. Cena </w:t>
            </w:r>
            <w:r w:rsidR="0069028D">
              <w:rPr>
                <w:rFonts w:ascii="Arial" w:hAnsi="Arial" w:cs="Arial"/>
              </w:rPr>
              <w:t xml:space="preserve">ryczałtowa </w:t>
            </w:r>
            <w:r w:rsidRPr="000D2627">
              <w:rPr>
                <w:rFonts w:ascii="Arial" w:hAnsi="Arial" w:cs="Arial"/>
              </w:rPr>
              <w:t>100 pkt.</w:t>
            </w:r>
          </w:p>
        </w:tc>
      </w:tr>
    </w:tbl>
    <w:p w14:paraId="153968EA" w14:textId="77777777" w:rsidR="007A1757" w:rsidRDefault="007A1757" w:rsidP="00A865A6">
      <w:pPr>
        <w:pStyle w:val="MKNagwek1"/>
        <w:numPr>
          <w:ilvl w:val="0"/>
          <w:numId w:val="0"/>
        </w:numPr>
      </w:pPr>
    </w:p>
    <w:p w14:paraId="3940A221" w14:textId="77777777" w:rsidR="007A1757" w:rsidRDefault="007A1757" w:rsidP="00A865A6">
      <w:pPr>
        <w:pStyle w:val="MKNagwek1"/>
        <w:numPr>
          <w:ilvl w:val="0"/>
          <w:numId w:val="0"/>
        </w:numPr>
      </w:pPr>
    </w:p>
    <w:p w14:paraId="0341B6A3" w14:textId="60C4BA91" w:rsidR="00BC70C9" w:rsidRPr="007C1E76" w:rsidRDefault="00B903F2" w:rsidP="002555E2">
      <w:pPr>
        <w:pStyle w:val="MKNagwek1"/>
      </w:pPr>
      <w:r w:rsidRPr="007C1E76">
        <w:t xml:space="preserve">POUFNOŚĆ: </w:t>
      </w:r>
    </w:p>
    <w:p w14:paraId="2B39F07E" w14:textId="09A80F6A" w:rsidR="005E20FD" w:rsidRDefault="00B903F2" w:rsidP="00743AD3">
      <w:pPr>
        <w:pStyle w:val="Tekstpodstawowy2"/>
        <w:spacing w:after="0" w:line="240" w:lineRule="auto"/>
        <w:ind w:left="567"/>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0F64040B" w14:textId="77777777" w:rsidR="00937B03" w:rsidRPr="004F6536" w:rsidRDefault="00937B03" w:rsidP="00743AD3">
      <w:pPr>
        <w:pStyle w:val="Tekstpodstawowy2"/>
        <w:spacing w:after="0" w:line="240" w:lineRule="auto"/>
        <w:ind w:left="567"/>
        <w:jc w:val="both"/>
        <w:rPr>
          <w:rFonts w:ascii="Arial" w:hAnsi="Arial" w:cs="Arial"/>
        </w:rPr>
      </w:pPr>
    </w:p>
    <w:p w14:paraId="13DD3742" w14:textId="2F72E574" w:rsidR="00BC70C9" w:rsidRPr="007C1E76" w:rsidRDefault="00B903F2" w:rsidP="002555E2">
      <w:pPr>
        <w:pStyle w:val="MKNagwek1"/>
        <w:rPr>
          <w:caps/>
        </w:rPr>
      </w:pPr>
      <w:r w:rsidRPr="002555E2">
        <w:t>ZASTRZEŻENIA ORLEN S.A.:</w:t>
      </w:r>
    </w:p>
    <w:p w14:paraId="5182AFF8" w14:textId="29FFB78C" w:rsidR="00841449" w:rsidRPr="00EF411E" w:rsidRDefault="00841449" w:rsidP="00EF411E">
      <w:pPr>
        <w:pStyle w:val="Lista-kontynuacja"/>
        <w:numPr>
          <w:ilvl w:val="0"/>
          <w:numId w:val="2"/>
        </w:numPr>
        <w:spacing w:after="0"/>
        <w:ind w:left="709" w:hanging="283"/>
        <w:jc w:val="both"/>
        <w:rPr>
          <w:rFonts w:ascii="Arial" w:hAnsi="Arial" w:cs="Arial"/>
        </w:rPr>
      </w:pPr>
      <w:r w:rsidRPr="00EF411E">
        <w:rPr>
          <w:rFonts w:ascii="Arial" w:hAnsi="Arial" w:cs="Arial"/>
        </w:rPr>
        <w:t>ORLEN S.A. nie jest związany postanowieniami Ustawy z dnia 29 stycznia 2004 r. - Prawo zamówień publicznych i zastrzega sobie prawo do:</w:t>
      </w:r>
    </w:p>
    <w:p w14:paraId="1DA5A70B" w14:textId="77777777" w:rsidR="00841449" w:rsidRPr="00EF411E" w:rsidRDefault="00841449" w:rsidP="00555CC9">
      <w:pPr>
        <w:pStyle w:val="Listapunktowana"/>
        <w:numPr>
          <w:ilvl w:val="0"/>
          <w:numId w:val="3"/>
        </w:numPr>
        <w:ind w:left="993" w:hanging="284"/>
        <w:jc w:val="both"/>
        <w:rPr>
          <w:rFonts w:ascii="Arial" w:hAnsi="Arial" w:cs="Arial"/>
          <w:sz w:val="20"/>
        </w:rPr>
      </w:pPr>
      <w:r w:rsidRPr="00EF411E">
        <w:rPr>
          <w:rFonts w:ascii="Arial" w:hAnsi="Arial" w:cs="Arial"/>
          <w:sz w:val="20"/>
        </w:rPr>
        <w:t>Swobodnego wyboru Oferenta według przyjętych kryteriów oceny;</w:t>
      </w:r>
    </w:p>
    <w:p w14:paraId="770624B0" w14:textId="29B60923" w:rsidR="00841449" w:rsidRPr="00EF411E" w:rsidRDefault="00841449" w:rsidP="00555CC9">
      <w:pPr>
        <w:pStyle w:val="Listapunktowana"/>
        <w:numPr>
          <w:ilvl w:val="0"/>
          <w:numId w:val="3"/>
        </w:numPr>
        <w:ind w:left="993" w:hanging="284"/>
        <w:jc w:val="both"/>
        <w:rPr>
          <w:rFonts w:ascii="Arial" w:hAnsi="Arial" w:cs="Arial"/>
          <w:sz w:val="20"/>
        </w:rPr>
      </w:pPr>
      <w:r w:rsidRPr="00EF411E">
        <w:rPr>
          <w:rFonts w:ascii="Arial" w:hAnsi="Arial" w:cs="Arial"/>
          <w:sz w:val="20"/>
        </w:rPr>
        <w:t xml:space="preserve">Odwołania, zamknięcia, odstąpienia od procedury wyboru oferty i od negocjacji bez podania przyczyn. Z tego tytułu Oferentom nie przysługują żadne roszczenia wobec ORLEN S.A.; </w:t>
      </w:r>
    </w:p>
    <w:p w14:paraId="41BA7005" w14:textId="77777777" w:rsidR="00841449" w:rsidRPr="00EF411E" w:rsidRDefault="00841449" w:rsidP="00555CC9">
      <w:pPr>
        <w:pStyle w:val="Listapunktowana"/>
        <w:numPr>
          <w:ilvl w:val="0"/>
          <w:numId w:val="3"/>
        </w:numPr>
        <w:ind w:left="993" w:hanging="284"/>
        <w:jc w:val="both"/>
        <w:rPr>
          <w:rFonts w:ascii="Arial" w:hAnsi="Arial" w:cs="Arial"/>
          <w:sz w:val="20"/>
        </w:rPr>
      </w:pPr>
      <w:r w:rsidRPr="00EF411E">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EF411E">
        <w:rPr>
          <w:rFonts w:ascii="Arial" w:hAnsi="Arial" w:cs="Arial"/>
          <w:sz w:val="20"/>
        </w:rPr>
        <w:t>techniczno</w:t>
      </w:r>
      <w:proofErr w:type="spellEnd"/>
      <w:r w:rsidRPr="00EF411E">
        <w:rPr>
          <w:rFonts w:ascii="Arial" w:hAnsi="Arial" w:cs="Arial"/>
          <w:sz w:val="20"/>
        </w:rPr>
        <w:t xml:space="preserve"> - cenowych.</w:t>
      </w:r>
    </w:p>
    <w:p w14:paraId="286841DD" w14:textId="77777777" w:rsidR="00841449" w:rsidRPr="00EF411E" w:rsidRDefault="00841449" w:rsidP="00555CC9">
      <w:pPr>
        <w:pStyle w:val="Listapunktowana"/>
        <w:numPr>
          <w:ilvl w:val="0"/>
          <w:numId w:val="3"/>
        </w:numPr>
        <w:ind w:left="993" w:hanging="284"/>
        <w:jc w:val="both"/>
        <w:rPr>
          <w:rFonts w:ascii="Arial" w:hAnsi="Arial" w:cs="Arial"/>
          <w:sz w:val="20"/>
        </w:rPr>
      </w:pPr>
      <w:r w:rsidRPr="00EF411E">
        <w:rPr>
          <w:rFonts w:ascii="Arial" w:hAnsi="Arial" w:cs="Arial"/>
          <w:sz w:val="20"/>
        </w:rPr>
        <w:t>Odrzucenia oferty najdroższej i najtańszej – bez podania przyczyn;</w:t>
      </w:r>
    </w:p>
    <w:p w14:paraId="42B39127" w14:textId="77777777" w:rsidR="00841449" w:rsidRPr="00EF411E" w:rsidRDefault="00841449" w:rsidP="00555CC9">
      <w:pPr>
        <w:pStyle w:val="Listapunktowana"/>
        <w:numPr>
          <w:ilvl w:val="0"/>
          <w:numId w:val="3"/>
        </w:numPr>
        <w:ind w:left="993" w:hanging="284"/>
        <w:jc w:val="both"/>
        <w:rPr>
          <w:rFonts w:ascii="Arial" w:hAnsi="Arial" w:cs="Arial"/>
          <w:sz w:val="20"/>
        </w:rPr>
      </w:pPr>
      <w:r w:rsidRPr="00EF411E">
        <w:rPr>
          <w:rFonts w:ascii="Arial" w:hAnsi="Arial" w:cs="Arial"/>
          <w:sz w:val="20"/>
        </w:rPr>
        <w:t>Przeprowadzenia kilkustopniowych negocjacji w różnych formach, w szczególności. negocjacji bezpośrednich lub negocjacji za pomocą elektronicznego systemu aukcyjnego;</w:t>
      </w:r>
    </w:p>
    <w:p w14:paraId="7DD46526" w14:textId="77777777" w:rsidR="00841449" w:rsidRPr="00EF411E" w:rsidRDefault="00841449" w:rsidP="00555CC9">
      <w:pPr>
        <w:pStyle w:val="Listapunktowana"/>
        <w:numPr>
          <w:ilvl w:val="0"/>
          <w:numId w:val="3"/>
        </w:numPr>
        <w:ind w:left="993" w:hanging="284"/>
        <w:jc w:val="both"/>
        <w:rPr>
          <w:rFonts w:ascii="Arial" w:hAnsi="Arial" w:cs="Arial"/>
          <w:sz w:val="20"/>
        </w:rPr>
      </w:pPr>
      <w:r w:rsidRPr="00EF411E">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694F5301" w:rsidR="00841449" w:rsidRPr="00EF411E" w:rsidRDefault="00841449" w:rsidP="00EF411E">
      <w:pPr>
        <w:pStyle w:val="Listapunktowana"/>
        <w:numPr>
          <w:ilvl w:val="0"/>
          <w:numId w:val="2"/>
        </w:numPr>
        <w:ind w:left="709" w:hanging="283"/>
        <w:jc w:val="both"/>
        <w:rPr>
          <w:rFonts w:ascii="Arial" w:hAnsi="Arial" w:cs="Arial"/>
          <w:sz w:val="20"/>
        </w:rPr>
      </w:pPr>
      <w:r w:rsidRPr="00EF411E">
        <w:rPr>
          <w:rFonts w:ascii="Arial" w:hAnsi="Arial" w:cs="Arial"/>
          <w:sz w:val="20"/>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 ORLEN S.A. a Oferentem zostanie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5DC86A31" w:rsidR="00841449" w:rsidRPr="00EF411E" w:rsidRDefault="00841449" w:rsidP="00EF411E">
      <w:pPr>
        <w:pStyle w:val="Listapunktowana"/>
        <w:numPr>
          <w:ilvl w:val="0"/>
          <w:numId w:val="2"/>
        </w:numPr>
        <w:ind w:left="709" w:hanging="283"/>
        <w:jc w:val="both"/>
        <w:rPr>
          <w:rFonts w:ascii="Arial" w:hAnsi="Arial" w:cs="Arial"/>
          <w:sz w:val="20"/>
        </w:rPr>
      </w:pPr>
      <w:r w:rsidRPr="00EF411E">
        <w:rPr>
          <w:rFonts w:ascii="Arial" w:hAnsi="Arial" w:cs="Arial"/>
          <w:sz w:val="20"/>
        </w:rPr>
        <w:t>Potwierdzenia uzgodnionych warunków ze strony ORLEN S.A. mogą dokonać osoby posiadające stosowne pełnomocnictwo.</w:t>
      </w:r>
    </w:p>
    <w:p w14:paraId="2AA45745" w14:textId="3DD60230" w:rsidR="00841449" w:rsidRPr="00EF411E" w:rsidRDefault="00841449" w:rsidP="00EF411E">
      <w:pPr>
        <w:pStyle w:val="Listapunktowana"/>
        <w:numPr>
          <w:ilvl w:val="0"/>
          <w:numId w:val="2"/>
        </w:numPr>
        <w:ind w:left="709" w:hanging="283"/>
        <w:jc w:val="both"/>
        <w:rPr>
          <w:rFonts w:ascii="Arial" w:hAnsi="Arial" w:cs="Arial"/>
          <w:sz w:val="20"/>
        </w:rPr>
      </w:pPr>
      <w:r w:rsidRPr="00EF411E">
        <w:rPr>
          <w:rFonts w:ascii="Arial" w:hAnsi="Arial" w:cs="Arial"/>
          <w:sz w:val="20"/>
        </w:rPr>
        <w:t xml:space="preserve">Oferent ponosi wszystkie koszty związane z przygotowaniem i złożeniem oferty i nie przysługuje mu wobec ORLEN S.A. prawo żądania zwrotu tych kosztów. </w:t>
      </w:r>
    </w:p>
    <w:p w14:paraId="7DB4A996" w14:textId="77777777" w:rsidR="00841449" w:rsidRPr="00EF411E" w:rsidRDefault="00841449" w:rsidP="00EF411E">
      <w:pPr>
        <w:pStyle w:val="Listapunktowana"/>
        <w:numPr>
          <w:ilvl w:val="0"/>
          <w:numId w:val="2"/>
        </w:numPr>
        <w:ind w:left="709" w:hanging="283"/>
        <w:jc w:val="both"/>
        <w:rPr>
          <w:rFonts w:ascii="Arial" w:hAnsi="Arial" w:cs="Arial"/>
          <w:sz w:val="20"/>
        </w:rPr>
      </w:pPr>
      <w:r w:rsidRPr="00EF411E">
        <w:rPr>
          <w:rFonts w:ascii="Arial" w:hAnsi="Arial" w:cs="Arial"/>
          <w:sz w:val="20"/>
        </w:rPr>
        <w:lastRenderedPageBreak/>
        <w:t>Oferent jest zobowiązany do zapoznania się z warunkami zapytania ofertowego. Złożenie oferty jest jednoznaczne z akceptacją niniejszych warunków zapytania ofertowego.</w:t>
      </w:r>
    </w:p>
    <w:p w14:paraId="16DAD030" w14:textId="235B98D3" w:rsidR="00841449" w:rsidRPr="00EF411E" w:rsidRDefault="00841449" w:rsidP="00EF411E">
      <w:pPr>
        <w:pStyle w:val="Tekstpodstawowywcity"/>
        <w:numPr>
          <w:ilvl w:val="0"/>
          <w:numId w:val="2"/>
        </w:numPr>
        <w:spacing w:after="0"/>
        <w:ind w:left="709" w:hanging="283"/>
        <w:rPr>
          <w:rFonts w:ascii="Arial" w:hAnsi="Arial" w:cs="Arial"/>
        </w:rPr>
      </w:pPr>
      <w:r w:rsidRPr="00EF411E">
        <w:rPr>
          <w:rFonts w:ascii="Arial" w:hAnsi="Arial" w:cs="Arial"/>
        </w:rPr>
        <w:t xml:space="preserve">ORLEN S.A. może odrzucić wniosek o wydanie referencji bez podania przyczyny. </w:t>
      </w:r>
    </w:p>
    <w:p w14:paraId="1290FF18" w14:textId="4DD57201" w:rsidR="00FF57DD" w:rsidRPr="00EF411E" w:rsidRDefault="00FF57DD" w:rsidP="00EF411E">
      <w:pPr>
        <w:pStyle w:val="Tekstpodstawowywcity"/>
        <w:numPr>
          <w:ilvl w:val="0"/>
          <w:numId w:val="2"/>
        </w:numPr>
        <w:spacing w:after="0"/>
        <w:ind w:left="709" w:hanging="283"/>
        <w:jc w:val="both"/>
        <w:rPr>
          <w:rFonts w:ascii="Arial" w:hAnsi="Arial" w:cs="Arial"/>
        </w:rPr>
      </w:pPr>
      <w:r w:rsidRPr="00EF411E">
        <w:rPr>
          <w:rFonts w:ascii="Arial" w:hAnsi="Arial" w:cs="Arial"/>
        </w:rPr>
        <w:t xml:space="preserve">Od dnia 1 listopada 2019r. obowiązują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EF411E">
        <w:rPr>
          <w:rFonts w:ascii="Arial" w:hAnsi="Arial" w:cs="Arial"/>
        </w:rPr>
        <w:t>split</w:t>
      </w:r>
      <w:proofErr w:type="spellEnd"/>
      <w:r w:rsidRPr="00EF411E">
        <w:rPr>
          <w:rFonts w:ascii="Arial" w:hAnsi="Arial" w:cs="Arial"/>
        </w:rPr>
        <w:t xml:space="preserve"> </w:t>
      </w:r>
      <w:proofErr w:type="spellStart"/>
      <w:r w:rsidRPr="00EF411E">
        <w:rPr>
          <w:rFonts w:ascii="Arial" w:hAnsi="Arial" w:cs="Arial"/>
        </w:rPr>
        <w:t>payment</w:t>
      </w:r>
      <w:proofErr w:type="spellEnd"/>
      <w:r w:rsidRPr="00EF411E">
        <w:rPr>
          <w:rFonts w:ascii="Arial" w:hAnsi="Arial" w:cs="Arial"/>
        </w:rPr>
        <w:t>), ORLEN S.A. informuje iż</w:t>
      </w:r>
      <w:r w:rsidRPr="00EF411E">
        <w:rPr>
          <w:rFonts w:ascii="Arial" w:hAnsi="Arial" w:cs="Arial"/>
          <w:sz w:val="24"/>
          <w:szCs w:val="22"/>
        </w:rPr>
        <w:t xml:space="preserve"> </w:t>
      </w:r>
      <w:r w:rsidRPr="00EF411E">
        <w:rPr>
          <w:rFonts w:ascii="Arial" w:hAnsi="Arial" w:cs="Arial"/>
        </w:rPr>
        <w:t>kontrahentów będących podmiotami krajowymi lub zarejestrowanymi na potrzeby VAT w Polsce i rozliczenie następuje w PLN lub w walucie obcej obowiązują poniższe zapisy:.</w:t>
      </w:r>
    </w:p>
    <w:p w14:paraId="5F9702C0" w14:textId="4B623572" w:rsidR="00FF57DD" w:rsidRPr="00EF411E" w:rsidRDefault="00FF57DD" w:rsidP="003E5518">
      <w:pPr>
        <w:pStyle w:val="Tekstpodstawowywcity"/>
        <w:spacing w:after="0"/>
        <w:ind w:left="709" w:hanging="1"/>
        <w:jc w:val="both"/>
        <w:rPr>
          <w:rFonts w:ascii="Arial" w:hAnsi="Arial" w:cs="Arial"/>
        </w:rPr>
      </w:pPr>
      <w:r w:rsidRPr="00EF411E">
        <w:rPr>
          <w:rFonts w:ascii="Arial" w:hAnsi="Arial" w:cs="Arial"/>
        </w:rPr>
        <w:t>1.</w:t>
      </w:r>
      <w:r w:rsidR="003E5518">
        <w:rPr>
          <w:rFonts w:ascii="Arial" w:hAnsi="Arial" w:cs="Arial"/>
        </w:rPr>
        <w:t xml:space="preserve">  </w:t>
      </w:r>
      <w:r w:rsidRPr="00EF411E">
        <w:rPr>
          <w:rFonts w:ascii="Arial" w:hAnsi="Arial" w:cs="Arial"/>
        </w:rPr>
        <w:t xml:space="preserve">Płatność wynikająca z umowy będzie realizowana w mechanizmie podzielonej płatności, o którym mowa w ustawie z dnia 11 marca 2004 r. o podatku od towarów i </w:t>
      </w:r>
      <w:r w:rsidR="00FA1DB5">
        <w:rPr>
          <w:rFonts w:ascii="Arial" w:hAnsi="Arial" w:cs="Arial"/>
        </w:rPr>
        <w:t>usług</w:t>
      </w:r>
      <w:r w:rsidR="00FA1DB5" w:rsidRPr="005B7E8B">
        <w:rPr>
          <w:rStyle w:val="FontStyle59"/>
        </w:rPr>
        <w:t>(j.t. Dz. U. z 2022 r., poz. 931  ze zm.)</w:t>
      </w:r>
      <w:r w:rsidR="00FA1DB5">
        <w:rPr>
          <w:rStyle w:val="FontStyle59"/>
        </w:rPr>
        <w:t>,</w:t>
      </w:r>
      <w:r w:rsidRPr="00EF411E">
        <w:rPr>
          <w:rFonts w:ascii="Arial" w:hAnsi="Arial" w:cs="Arial"/>
        </w:rPr>
        <w:t xml:space="preserve"> 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6712B821" w:rsidR="00FF57DD" w:rsidRPr="00EF411E" w:rsidRDefault="003E5518" w:rsidP="003E5518">
      <w:pPr>
        <w:pStyle w:val="Tekstpodstawowywcity"/>
        <w:spacing w:after="0"/>
        <w:ind w:left="709" w:hanging="1"/>
        <w:jc w:val="both"/>
        <w:rPr>
          <w:rFonts w:ascii="Arial" w:hAnsi="Arial" w:cs="Arial"/>
        </w:rPr>
      </w:pPr>
      <w:r>
        <w:rPr>
          <w:rFonts w:ascii="Arial" w:hAnsi="Arial" w:cs="Arial"/>
        </w:rPr>
        <w:t xml:space="preserve">2.  </w:t>
      </w:r>
      <w:r w:rsidR="00FF57DD" w:rsidRPr="00EF411E">
        <w:rPr>
          <w:rFonts w:ascii="Arial" w:hAnsi="Arial" w:cs="Arial"/>
        </w:rPr>
        <w:t xml:space="preserve">W przypadku niemożności dokonania płatności w sposób wskazany w pkt 1 powyżej z uwagi na: </w:t>
      </w:r>
    </w:p>
    <w:p w14:paraId="30063A99" w14:textId="0488857D" w:rsidR="00FF57DD" w:rsidRPr="00EF411E" w:rsidRDefault="003E5518" w:rsidP="006D4D91">
      <w:pPr>
        <w:pStyle w:val="Tekstpodstawowywcity"/>
        <w:spacing w:after="0"/>
        <w:ind w:left="991" w:firstLine="425"/>
        <w:jc w:val="both"/>
        <w:rPr>
          <w:rFonts w:ascii="Arial" w:hAnsi="Arial" w:cs="Arial"/>
        </w:rPr>
      </w:pPr>
      <w:r>
        <w:rPr>
          <w:rFonts w:ascii="Arial" w:hAnsi="Arial" w:cs="Arial"/>
        </w:rPr>
        <w:t xml:space="preserve">i. </w:t>
      </w:r>
      <w:r w:rsidR="00FF57DD" w:rsidRPr="00EF411E">
        <w:rPr>
          <w:rFonts w:ascii="Arial" w:hAnsi="Arial" w:cs="Arial"/>
        </w:rPr>
        <w:t xml:space="preserve">brak na Białej liście wskazanego przez Dostawcę/Kontrahenta numeru rachunku bankowego lub </w:t>
      </w:r>
    </w:p>
    <w:p w14:paraId="7A02BC7F" w14:textId="71ED5CC1" w:rsidR="00FF57DD" w:rsidRPr="00EF411E" w:rsidRDefault="003E5518" w:rsidP="003E5518">
      <w:pPr>
        <w:pStyle w:val="Tekstpodstawowywcity"/>
        <w:spacing w:after="0"/>
        <w:ind w:left="709" w:firstLine="707"/>
        <w:jc w:val="both"/>
        <w:rPr>
          <w:rFonts w:ascii="Arial" w:hAnsi="Arial" w:cs="Arial"/>
        </w:rPr>
      </w:pPr>
      <w:r>
        <w:rPr>
          <w:rFonts w:ascii="Arial" w:hAnsi="Arial" w:cs="Arial"/>
        </w:rPr>
        <w:t xml:space="preserve">ii.  </w:t>
      </w:r>
      <w:r w:rsidR="00FF57DD" w:rsidRPr="00EF411E">
        <w:rPr>
          <w:rFonts w:ascii="Arial" w:hAnsi="Arial" w:cs="Arial"/>
        </w:rPr>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35514DCA" w:rsidR="00FF57DD" w:rsidRPr="00EF411E" w:rsidRDefault="00FF57DD" w:rsidP="002C2AB2">
      <w:pPr>
        <w:pStyle w:val="Tekstpodstawowywcity"/>
        <w:spacing w:after="0"/>
        <w:ind w:left="709"/>
        <w:jc w:val="both"/>
        <w:rPr>
          <w:rFonts w:ascii="Arial" w:hAnsi="Arial" w:cs="Arial"/>
        </w:rPr>
      </w:pPr>
      <w:r w:rsidRPr="00EF411E">
        <w:rPr>
          <w:rFonts w:ascii="Arial" w:hAnsi="Arial" w:cs="Arial"/>
        </w:rPr>
        <w:t xml:space="preserve">ORLEN S.A. będzie uprawniony do wstrzymania płatności na rzecz Dostawcy/Kontrahenta odpowiednio: wynagrodzenia (w przypadku wskazanym w </w:t>
      </w:r>
      <w:proofErr w:type="spellStart"/>
      <w:r w:rsidRPr="00EF411E">
        <w:rPr>
          <w:rFonts w:ascii="Arial" w:hAnsi="Arial" w:cs="Arial"/>
        </w:rPr>
        <w:t>ppkt</w:t>
      </w:r>
      <w:proofErr w:type="spellEnd"/>
      <w:r w:rsidRPr="00EF411E">
        <w:rPr>
          <w:rFonts w:ascii="Arial" w:hAnsi="Arial" w:cs="Arial"/>
        </w:rPr>
        <w:t xml:space="preserve"> (i)) lub części wynagrodzenia odpowiadającej podatkowi VAT (w przypadku wskazanym w </w:t>
      </w:r>
      <w:proofErr w:type="spellStart"/>
      <w:r w:rsidRPr="00EF411E">
        <w:rPr>
          <w:rFonts w:ascii="Arial" w:hAnsi="Arial" w:cs="Arial"/>
        </w:rPr>
        <w:t>ppkt</w:t>
      </w:r>
      <w:proofErr w:type="spellEnd"/>
      <w:r w:rsidRPr="00EF411E">
        <w:rPr>
          <w:rFonts w:ascii="Arial" w:hAnsi="Arial" w:cs="Arial"/>
        </w:rPr>
        <w:t xml:space="preserve"> (ii)). </w:t>
      </w:r>
    </w:p>
    <w:p w14:paraId="49FE54E0" w14:textId="6CDEEB36" w:rsidR="00FF57DD" w:rsidRPr="00EF411E" w:rsidRDefault="00FF57DD" w:rsidP="00555CC9">
      <w:pPr>
        <w:pStyle w:val="Tekstpodstawowywcity"/>
        <w:spacing w:after="0"/>
        <w:ind w:left="993" w:hanging="284"/>
        <w:jc w:val="both"/>
        <w:rPr>
          <w:rFonts w:ascii="Arial" w:hAnsi="Arial" w:cs="Arial"/>
        </w:rPr>
      </w:pPr>
      <w:r w:rsidRPr="00EF411E">
        <w:rPr>
          <w:rFonts w:ascii="Arial" w:hAnsi="Arial" w:cs="Arial"/>
        </w:rPr>
        <w:t>3.</w:t>
      </w:r>
      <w:r w:rsidRPr="00EF411E">
        <w:rPr>
          <w:rFonts w:ascii="Arial" w:hAnsi="Arial" w:cs="Arial"/>
        </w:rPr>
        <w:tab/>
        <w:t>W sytuacji wskazanej w pkt 2 powyżej płatność nastąpi nie później niż w terminie 7 dni roboczych od (odpowiednio): dnia następnego po p</w:t>
      </w:r>
      <w:r w:rsidR="00EE03AE">
        <w:rPr>
          <w:rFonts w:ascii="Arial" w:hAnsi="Arial" w:cs="Arial"/>
        </w:rPr>
        <w:t xml:space="preserve">rzekazaniu ORLEN S.A. przez </w:t>
      </w:r>
      <w:r w:rsidRPr="00EF411E">
        <w:rPr>
          <w:rFonts w:ascii="Arial" w:hAnsi="Arial" w:cs="Arial"/>
        </w:rPr>
        <w:t>Dostawcę/</w:t>
      </w:r>
      <w:r w:rsidR="00EE03AE">
        <w:rPr>
          <w:rFonts w:ascii="Arial" w:hAnsi="Arial" w:cs="Arial"/>
        </w:rPr>
        <w:t xml:space="preserve"> </w:t>
      </w:r>
      <w:r w:rsidRPr="00EF411E">
        <w:rPr>
          <w:rFonts w:ascii="Arial" w:hAnsi="Arial" w:cs="Arial"/>
        </w:rPr>
        <w:t xml:space="preserve">Kontrahenta informacji o pojawieniu się jego numeru rachunku bankowego na Białej liście (w przypadku wskazanym w pkt 2 </w:t>
      </w:r>
      <w:proofErr w:type="spellStart"/>
      <w:r w:rsidRPr="00EF411E">
        <w:rPr>
          <w:rFonts w:ascii="Arial" w:hAnsi="Arial" w:cs="Arial"/>
        </w:rPr>
        <w:t>ppkt</w:t>
      </w:r>
      <w:proofErr w:type="spellEnd"/>
      <w:r w:rsidRPr="00EF411E">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EF411E">
        <w:rPr>
          <w:rFonts w:ascii="Arial" w:hAnsi="Arial" w:cs="Arial"/>
        </w:rPr>
        <w:t>ppkt</w:t>
      </w:r>
      <w:proofErr w:type="spellEnd"/>
      <w:r w:rsidRPr="00EF411E">
        <w:rPr>
          <w:rFonts w:ascii="Arial" w:hAnsi="Arial" w:cs="Arial"/>
        </w:rPr>
        <w:t xml:space="preserve"> (ii) powyżej).</w:t>
      </w:r>
    </w:p>
    <w:p w14:paraId="2A27AA0D" w14:textId="6632023B" w:rsidR="004B1801" w:rsidRPr="00C43509" w:rsidRDefault="00FF57DD" w:rsidP="00174D62">
      <w:pPr>
        <w:pStyle w:val="Tekstpodstawowywcity"/>
        <w:spacing w:after="0"/>
        <w:ind w:left="993" w:hanging="284"/>
        <w:jc w:val="both"/>
        <w:rPr>
          <w:rFonts w:ascii="Arial" w:hAnsi="Arial" w:cs="Arial"/>
        </w:rPr>
      </w:pPr>
      <w:r w:rsidRPr="00EF411E">
        <w:rPr>
          <w:rFonts w:ascii="Arial" w:hAnsi="Arial" w:cs="Arial"/>
        </w:rPr>
        <w:t>4.</w:t>
      </w:r>
      <w:r w:rsidRPr="00EF411E">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EF411E">
        <w:rPr>
          <w:rFonts w:ascii="Arial" w:hAnsi="Arial" w:cs="Arial"/>
        </w:rPr>
        <w:t>o których mowa w pkt 3 powyżej.</w:t>
      </w:r>
    </w:p>
    <w:p w14:paraId="1FEBC6AA" w14:textId="77777777" w:rsidR="00937B03" w:rsidRDefault="00937B03" w:rsidP="00AA79B6">
      <w:pPr>
        <w:pStyle w:val="Nagwek"/>
        <w:tabs>
          <w:tab w:val="clear" w:pos="4536"/>
          <w:tab w:val="clear" w:pos="9072"/>
          <w:tab w:val="left" w:pos="6804"/>
          <w:tab w:val="left" w:pos="7088"/>
        </w:tabs>
        <w:rPr>
          <w:rFonts w:ascii="Arial" w:hAnsi="Arial" w:cs="Arial"/>
          <w:color w:val="000000" w:themeColor="text1"/>
        </w:rPr>
      </w:pPr>
    </w:p>
    <w:p w14:paraId="1213F01F" w14:textId="77777777" w:rsidR="00937B03" w:rsidRDefault="00937B03" w:rsidP="00AA79B6">
      <w:pPr>
        <w:pStyle w:val="Nagwek"/>
        <w:tabs>
          <w:tab w:val="clear" w:pos="4536"/>
          <w:tab w:val="clear" w:pos="9072"/>
          <w:tab w:val="left" w:pos="6804"/>
          <w:tab w:val="left" w:pos="7088"/>
        </w:tabs>
        <w:rPr>
          <w:rFonts w:ascii="Arial" w:hAnsi="Arial" w:cs="Arial"/>
          <w:color w:val="000000" w:themeColor="text1"/>
        </w:rPr>
      </w:pPr>
    </w:p>
    <w:p w14:paraId="22759C3C" w14:textId="4F9B40DB" w:rsidR="00AA79B6" w:rsidRPr="00937B03" w:rsidRDefault="005A7CC8" w:rsidP="00AA79B6">
      <w:pPr>
        <w:pStyle w:val="Nagwek"/>
        <w:tabs>
          <w:tab w:val="clear" w:pos="4536"/>
          <w:tab w:val="clear" w:pos="9072"/>
          <w:tab w:val="left" w:pos="6804"/>
          <w:tab w:val="left" w:pos="7088"/>
        </w:tabs>
        <w:rPr>
          <w:rFonts w:ascii="Arial" w:hAnsi="Arial" w:cs="Arial"/>
          <w:color w:val="000000" w:themeColor="text1"/>
        </w:rPr>
      </w:pPr>
      <w:r w:rsidRPr="00937B03">
        <w:rPr>
          <w:rFonts w:ascii="Arial" w:hAnsi="Arial" w:cs="Arial"/>
          <w:color w:val="000000" w:themeColor="text1"/>
        </w:rPr>
        <w:t>Z poważaniem,</w:t>
      </w:r>
    </w:p>
    <w:p w14:paraId="14F7625F" w14:textId="324E11AB" w:rsidR="00AA79B6" w:rsidRPr="00937B03" w:rsidRDefault="007A1757" w:rsidP="00AA79B6">
      <w:pPr>
        <w:rPr>
          <w:rFonts w:ascii="Arial" w:hAnsi="Arial" w:cs="Arial"/>
          <w:bCs/>
          <w:color w:val="000000" w:themeColor="text1"/>
        </w:rPr>
      </w:pPr>
      <w:r>
        <w:rPr>
          <w:rFonts w:ascii="Arial" w:hAnsi="Arial" w:cs="Arial"/>
          <w:bCs/>
          <w:color w:val="000000" w:themeColor="text1"/>
        </w:rPr>
        <w:t>Joanna Smolarz</w:t>
      </w:r>
    </w:p>
    <w:p w14:paraId="71858F4E" w14:textId="10941FC8" w:rsidR="00AA79B6" w:rsidRPr="00937B03" w:rsidRDefault="007A1757" w:rsidP="00AA79B6">
      <w:pPr>
        <w:rPr>
          <w:rFonts w:ascii="Arial" w:hAnsi="Arial" w:cs="Arial"/>
          <w:color w:val="000000" w:themeColor="text1"/>
        </w:rPr>
      </w:pPr>
      <w:r>
        <w:rPr>
          <w:rFonts w:ascii="Arial" w:hAnsi="Arial" w:cs="Arial"/>
          <w:bCs/>
          <w:color w:val="000000" w:themeColor="text1"/>
        </w:rPr>
        <w:t>Zespół Zakupów Usług Inwestycyjnych</w:t>
      </w:r>
    </w:p>
    <w:p w14:paraId="1831905D" w14:textId="0833EC5C" w:rsidR="00957681" w:rsidRPr="00937B03" w:rsidRDefault="00957681" w:rsidP="00957681">
      <w:pPr>
        <w:jc w:val="both"/>
        <w:rPr>
          <w:rFonts w:ascii="Arial" w:hAnsi="Arial" w:cs="Arial"/>
          <w:bCs/>
          <w:color w:val="000000" w:themeColor="text1"/>
          <w:lang w:val="en-GB"/>
        </w:rPr>
      </w:pPr>
      <w:r w:rsidRPr="00937B03">
        <w:rPr>
          <w:rFonts w:ascii="Arial" w:hAnsi="Arial" w:cs="Arial"/>
          <w:bCs/>
          <w:color w:val="000000" w:themeColor="text1"/>
          <w:lang w:val="en-GB"/>
        </w:rPr>
        <w:t>kom.+48</w:t>
      </w:r>
      <w:r w:rsidR="007A1757">
        <w:rPr>
          <w:rFonts w:ascii="Arial" w:hAnsi="Arial" w:cs="Arial"/>
          <w:bCs/>
          <w:color w:val="000000" w:themeColor="text1"/>
          <w:lang w:val="en-GB"/>
        </w:rPr>
        <w:t> 509 848 441</w:t>
      </w:r>
    </w:p>
    <w:p w14:paraId="224D884A" w14:textId="1BD60B92" w:rsidR="006F3CF0" w:rsidRPr="00937B03" w:rsidRDefault="00957681" w:rsidP="006F3CF0">
      <w:pPr>
        <w:jc w:val="both"/>
        <w:rPr>
          <w:rStyle w:val="Hipercze"/>
          <w:rFonts w:ascii="Arial" w:hAnsi="Arial" w:cs="Arial"/>
          <w:bCs/>
          <w:lang w:val="en-GB"/>
        </w:rPr>
      </w:pPr>
      <w:r w:rsidRPr="00937B03">
        <w:rPr>
          <w:rFonts w:ascii="Arial" w:hAnsi="Arial" w:cs="Arial"/>
          <w:bCs/>
          <w:color w:val="000000" w:themeColor="text1"/>
          <w:lang w:val="en-GB"/>
        </w:rPr>
        <w:t xml:space="preserve">e-mail: </w:t>
      </w:r>
      <w:hyperlink r:id="rId10" w:history="1">
        <w:r w:rsidR="007A1757" w:rsidRPr="00DE1CB0">
          <w:rPr>
            <w:rStyle w:val="Hipercze"/>
            <w:rFonts w:ascii="Arial" w:hAnsi="Arial" w:cs="Arial"/>
            <w:bCs/>
            <w:lang w:val="en-GB"/>
          </w:rPr>
          <w:t>joanna.smolarz@orlen.pl</w:t>
        </w:r>
      </w:hyperlink>
    </w:p>
    <w:p w14:paraId="7B7E6DE6" w14:textId="6F71DF20" w:rsidR="00B90057" w:rsidRDefault="00B90057" w:rsidP="005C71F7">
      <w:pPr>
        <w:rPr>
          <w:rFonts w:ascii="Arial" w:hAnsi="Arial" w:cs="Arial"/>
          <w:bCs/>
          <w:color w:val="0000FF"/>
          <w:u w:val="single"/>
          <w:lang w:val="en-GB"/>
        </w:rPr>
      </w:pPr>
    </w:p>
    <w:p w14:paraId="7E89B5A6" w14:textId="77777777" w:rsidR="00B90057" w:rsidRPr="00A865A6" w:rsidRDefault="00B90057" w:rsidP="005C71F7">
      <w:pPr>
        <w:rPr>
          <w:rFonts w:ascii="Arial" w:hAnsi="Arial" w:cs="Arial"/>
          <w:bCs/>
          <w:color w:val="0000FF"/>
          <w:u w:val="single"/>
          <w:lang w:val="en-GB"/>
        </w:rPr>
      </w:pPr>
    </w:p>
    <w:p w14:paraId="63E54FF6" w14:textId="7C0FC10C" w:rsidR="00BC70C9" w:rsidRPr="00EE6761" w:rsidRDefault="00B903F2" w:rsidP="00957681">
      <w:pPr>
        <w:spacing w:after="120"/>
        <w:jc w:val="both"/>
        <w:rPr>
          <w:rFonts w:ascii="Arial" w:hAnsi="Arial" w:cs="Arial"/>
          <w:b/>
          <w:bCs/>
          <w:color w:val="000000"/>
          <w:lang w:val="en-US"/>
        </w:rPr>
      </w:pPr>
      <w:r w:rsidRPr="00EE6761">
        <w:rPr>
          <w:rFonts w:ascii="Arial" w:hAnsi="Arial" w:cs="Arial"/>
          <w:b/>
          <w:bCs/>
          <w:color w:val="000000"/>
          <w:lang w:val="en-US"/>
        </w:rPr>
        <w:t>ZAŁĄCZNIKI:</w:t>
      </w:r>
    </w:p>
    <w:tbl>
      <w:tblPr>
        <w:tblStyle w:val="Tabela-Siatka"/>
        <w:tblpPr w:leftFromText="141" w:rightFromText="141" w:vertAnchor="text" w:tblpY="1"/>
        <w:tblOverlap w:val="never"/>
        <w:tblW w:w="8008" w:type="dxa"/>
        <w:tblBorders>
          <w:top w:val="nil"/>
          <w:left w:val="nil"/>
          <w:bottom w:val="nil"/>
          <w:right w:val="nil"/>
          <w:insideH w:val="nil"/>
        </w:tblBorders>
        <w:tblLook w:val="04A0" w:firstRow="1" w:lastRow="0" w:firstColumn="1" w:lastColumn="0" w:noHBand="0" w:noVBand="1"/>
      </w:tblPr>
      <w:tblGrid>
        <w:gridCol w:w="1479"/>
        <w:gridCol w:w="5050"/>
        <w:gridCol w:w="1479"/>
      </w:tblGrid>
      <w:tr w:rsidR="00CD0C93" w14:paraId="3DA733C3" w14:textId="77777777" w:rsidTr="004C6F3D">
        <w:trPr>
          <w:trHeight w:val="218"/>
        </w:trPr>
        <w:tc>
          <w:tcPr>
            <w:tcW w:w="1479" w:type="dxa"/>
          </w:tcPr>
          <w:p w14:paraId="0BE53FD0" w14:textId="77777777" w:rsidR="00BC70C9" w:rsidRPr="003520C1" w:rsidRDefault="00B903F2" w:rsidP="00D339F2">
            <w:pPr>
              <w:rPr>
                <w:rFonts w:ascii="Arial" w:hAnsi="Arial" w:cs="Arial"/>
              </w:rPr>
            </w:pPr>
            <w:r w:rsidRPr="003520C1">
              <w:rPr>
                <w:rFonts w:ascii="Arial" w:hAnsi="Arial" w:cs="Arial"/>
                <w:bCs/>
                <w:color w:val="000000"/>
              </w:rPr>
              <w:t>Zał. Nr 1</w:t>
            </w:r>
          </w:p>
        </w:tc>
        <w:tc>
          <w:tcPr>
            <w:tcW w:w="6529" w:type="dxa"/>
            <w:gridSpan w:val="2"/>
          </w:tcPr>
          <w:p w14:paraId="158580B4" w14:textId="1E12F685" w:rsidR="00BC70C9" w:rsidRPr="003520C1" w:rsidRDefault="00C4376D" w:rsidP="00D339F2">
            <w:pPr>
              <w:rPr>
                <w:rFonts w:ascii="Arial" w:hAnsi="Arial" w:cs="Arial"/>
              </w:rPr>
            </w:pPr>
            <w:r w:rsidRPr="003520C1">
              <w:rPr>
                <w:rFonts w:ascii="Arial" w:hAnsi="Arial" w:cs="Arial"/>
              </w:rPr>
              <w:t>OFERTA FORMALNA</w:t>
            </w:r>
          </w:p>
        </w:tc>
      </w:tr>
      <w:tr w:rsidR="00CD0C93" w14:paraId="17B791EC" w14:textId="77777777" w:rsidTr="004C6F3D">
        <w:trPr>
          <w:trHeight w:val="218"/>
        </w:trPr>
        <w:tc>
          <w:tcPr>
            <w:tcW w:w="1479" w:type="dxa"/>
          </w:tcPr>
          <w:p w14:paraId="5279866C" w14:textId="77777777" w:rsidR="00BC70C9" w:rsidRPr="005F4521" w:rsidRDefault="00B903F2" w:rsidP="00D339F2">
            <w:pPr>
              <w:rPr>
                <w:rFonts w:ascii="Arial" w:hAnsi="Arial" w:cs="Arial"/>
                <w:bCs/>
                <w:color w:val="000000"/>
              </w:rPr>
            </w:pPr>
            <w:r w:rsidRPr="005F4521">
              <w:rPr>
                <w:rFonts w:ascii="Arial" w:hAnsi="Arial" w:cs="Arial"/>
                <w:bCs/>
                <w:color w:val="000000"/>
              </w:rPr>
              <w:t>Zał. Nr 2</w:t>
            </w:r>
          </w:p>
          <w:p w14:paraId="1C5F3DF6" w14:textId="0E0A81DC" w:rsidR="00F276B3" w:rsidRPr="005F4521" w:rsidRDefault="00F276B3" w:rsidP="00D339F2">
            <w:pPr>
              <w:rPr>
                <w:rFonts w:ascii="Arial" w:hAnsi="Arial" w:cs="Arial"/>
                <w:bCs/>
                <w:color w:val="000000"/>
              </w:rPr>
            </w:pPr>
            <w:r w:rsidRPr="005F4521">
              <w:rPr>
                <w:rFonts w:ascii="Arial" w:hAnsi="Arial" w:cs="Arial"/>
                <w:bCs/>
                <w:color w:val="000000"/>
              </w:rPr>
              <w:t xml:space="preserve">Zał. Nr </w:t>
            </w:r>
            <w:r w:rsidR="00C4376D" w:rsidRPr="005F4521">
              <w:rPr>
                <w:rFonts w:ascii="Arial" w:hAnsi="Arial" w:cs="Arial"/>
                <w:bCs/>
                <w:color w:val="000000"/>
              </w:rPr>
              <w:t>3</w:t>
            </w:r>
          </w:p>
          <w:p w14:paraId="0B636782" w14:textId="7060F1C7" w:rsidR="00274946" w:rsidRPr="005F4521" w:rsidRDefault="00C4376D" w:rsidP="00D339F2">
            <w:pPr>
              <w:rPr>
                <w:rFonts w:ascii="Arial" w:hAnsi="Arial" w:cs="Arial"/>
                <w:bCs/>
                <w:color w:val="000000"/>
              </w:rPr>
            </w:pPr>
            <w:r w:rsidRPr="005F4521">
              <w:rPr>
                <w:rFonts w:ascii="Arial" w:hAnsi="Arial" w:cs="Arial"/>
                <w:bCs/>
                <w:color w:val="000000"/>
              </w:rPr>
              <w:t>Zał. Nr 4</w:t>
            </w:r>
          </w:p>
          <w:p w14:paraId="7498EEC2" w14:textId="3427BAE0" w:rsidR="001210DA" w:rsidRPr="005F4521" w:rsidRDefault="00C4376D" w:rsidP="00D339F2">
            <w:pPr>
              <w:rPr>
                <w:rFonts w:ascii="Arial" w:hAnsi="Arial" w:cs="Arial"/>
                <w:bCs/>
                <w:color w:val="000000"/>
              </w:rPr>
            </w:pPr>
            <w:r w:rsidRPr="005F4521">
              <w:rPr>
                <w:rFonts w:ascii="Arial" w:hAnsi="Arial" w:cs="Arial"/>
                <w:bCs/>
                <w:color w:val="000000"/>
              </w:rPr>
              <w:t>Zał. Nr 5</w:t>
            </w:r>
          </w:p>
          <w:p w14:paraId="3050F6AD" w14:textId="2209C23F" w:rsidR="00AD73A6" w:rsidRPr="005F4521" w:rsidRDefault="00AD73A6" w:rsidP="00D339F2">
            <w:pPr>
              <w:rPr>
                <w:rFonts w:ascii="Arial" w:hAnsi="Arial" w:cs="Arial"/>
                <w:bCs/>
                <w:color w:val="000000"/>
              </w:rPr>
            </w:pPr>
            <w:r w:rsidRPr="005F4521">
              <w:rPr>
                <w:rFonts w:ascii="Arial" w:hAnsi="Arial" w:cs="Arial"/>
                <w:bCs/>
                <w:color w:val="000000"/>
              </w:rPr>
              <w:t xml:space="preserve">Zał. Nr </w:t>
            </w:r>
            <w:r w:rsidR="00C4376D" w:rsidRPr="005F4521">
              <w:rPr>
                <w:rFonts w:ascii="Arial" w:hAnsi="Arial" w:cs="Arial"/>
                <w:bCs/>
                <w:color w:val="000000"/>
              </w:rPr>
              <w:t>6</w:t>
            </w:r>
          </w:p>
          <w:p w14:paraId="17D28462" w14:textId="6F7CC50B" w:rsidR="00015430" w:rsidRPr="005F4521" w:rsidRDefault="00C4376D" w:rsidP="00D339F2">
            <w:pPr>
              <w:rPr>
                <w:rFonts w:ascii="Arial" w:hAnsi="Arial" w:cs="Arial"/>
                <w:bCs/>
                <w:color w:val="000000"/>
              </w:rPr>
            </w:pPr>
            <w:r w:rsidRPr="005F4521">
              <w:rPr>
                <w:rFonts w:ascii="Arial" w:hAnsi="Arial" w:cs="Arial"/>
                <w:bCs/>
                <w:color w:val="000000"/>
              </w:rPr>
              <w:lastRenderedPageBreak/>
              <w:t>Zał. Nr 7</w:t>
            </w:r>
          </w:p>
          <w:p w14:paraId="26EA0283" w14:textId="3A78B39F" w:rsidR="00053AEC" w:rsidRPr="005F4521" w:rsidRDefault="00053AEC" w:rsidP="00D339F2">
            <w:pPr>
              <w:rPr>
                <w:rFonts w:ascii="Arial" w:hAnsi="Arial" w:cs="Arial"/>
                <w:bCs/>
                <w:color w:val="000000"/>
              </w:rPr>
            </w:pPr>
            <w:r w:rsidRPr="005F4521">
              <w:rPr>
                <w:rFonts w:ascii="Arial" w:hAnsi="Arial" w:cs="Arial"/>
                <w:bCs/>
                <w:color w:val="000000"/>
              </w:rPr>
              <w:t xml:space="preserve">Zał. Nr </w:t>
            </w:r>
            <w:r w:rsidR="00C4376D" w:rsidRPr="005F4521">
              <w:rPr>
                <w:rFonts w:ascii="Arial" w:hAnsi="Arial" w:cs="Arial"/>
                <w:bCs/>
                <w:color w:val="000000"/>
              </w:rPr>
              <w:t>8</w:t>
            </w:r>
          </w:p>
          <w:p w14:paraId="11B9FD87" w14:textId="4D058A7A" w:rsidR="00015430" w:rsidRPr="005F4521" w:rsidRDefault="00015430" w:rsidP="00D339F2">
            <w:pPr>
              <w:rPr>
                <w:rFonts w:ascii="Arial" w:hAnsi="Arial" w:cs="Arial"/>
                <w:bCs/>
                <w:color w:val="000000"/>
              </w:rPr>
            </w:pPr>
            <w:r w:rsidRPr="005F4521">
              <w:rPr>
                <w:rFonts w:ascii="Arial" w:hAnsi="Arial" w:cs="Arial"/>
                <w:bCs/>
                <w:color w:val="000000"/>
              </w:rPr>
              <w:t xml:space="preserve">Zał. Nr </w:t>
            </w:r>
            <w:r w:rsidR="00C4376D" w:rsidRPr="005F4521">
              <w:rPr>
                <w:rFonts w:ascii="Arial" w:hAnsi="Arial" w:cs="Arial"/>
                <w:bCs/>
                <w:color w:val="000000"/>
              </w:rPr>
              <w:t>9</w:t>
            </w:r>
          </w:p>
          <w:p w14:paraId="689E43C8" w14:textId="0EED2881" w:rsidR="00AC7757" w:rsidRPr="005F4521" w:rsidRDefault="00AC7757" w:rsidP="00D339F2">
            <w:pPr>
              <w:rPr>
                <w:rFonts w:ascii="Arial" w:hAnsi="Arial" w:cs="Arial"/>
                <w:bCs/>
                <w:color w:val="000000"/>
              </w:rPr>
            </w:pPr>
            <w:r w:rsidRPr="005F4521">
              <w:rPr>
                <w:rFonts w:ascii="Arial" w:hAnsi="Arial" w:cs="Arial"/>
                <w:bCs/>
                <w:color w:val="000000"/>
              </w:rPr>
              <w:t>Zał. Nr 10</w:t>
            </w:r>
          </w:p>
          <w:p w14:paraId="7103F9D4" w14:textId="54E1CF83" w:rsidR="00825BA3" w:rsidRDefault="00213047" w:rsidP="00C4376D">
            <w:pPr>
              <w:rPr>
                <w:rFonts w:ascii="Arial" w:hAnsi="Arial" w:cs="Arial"/>
                <w:bCs/>
                <w:color w:val="000000"/>
              </w:rPr>
            </w:pPr>
            <w:r w:rsidRPr="005F4521">
              <w:rPr>
                <w:rFonts w:ascii="Arial" w:hAnsi="Arial" w:cs="Arial"/>
                <w:bCs/>
                <w:color w:val="000000"/>
              </w:rPr>
              <w:t xml:space="preserve">Zał. Nr </w:t>
            </w:r>
            <w:r w:rsidR="00C4376D" w:rsidRPr="005F4521">
              <w:rPr>
                <w:rFonts w:ascii="Arial" w:hAnsi="Arial" w:cs="Arial"/>
                <w:bCs/>
                <w:color w:val="000000"/>
              </w:rPr>
              <w:t>1</w:t>
            </w:r>
            <w:r w:rsidR="00AC7757" w:rsidRPr="005F4521">
              <w:rPr>
                <w:rFonts w:ascii="Arial" w:hAnsi="Arial" w:cs="Arial"/>
                <w:bCs/>
                <w:color w:val="000000"/>
              </w:rPr>
              <w:t>1</w:t>
            </w:r>
          </w:p>
          <w:p w14:paraId="690A0F6D" w14:textId="01F9707C" w:rsidR="00681C79" w:rsidRDefault="00681C79" w:rsidP="00C4376D">
            <w:pPr>
              <w:rPr>
                <w:rFonts w:ascii="Arial" w:hAnsi="Arial" w:cs="Arial"/>
                <w:bCs/>
                <w:color w:val="000000"/>
              </w:rPr>
            </w:pPr>
            <w:r>
              <w:rPr>
                <w:rFonts w:ascii="Arial" w:hAnsi="Arial" w:cs="Arial"/>
                <w:bCs/>
                <w:color w:val="000000"/>
              </w:rPr>
              <w:t>Zał. Nr 11a</w:t>
            </w:r>
          </w:p>
          <w:p w14:paraId="5DE527CB" w14:textId="550C1F74" w:rsidR="00681C79" w:rsidRDefault="00681C79" w:rsidP="00C4376D">
            <w:pPr>
              <w:rPr>
                <w:rFonts w:ascii="Arial" w:hAnsi="Arial" w:cs="Arial"/>
                <w:bCs/>
                <w:color w:val="000000"/>
              </w:rPr>
            </w:pPr>
            <w:r>
              <w:rPr>
                <w:rFonts w:ascii="Arial" w:hAnsi="Arial" w:cs="Arial"/>
                <w:bCs/>
                <w:color w:val="000000"/>
              </w:rPr>
              <w:t>Zał. Nr 11b</w:t>
            </w:r>
          </w:p>
          <w:p w14:paraId="4E487E7B" w14:textId="0A6BB9BD" w:rsidR="00681C79" w:rsidRDefault="00681C79" w:rsidP="00C4376D">
            <w:pPr>
              <w:rPr>
                <w:rFonts w:ascii="Arial" w:hAnsi="Arial" w:cs="Arial"/>
                <w:bCs/>
                <w:color w:val="000000"/>
              </w:rPr>
            </w:pPr>
            <w:r>
              <w:rPr>
                <w:rFonts w:ascii="Arial" w:hAnsi="Arial" w:cs="Arial"/>
                <w:bCs/>
                <w:color w:val="000000"/>
              </w:rPr>
              <w:t>Zał. Nr 11c</w:t>
            </w:r>
          </w:p>
          <w:p w14:paraId="6442389A" w14:textId="32A0E1F7" w:rsidR="000F2307" w:rsidRDefault="000F2307" w:rsidP="00B43F2B">
            <w:pPr>
              <w:rPr>
                <w:rFonts w:ascii="Arial" w:hAnsi="Arial" w:cs="Arial"/>
              </w:rPr>
            </w:pPr>
            <w:r>
              <w:rPr>
                <w:rFonts w:ascii="Arial" w:hAnsi="Arial" w:cs="Arial"/>
              </w:rPr>
              <w:t>Zał. Nr 12</w:t>
            </w:r>
          </w:p>
          <w:p w14:paraId="18F8D172" w14:textId="77777777" w:rsidR="000F2307" w:rsidRDefault="000F2307" w:rsidP="00B43F2B">
            <w:pPr>
              <w:rPr>
                <w:rFonts w:ascii="Arial" w:hAnsi="Arial" w:cs="Arial"/>
              </w:rPr>
            </w:pPr>
          </w:p>
          <w:p w14:paraId="33B2021B" w14:textId="35D3C9FD" w:rsidR="00B43F2B" w:rsidRPr="005F4521" w:rsidRDefault="00B43F2B" w:rsidP="00B43F2B">
            <w:pPr>
              <w:rPr>
                <w:rFonts w:ascii="Arial" w:hAnsi="Arial" w:cs="Arial"/>
              </w:rPr>
            </w:pPr>
            <w:r w:rsidRPr="005F4521">
              <w:rPr>
                <w:rFonts w:ascii="Arial" w:hAnsi="Arial" w:cs="Arial"/>
              </w:rPr>
              <w:t>Zał. F7</w:t>
            </w:r>
          </w:p>
          <w:p w14:paraId="1B26BB1F" w14:textId="659AEDCC" w:rsidR="00180476" w:rsidRPr="004C6F3D" w:rsidRDefault="007D7324" w:rsidP="004C6F3D">
            <w:pPr>
              <w:rPr>
                <w:rFonts w:ascii="Arial" w:hAnsi="Arial" w:cs="Arial"/>
              </w:rPr>
            </w:pPr>
            <w:r>
              <w:rPr>
                <w:rFonts w:ascii="Arial" w:hAnsi="Arial" w:cs="Arial"/>
              </w:rPr>
              <w:t>Zał. F8</w:t>
            </w:r>
          </w:p>
        </w:tc>
        <w:tc>
          <w:tcPr>
            <w:tcW w:w="6529" w:type="dxa"/>
            <w:gridSpan w:val="2"/>
          </w:tcPr>
          <w:p w14:paraId="50D39D13" w14:textId="77777777" w:rsidR="00C4376D" w:rsidRPr="005F4521" w:rsidRDefault="00C4376D" w:rsidP="00D339F2">
            <w:pPr>
              <w:rPr>
                <w:rFonts w:ascii="Arial" w:hAnsi="Arial" w:cs="Arial"/>
                <w:bCs/>
                <w:color w:val="000000"/>
              </w:rPr>
            </w:pPr>
            <w:r w:rsidRPr="005F4521">
              <w:rPr>
                <w:rFonts w:ascii="Arial" w:hAnsi="Arial" w:cs="Arial"/>
                <w:bCs/>
                <w:color w:val="000000"/>
              </w:rPr>
              <w:lastRenderedPageBreak/>
              <w:t xml:space="preserve">OFERTA TECHNICZNA </w:t>
            </w:r>
          </w:p>
          <w:p w14:paraId="1724A789" w14:textId="0E124DFF" w:rsidR="00C4376D" w:rsidRPr="005F4521" w:rsidRDefault="00C4376D" w:rsidP="00D339F2">
            <w:pPr>
              <w:rPr>
                <w:rFonts w:ascii="Arial" w:hAnsi="Arial" w:cs="Arial"/>
                <w:bCs/>
                <w:color w:val="000000"/>
              </w:rPr>
            </w:pPr>
            <w:r w:rsidRPr="005F4521">
              <w:rPr>
                <w:rFonts w:ascii="Arial" w:hAnsi="Arial" w:cs="Arial"/>
                <w:bCs/>
                <w:color w:val="000000"/>
              </w:rPr>
              <w:t>OFERTA HANDLOWA</w:t>
            </w:r>
          </w:p>
          <w:p w14:paraId="05ADBCD0" w14:textId="77777777" w:rsidR="00825BA3" w:rsidRPr="005F4521" w:rsidRDefault="00825BA3" w:rsidP="00825BA3">
            <w:pPr>
              <w:rPr>
                <w:rFonts w:ascii="Arial" w:hAnsi="Arial" w:cs="Arial"/>
              </w:rPr>
            </w:pPr>
            <w:r w:rsidRPr="005F4521">
              <w:rPr>
                <w:rFonts w:ascii="Arial" w:hAnsi="Arial" w:cs="Arial"/>
              </w:rPr>
              <w:t>Bezpieczeństwo pracy oraz regulacje BHP</w:t>
            </w:r>
          </w:p>
          <w:p w14:paraId="65B5ACE3" w14:textId="77777777" w:rsidR="00825BA3" w:rsidRPr="005F4521" w:rsidRDefault="00825BA3" w:rsidP="00825BA3">
            <w:pPr>
              <w:rPr>
                <w:rFonts w:ascii="Arial" w:hAnsi="Arial" w:cs="Arial"/>
              </w:rPr>
            </w:pPr>
            <w:r w:rsidRPr="005F4521">
              <w:rPr>
                <w:rFonts w:ascii="Arial" w:hAnsi="Arial" w:cs="Arial"/>
              </w:rPr>
              <w:t>Własność intelektualna</w:t>
            </w:r>
          </w:p>
          <w:p w14:paraId="4697A539" w14:textId="1D4C430B" w:rsidR="00825BA3" w:rsidRPr="005F4521" w:rsidRDefault="00825BA3" w:rsidP="00D339F2">
            <w:pPr>
              <w:rPr>
                <w:rFonts w:ascii="Arial" w:hAnsi="Arial" w:cs="Arial"/>
              </w:rPr>
            </w:pPr>
            <w:r w:rsidRPr="005F4521">
              <w:rPr>
                <w:rFonts w:ascii="Arial" w:hAnsi="Arial" w:cs="Arial"/>
              </w:rPr>
              <w:t>Klauzula antykorupcyjna</w:t>
            </w:r>
          </w:p>
          <w:p w14:paraId="3E64684B" w14:textId="58E1BB44" w:rsidR="00274946" w:rsidRPr="005F4521" w:rsidRDefault="00825BA3" w:rsidP="00D339F2">
            <w:pPr>
              <w:rPr>
                <w:rFonts w:ascii="Arial" w:hAnsi="Arial" w:cs="Arial"/>
              </w:rPr>
            </w:pPr>
            <w:r w:rsidRPr="005F4521">
              <w:rPr>
                <w:rFonts w:ascii="Arial" w:hAnsi="Arial" w:cs="Arial"/>
              </w:rPr>
              <w:lastRenderedPageBreak/>
              <w:t>Klauzula s</w:t>
            </w:r>
            <w:r w:rsidR="00274946" w:rsidRPr="005F4521">
              <w:rPr>
                <w:rFonts w:ascii="Arial" w:hAnsi="Arial" w:cs="Arial"/>
              </w:rPr>
              <w:t>ankcyjna</w:t>
            </w:r>
          </w:p>
          <w:p w14:paraId="69043D18" w14:textId="77777777" w:rsidR="001210DA" w:rsidRPr="005F4521" w:rsidRDefault="001210DA" w:rsidP="00D339F2">
            <w:pPr>
              <w:rPr>
                <w:rFonts w:ascii="Arial" w:hAnsi="Arial" w:cs="Arial"/>
                <w:iCs/>
              </w:rPr>
            </w:pPr>
            <w:r w:rsidRPr="005F4521">
              <w:rPr>
                <w:rFonts w:ascii="Arial" w:hAnsi="Arial" w:cs="Arial"/>
                <w:iCs/>
              </w:rPr>
              <w:t>Klauzula informacyjna</w:t>
            </w:r>
          </w:p>
          <w:p w14:paraId="60990F32" w14:textId="77777777" w:rsidR="00AD73A6" w:rsidRPr="005F4521" w:rsidRDefault="00AD73A6" w:rsidP="00D339F2">
            <w:pPr>
              <w:rPr>
                <w:rFonts w:ascii="Arial" w:hAnsi="Arial" w:cs="Arial"/>
                <w:iCs/>
              </w:rPr>
            </w:pPr>
            <w:r w:rsidRPr="005F4521">
              <w:rPr>
                <w:rFonts w:ascii="Arial" w:hAnsi="Arial" w:cs="Arial"/>
                <w:iCs/>
              </w:rPr>
              <w:t>Nota informacyjna</w:t>
            </w:r>
          </w:p>
          <w:p w14:paraId="005CC6AE" w14:textId="21910B65" w:rsidR="00743AD3" w:rsidRPr="005F4521" w:rsidRDefault="00743AD3" w:rsidP="00743AD3">
            <w:pPr>
              <w:rPr>
                <w:rFonts w:ascii="Arial" w:hAnsi="Arial" w:cs="Arial"/>
              </w:rPr>
            </w:pPr>
            <w:r w:rsidRPr="005F4521">
              <w:rPr>
                <w:rFonts w:ascii="Arial" w:hAnsi="Arial" w:cs="Arial"/>
              </w:rPr>
              <w:t>Ogólne Warunki Zakupu – kwiecień 2019</w:t>
            </w:r>
          </w:p>
          <w:p w14:paraId="3A983642" w14:textId="6D5D1578" w:rsidR="00743AD3" w:rsidRDefault="00681C79" w:rsidP="00743AD3">
            <w:pPr>
              <w:rPr>
                <w:rFonts w:ascii="Arial" w:hAnsi="Arial" w:cs="Arial"/>
              </w:rPr>
            </w:pPr>
            <w:r>
              <w:rPr>
                <w:rFonts w:ascii="Arial" w:hAnsi="Arial" w:cs="Arial"/>
              </w:rPr>
              <w:t>Opis przedsięwzięcia</w:t>
            </w:r>
          </w:p>
          <w:p w14:paraId="669255E2" w14:textId="16214177" w:rsidR="00681C79" w:rsidRDefault="00681C79" w:rsidP="00743AD3">
            <w:pPr>
              <w:rPr>
                <w:rFonts w:ascii="Arial" w:hAnsi="Arial" w:cs="Arial"/>
              </w:rPr>
            </w:pPr>
            <w:r>
              <w:rPr>
                <w:rFonts w:ascii="Arial" w:hAnsi="Arial" w:cs="Arial"/>
              </w:rPr>
              <w:t>Zakres Prac i wymagania techniczne</w:t>
            </w:r>
          </w:p>
          <w:p w14:paraId="7ABDE0A3" w14:textId="66B4312A" w:rsidR="00681C79" w:rsidRDefault="00681C79" w:rsidP="00743AD3">
            <w:pPr>
              <w:rPr>
                <w:rFonts w:ascii="Arial" w:hAnsi="Arial" w:cs="Arial"/>
              </w:rPr>
            </w:pPr>
            <w:r>
              <w:rPr>
                <w:rFonts w:ascii="Arial" w:hAnsi="Arial" w:cs="Arial"/>
              </w:rPr>
              <w:t xml:space="preserve">Tabele referencyjne </w:t>
            </w:r>
          </w:p>
          <w:p w14:paraId="098D9887" w14:textId="4EC7E4A2" w:rsidR="00681C79" w:rsidRDefault="00681C79" w:rsidP="00743AD3">
            <w:pPr>
              <w:rPr>
                <w:rFonts w:ascii="Arial" w:hAnsi="Arial" w:cs="Arial"/>
              </w:rPr>
            </w:pPr>
            <w:r>
              <w:rPr>
                <w:rFonts w:ascii="Arial" w:hAnsi="Arial" w:cs="Arial"/>
              </w:rPr>
              <w:t>Tabela cenowa</w:t>
            </w:r>
          </w:p>
          <w:p w14:paraId="0A3279F6" w14:textId="28F76469" w:rsidR="000F2307" w:rsidRPr="004B4067" w:rsidRDefault="000F2307" w:rsidP="00743AD3">
            <w:pPr>
              <w:rPr>
                <w:rFonts w:ascii="Arial" w:hAnsi="Arial" w:cs="Arial"/>
              </w:rPr>
            </w:pPr>
            <w:r>
              <w:rPr>
                <w:rFonts w:ascii="Arial" w:hAnsi="Arial" w:cs="Arial"/>
              </w:rPr>
              <w:t>Standardy techniczne – Dodatkowe zasady wykonywania prac na terenie ORLEN S.A. w Gdańsku</w:t>
            </w:r>
          </w:p>
          <w:p w14:paraId="4676F80F" w14:textId="504B9BA8" w:rsidR="00B43F2B" w:rsidRDefault="00B43F2B" w:rsidP="00B43F2B">
            <w:pPr>
              <w:rPr>
                <w:rFonts w:ascii="Arial" w:hAnsi="Arial" w:cs="Arial"/>
                <w:bCs/>
                <w:color w:val="000000"/>
              </w:rPr>
            </w:pPr>
            <w:r w:rsidRPr="005F4521">
              <w:rPr>
                <w:rFonts w:ascii="Arial" w:hAnsi="Arial" w:cs="Arial"/>
                <w:bCs/>
                <w:color w:val="000000"/>
              </w:rPr>
              <w:t xml:space="preserve">Oświadczenie Beneficjenta Rzeczywistego </w:t>
            </w:r>
          </w:p>
          <w:p w14:paraId="756AA7E2" w14:textId="6849CAE4" w:rsidR="009E4DE3" w:rsidRPr="00865679" w:rsidRDefault="007D7324" w:rsidP="00865679">
            <w:pPr>
              <w:rPr>
                <w:rFonts w:ascii="Arial" w:hAnsi="Arial" w:cs="Arial"/>
                <w:bCs/>
                <w:color w:val="000000"/>
              </w:rPr>
            </w:pPr>
            <w:r>
              <w:rPr>
                <w:rFonts w:ascii="Arial" w:hAnsi="Arial" w:cs="Arial"/>
                <w:bCs/>
                <w:color w:val="000000"/>
              </w:rPr>
              <w:t>Oświadczenie Oferenta – przepisy sankcyjne</w:t>
            </w:r>
          </w:p>
        </w:tc>
      </w:tr>
      <w:tr w:rsidR="002D6DF3" w14:paraId="295B7DA0" w14:textId="77777777" w:rsidTr="004C6F3D">
        <w:trPr>
          <w:gridAfter w:val="1"/>
          <w:wAfter w:w="1479" w:type="dxa"/>
          <w:trHeight w:val="64"/>
        </w:trPr>
        <w:tc>
          <w:tcPr>
            <w:tcW w:w="6529" w:type="dxa"/>
            <w:gridSpan w:val="2"/>
          </w:tcPr>
          <w:p w14:paraId="38EAF8E7" w14:textId="22599A39" w:rsidR="002D6DF3" w:rsidRPr="00CB1744" w:rsidRDefault="002D6DF3" w:rsidP="00D339F2">
            <w:pPr>
              <w:rPr>
                <w:rFonts w:ascii="Arial" w:hAnsi="Arial" w:cs="Arial"/>
              </w:rPr>
            </w:pPr>
          </w:p>
        </w:tc>
      </w:tr>
    </w:tbl>
    <w:p w14:paraId="654A42A2" w14:textId="1038858A" w:rsidR="00821FE4" w:rsidRDefault="00821FE4" w:rsidP="00743AD3">
      <w:pPr>
        <w:spacing w:line="280" w:lineRule="exact"/>
        <w:rPr>
          <w:rFonts w:ascii="Arial" w:hAnsi="Arial" w:cs="Arial"/>
          <w:b/>
          <w:sz w:val="22"/>
        </w:rPr>
      </w:pPr>
    </w:p>
    <w:p w14:paraId="7D72B681" w14:textId="77777777" w:rsidR="00681C79" w:rsidRDefault="00681C79" w:rsidP="00D53AD6">
      <w:pPr>
        <w:spacing w:line="280" w:lineRule="exact"/>
        <w:jc w:val="right"/>
        <w:rPr>
          <w:rFonts w:ascii="Arial" w:hAnsi="Arial" w:cs="Arial"/>
          <w:b/>
          <w:sz w:val="22"/>
        </w:rPr>
      </w:pPr>
    </w:p>
    <w:p w14:paraId="3A00DA56" w14:textId="77777777" w:rsidR="00681C79" w:rsidRDefault="00681C79" w:rsidP="00D53AD6">
      <w:pPr>
        <w:spacing w:line="280" w:lineRule="exact"/>
        <w:jc w:val="right"/>
        <w:rPr>
          <w:rFonts w:ascii="Arial" w:hAnsi="Arial" w:cs="Arial"/>
          <w:b/>
          <w:sz w:val="22"/>
        </w:rPr>
      </w:pPr>
    </w:p>
    <w:p w14:paraId="1784E543" w14:textId="77777777" w:rsidR="00681C79" w:rsidRDefault="00681C79" w:rsidP="00D53AD6">
      <w:pPr>
        <w:spacing w:line="280" w:lineRule="exact"/>
        <w:jc w:val="right"/>
        <w:rPr>
          <w:rFonts w:ascii="Arial" w:hAnsi="Arial" w:cs="Arial"/>
          <w:b/>
          <w:sz w:val="22"/>
        </w:rPr>
      </w:pPr>
    </w:p>
    <w:p w14:paraId="40BD86EB" w14:textId="77777777" w:rsidR="00681C79" w:rsidRDefault="00681C79" w:rsidP="00D53AD6">
      <w:pPr>
        <w:spacing w:line="280" w:lineRule="exact"/>
        <w:jc w:val="right"/>
        <w:rPr>
          <w:rFonts w:ascii="Arial" w:hAnsi="Arial" w:cs="Arial"/>
          <w:b/>
          <w:sz w:val="22"/>
        </w:rPr>
      </w:pPr>
    </w:p>
    <w:p w14:paraId="591AE8CC" w14:textId="77777777" w:rsidR="00681C79" w:rsidRDefault="00681C79" w:rsidP="00D53AD6">
      <w:pPr>
        <w:spacing w:line="280" w:lineRule="exact"/>
        <w:jc w:val="right"/>
        <w:rPr>
          <w:rFonts w:ascii="Arial" w:hAnsi="Arial" w:cs="Arial"/>
          <w:b/>
          <w:sz w:val="22"/>
        </w:rPr>
      </w:pPr>
    </w:p>
    <w:p w14:paraId="57C29D21" w14:textId="77777777" w:rsidR="00681C79" w:rsidRDefault="00681C79" w:rsidP="00D53AD6">
      <w:pPr>
        <w:spacing w:line="280" w:lineRule="exact"/>
        <w:jc w:val="right"/>
        <w:rPr>
          <w:rFonts w:ascii="Arial" w:hAnsi="Arial" w:cs="Arial"/>
          <w:b/>
          <w:sz w:val="22"/>
        </w:rPr>
      </w:pPr>
    </w:p>
    <w:p w14:paraId="4E619057" w14:textId="77777777" w:rsidR="00681C79" w:rsidRDefault="00681C79" w:rsidP="00D53AD6">
      <w:pPr>
        <w:spacing w:line="280" w:lineRule="exact"/>
        <w:jc w:val="right"/>
        <w:rPr>
          <w:rFonts w:ascii="Arial" w:hAnsi="Arial" w:cs="Arial"/>
          <w:b/>
          <w:sz w:val="22"/>
        </w:rPr>
      </w:pPr>
    </w:p>
    <w:p w14:paraId="4F6613F6" w14:textId="77777777" w:rsidR="00681C79" w:rsidRDefault="00681C79" w:rsidP="00D53AD6">
      <w:pPr>
        <w:spacing w:line="280" w:lineRule="exact"/>
        <w:jc w:val="right"/>
        <w:rPr>
          <w:rFonts w:ascii="Arial" w:hAnsi="Arial" w:cs="Arial"/>
          <w:b/>
          <w:sz w:val="22"/>
        </w:rPr>
      </w:pPr>
    </w:p>
    <w:p w14:paraId="3F2395C9" w14:textId="77777777" w:rsidR="00681C79" w:rsidRDefault="00681C79" w:rsidP="00D53AD6">
      <w:pPr>
        <w:spacing w:line="280" w:lineRule="exact"/>
        <w:jc w:val="right"/>
        <w:rPr>
          <w:rFonts w:ascii="Arial" w:hAnsi="Arial" w:cs="Arial"/>
          <w:b/>
          <w:sz w:val="22"/>
        </w:rPr>
      </w:pPr>
    </w:p>
    <w:p w14:paraId="5E0F18A5" w14:textId="77777777" w:rsidR="00681C79" w:rsidRDefault="00681C79" w:rsidP="00D53AD6">
      <w:pPr>
        <w:spacing w:line="280" w:lineRule="exact"/>
        <w:jc w:val="right"/>
        <w:rPr>
          <w:rFonts w:ascii="Arial" w:hAnsi="Arial" w:cs="Arial"/>
          <w:b/>
          <w:sz w:val="22"/>
        </w:rPr>
      </w:pPr>
    </w:p>
    <w:p w14:paraId="727A0639" w14:textId="77777777" w:rsidR="00681C79" w:rsidRDefault="00681C79" w:rsidP="00D53AD6">
      <w:pPr>
        <w:spacing w:line="280" w:lineRule="exact"/>
        <w:jc w:val="right"/>
        <w:rPr>
          <w:rFonts w:ascii="Arial" w:hAnsi="Arial" w:cs="Arial"/>
          <w:b/>
          <w:sz w:val="22"/>
        </w:rPr>
      </w:pPr>
    </w:p>
    <w:p w14:paraId="13577B73" w14:textId="77777777" w:rsidR="00681C79" w:rsidRDefault="00681C79" w:rsidP="00D53AD6">
      <w:pPr>
        <w:spacing w:line="280" w:lineRule="exact"/>
        <w:jc w:val="right"/>
        <w:rPr>
          <w:rFonts w:ascii="Arial" w:hAnsi="Arial" w:cs="Arial"/>
          <w:b/>
          <w:sz w:val="22"/>
        </w:rPr>
      </w:pPr>
    </w:p>
    <w:p w14:paraId="7472ACCE" w14:textId="77777777" w:rsidR="00681C79" w:rsidRDefault="00681C79" w:rsidP="00D53AD6">
      <w:pPr>
        <w:spacing w:line="280" w:lineRule="exact"/>
        <w:jc w:val="right"/>
        <w:rPr>
          <w:rFonts w:ascii="Arial" w:hAnsi="Arial" w:cs="Arial"/>
          <w:b/>
          <w:sz w:val="22"/>
        </w:rPr>
      </w:pPr>
    </w:p>
    <w:p w14:paraId="64772A7C" w14:textId="77777777" w:rsidR="00681C79" w:rsidRDefault="00681C79" w:rsidP="00D53AD6">
      <w:pPr>
        <w:spacing w:line="280" w:lineRule="exact"/>
        <w:jc w:val="right"/>
        <w:rPr>
          <w:rFonts w:ascii="Arial" w:hAnsi="Arial" w:cs="Arial"/>
          <w:b/>
          <w:sz w:val="22"/>
        </w:rPr>
      </w:pPr>
    </w:p>
    <w:p w14:paraId="5306B48C" w14:textId="77777777" w:rsidR="00681C79" w:rsidRDefault="00681C79" w:rsidP="00D53AD6">
      <w:pPr>
        <w:spacing w:line="280" w:lineRule="exact"/>
        <w:jc w:val="right"/>
        <w:rPr>
          <w:rFonts w:ascii="Arial" w:hAnsi="Arial" w:cs="Arial"/>
          <w:b/>
          <w:sz w:val="22"/>
        </w:rPr>
      </w:pPr>
    </w:p>
    <w:p w14:paraId="6D3EA39C" w14:textId="77777777" w:rsidR="00681C79" w:rsidRDefault="00681C79" w:rsidP="00D53AD6">
      <w:pPr>
        <w:spacing w:line="280" w:lineRule="exact"/>
        <w:jc w:val="right"/>
        <w:rPr>
          <w:rFonts w:ascii="Arial" w:hAnsi="Arial" w:cs="Arial"/>
          <w:b/>
          <w:sz w:val="22"/>
        </w:rPr>
      </w:pPr>
    </w:p>
    <w:p w14:paraId="7A44F681" w14:textId="77777777" w:rsidR="00681C79" w:rsidRDefault="00681C79" w:rsidP="00D53AD6">
      <w:pPr>
        <w:spacing w:line="280" w:lineRule="exact"/>
        <w:jc w:val="right"/>
        <w:rPr>
          <w:rFonts w:ascii="Arial" w:hAnsi="Arial" w:cs="Arial"/>
          <w:b/>
          <w:sz w:val="22"/>
        </w:rPr>
      </w:pPr>
    </w:p>
    <w:p w14:paraId="3638049C" w14:textId="77777777" w:rsidR="00681C79" w:rsidRDefault="00681C79" w:rsidP="00D53AD6">
      <w:pPr>
        <w:spacing w:line="280" w:lineRule="exact"/>
        <w:jc w:val="right"/>
        <w:rPr>
          <w:rFonts w:ascii="Arial" w:hAnsi="Arial" w:cs="Arial"/>
          <w:b/>
          <w:sz w:val="22"/>
        </w:rPr>
      </w:pPr>
    </w:p>
    <w:p w14:paraId="40FFC752" w14:textId="77777777" w:rsidR="00681C79" w:rsidRDefault="00681C79" w:rsidP="00D53AD6">
      <w:pPr>
        <w:spacing w:line="280" w:lineRule="exact"/>
        <w:jc w:val="right"/>
        <w:rPr>
          <w:rFonts w:ascii="Arial" w:hAnsi="Arial" w:cs="Arial"/>
          <w:b/>
          <w:sz w:val="22"/>
        </w:rPr>
      </w:pPr>
    </w:p>
    <w:p w14:paraId="0861AF34" w14:textId="77777777" w:rsidR="00681C79" w:rsidRDefault="00681C79" w:rsidP="00D53AD6">
      <w:pPr>
        <w:spacing w:line="280" w:lineRule="exact"/>
        <w:jc w:val="right"/>
        <w:rPr>
          <w:rFonts w:ascii="Arial" w:hAnsi="Arial" w:cs="Arial"/>
          <w:b/>
          <w:sz w:val="22"/>
        </w:rPr>
      </w:pPr>
    </w:p>
    <w:p w14:paraId="419EA3E1" w14:textId="77777777" w:rsidR="00681C79" w:rsidRDefault="00681C79" w:rsidP="00D53AD6">
      <w:pPr>
        <w:spacing w:line="280" w:lineRule="exact"/>
        <w:jc w:val="right"/>
        <w:rPr>
          <w:rFonts w:ascii="Arial" w:hAnsi="Arial" w:cs="Arial"/>
          <w:b/>
          <w:sz w:val="22"/>
        </w:rPr>
      </w:pPr>
    </w:p>
    <w:p w14:paraId="24FD0D00" w14:textId="77777777" w:rsidR="00681C79" w:rsidRDefault="00681C79" w:rsidP="00D53AD6">
      <w:pPr>
        <w:spacing w:line="280" w:lineRule="exact"/>
        <w:jc w:val="right"/>
        <w:rPr>
          <w:rFonts w:ascii="Arial" w:hAnsi="Arial" w:cs="Arial"/>
          <w:b/>
          <w:sz w:val="22"/>
        </w:rPr>
      </w:pPr>
    </w:p>
    <w:p w14:paraId="65172DA4" w14:textId="77777777" w:rsidR="00681C79" w:rsidRDefault="00681C79" w:rsidP="00D53AD6">
      <w:pPr>
        <w:spacing w:line="280" w:lineRule="exact"/>
        <w:jc w:val="right"/>
        <w:rPr>
          <w:rFonts w:ascii="Arial" w:hAnsi="Arial" w:cs="Arial"/>
          <w:b/>
          <w:sz w:val="22"/>
        </w:rPr>
      </w:pPr>
    </w:p>
    <w:p w14:paraId="17066940" w14:textId="77777777" w:rsidR="00681C79" w:rsidRDefault="00681C79" w:rsidP="00D53AD6">
      <w:pPr>
        <w:spacing w:line="280" w:lineRule="exact"/>
        <w:jc w:val="right"/>
        <w:rPr>
          <w:rFonts w:ascii="Arial" w:hAnsi="Arial" w:cs="Arial"/>
          <w:b/>
          <w:sz w:val="22"/>
        </w:rPr>
      </w:pPr>
    </w:p>
    <w:p w14:paraId="67BF84C2" w14:textId="77777777" w:rsidR="00681C79" w:rsidRDefault="00681C79" w:rsidP="00D53AD6">
      <w:pPr>
        <w:spacing w:line="280" w:lineRule="exact"/>
        <w:jc w:val="right"/>
        <w:rPr>
          <w:rFonts w:ascii="Arial" w:hAnsi="Arial" w:cs="Arial"/>
          <w:b/>
          <w:sz w:val="22"/>
        </w:rPr>
      </w:pPr>
    </w:p>
    <w:p w14:paraId="0A9B392B" w14:textId="77777777" w:rsidR="00681C79" w:rsidRDefault="00681C79" w:rsidP="00D53AD6">
      <w:pPr>
        <w:spacing w:line="280" w:lineRule="exact"/>
        <w:jc w:val="right"/>
        <w:rPr>
          <w:rFonts w:ascii="Arial" w:hAnsi="Arial" w:cs="Arial"/>
          <w:b/>
          <w:sz w:val="22"/>
        </w:rPr>
      </w:pPr>
    </w:p>
    <w:p w14:paraId="3B3B90FB" w14:textId="77777777" w:rsidR="00681C79" w:rsidRDefault="00681C79" w:rsidP="00D53AD6">
      <w:pPr>
        <w:spacing w:line="280" w:lineRule="exact"/>
        <w:jc w:val="right"/>
        <w:rPr>
          <w:rFonts w:ascii="Arial" w:hAnsi="Arial" w:cs="Arial"/>
          <w:b/>
          <w:sz w:val="22"/>
        </w:rPr>
      </w:pPr>
    </w:p>
    <w:p w14:paraId="64018FC8" w14:textId="77777777" w:rsidR="00681C79" w:rsidRDefault="00681C79" w:rsidP="00D53AD6">
      <w:pPr>
        <w:spacing w:line="280" w:lineRule="exact"/>
        <w:jc w:val="right"/>
        <w:rPr>
          <w:rFonts w:ascii="Arial" w:hAnsi="Arial" w:cs="Arial"/>
          <w:b/>
          <w:sz w:val="22"/>
        </w:rPr>
      </w:pPr>
    </w:p>
    <w:p w14:paraId="35DF3A2F" w14:textId="77777777" w:rsidR="00681C79" w:rsidRDefault="00681C79" w:rsidP="00D53AD6">
      <w:pPr>
        <w:spacing w:line="280" w:lineRule="exact"/>
        <w:jc w:val="right"/>
        <w:rPr>
          <w:rFonts w:ascii="Arial" w:hAnsi="Arial" w:cs="Arial"/>
          <w:b/>
          <w:sz w:val="22"/>
        </w:rPr>
      </w:pPr>
    </w:p>
    <w:p w14:paraId="43081B52" w14:textId="77777777" w:rsidR="00681C79" w:rsidRDefault="00681C79" w:rsidP="00D53AD6">
      <w:pPr>
        <w:spacing w:line="280" w:lineRule="exact"/>
        <w:jc w:val="right"/>
        <w:rPr>
          <w:rFonts w:ascii="Arial" w:hAnsi="Arial" w:cs="Arial"/>
          <w:b/>
          <w:sz w:val="22"/>
        </w:rPr>
      </w:pPr>
    </w:p>
    <w:p w14:paraId="71715466" w14:textId="77777777" w:rsidR="00681C79" w:rsidRDefault="00681C79" w:rsidP="00D53AD6">
      <w:pPr>
        <w:spacing w:line="280" w:lineRule="exact"/>
        <w:jc w:val="right"/>
        <w:rPr>
          <w:rFonts w:ascii="Arial" w:hAnsi="Arial" w:cs="Arial"/>
          <w:b/>
          <w:sz w:val="22"/>
        </w:rPr>
      </w:pPr>
    </w:p>
    <w:p w14:paraId="0D918CFD" w14:textId="77777777" w:rsidR="00681C79" w:rsidRDefault="00681C79" w:rsidP="00D53AD6">
      <w:pPr>
        <w:spacing w:line="280" w:lineRule="exact"/>
        <w:jc w:val="right"/>
        <w:rPr>
          <w:rFonts w:ascii="Arial" w:hAnsi="Arial" w:cs="Arial"/>
          <w:b/>
          <w:sz w:val="22"/>
        </w:rPr>
      </w:pPr>
    </w:p>
    <w:p w14:paraId="1132E856" w14:textId="77777777" w:rsidR="00681C79" w:rsidRDefault="00681C79" w:rsidP="00D53AD6">
      <w:pPr>
        <w:spacing w:line="280" w:lineRule="exact"/>
        <w:jc w:val="right"/>
        <w:rPr>
          <w:rFonts w:ascii="Arial" w:hAnsi="Arial" w:cs="Arial"/>
          <w:b/>
          <w:sz w:val="22"/>
        </w:rPr>
      </w:pPr>
    </w:p>
    <w:p w14:paraId="6EAD225E" w14:textId="77777777" w:rsidR="00681C79" w:rsidRDefault="00681C79" w:rsidP="00D53AD6">
      <w:pPr>
        <w:spacing w:line="280" w:lineRule="exact"/>
        <w:jc w:val="right"/>
        <w:rPr>
          <w:rFonts w:ascii="Arial" w:hAnsi="Arial" w:cs="Arial"/>
          <w:b/>
          <w:sz w:val="22"/>
        </w:rPr>
      </w:pPr>
    </w:p>
    <w:p w14:paraId="0AC411F9" w14:textId="77777777" w:rsidR="00681C79" w:rsidRDefault="00681C79" w:rsidP="00D53AD6">
      <w:pPr>
        <w:spacing w:line="280" w:lineRule="exact"/>
        <w:jc w:val="right"/>
        <w:rPr>
          <w:rFonts w:ascii="Arial" w:hAnsi="Arial" w:cs="Arial"/>
          <w:b/>
          <w:sz w:val="22"/>
        </w:rPr>
      </w:pPr>
    </w:p>
    <w:p w14:paraId="4B6ED373" w14:textId="77777777" w:rsidR="00681C79" w:rsidRDefault="00681C79" w:rsidP="00D53AD6">
      <w:pPr>
        <w:spacing w:line="280" w:lineRule="exact"/>
        <w:jc w:val="right"/>
        <w:rPr>
          <w:rFonts w:ascii="Arial" w:hAnsi="Arial" w:cs="Arial"/>
          <w:b/>
          <w:sz w:val="22"/>
        </w:rPr>
      </w:pPr>
    </w:p>
    <w:p w14:paraId="62D453CC" w14:textId="77777777" w:rsidR="00681C79" w:rsidRDefault="00681C79" w:rsidP="00D53AD6">
      <w:pPr>
        <w:spacing w:line="280" w:lineRule="exact"/>
        <w:jc w:val="right"/>
        <w:rPr>
          <w:rFonts w:ascii="Arial" w:hAnsi="Arial" w:cs="Arial"/>
          <w:b/>
          <w:sz w:val="22"/>
        </w:rPr>
      </w:pPr>
    </w:p>
    <w:p w14:paraId="358726E9" w14:textId="77777777" w:rsidR="00681C79" w:rsidRDefault="00681C79" w:rsidP="00D53AD6">
      <w:pPr>
        <w:spacing w:line="280" w:lineRule="exact"/>
        <w:jc w:val="right"/>
        <w:rPr>
          <w:rFonts w:ascii="Arial" w:hAnsi="Arial" w:cs="Arial"/>
          <w:b/>
          <w:sz w:val="22"/>
        </w:rPr>
      </w:pPr>
    </w:p>
    <w:p w14:paraId="3BED2303" w14:textId="77777777" w:rsidR="00681C79" w:rsidRDefault="00681C79" w:rsidP="00D53AD6">
      <w:pPr>
        <w:spacing w:line="280" w:lineRule="exact"/>
        <w:jc w:val="right"/>
        <w:rPr>
          <w:rFonts w:ascii="Arial" w:hAnsi="Arial" w:cs="Arial"/>
          <w:b/>
          <w:sz w:val="22"/>
        </w:rPr>
      </w:pPr>
    </w:p>
    <w:p w14:paraId="230A2D84" w14:textId="77777777" w:rsidR="00681C79" w:rsidRDefault="00681C79" w:rsidP="00D53AD6">
      <w:pPr>
        <w:spacing w:line="280" w:lineRule="exact"/>
        <w:jc w:val="right"/>
        <w:rPr>
          <w:rFonts w:ascii="Arial" w:hAnsi="Arial" w:cs="Arial"/>
          <w:b/>
          <w:sz w:val="22"/>
        </w:rPr>
      </w:pPr>
    </w:p>
    <w:p w14:paraId="3BEC283E" w14:textId="1364F4A6" w:rsidR="00D53AD6" w:rsidRPr="00D53AD6" w:rsidRDefault="00D53AD6" w:rsidP="00D53AD6">
      <w:pPr>
        <w:spacing w:line="280" w:lineRule="exact"/>
        <w:jc w:val="right"/>
        <w:rPr>
          <w:rFonts w:ascii="Arial" w:hAnsi="Arial" w:cs="Arial"/>
          <w:b/>
          <w:sz w:val="24"/>
        </w:rPr>
      </w:pPr>
      <w:r w:rsidRPr="00D53AD6">
        <w:rPr>
          <w:rFonts w:ascii="Arial" w:hAnsi="Arial" w:cs="Arial"/>
          <w:b/>
          <w:sz w:val="22"/>
        </w:rPr>
        <w:lastRenderedPageBreak/>
        <w:t>Załącznik nr 1 – Oferta formalna</w:t>
      </w:r>
    </w:p>
    <w:p w14:paraId="6DD09E33" w14:textId="77777777" w:rsidR="00D53AD6" w:rsidRPr="00D53AD6" w:rsidRDefault="00D53AD6" w:rsidP="00D53AD6">
      <w:pPr>
        <w:spacing w:line="280" w:lineRule="exact"/>
        <w:rPr>
          <w:rFonts w:ascii="Arial" w:hAnsi="Arial" w:cs="Arial"/>
          <w:b/>
          <w:caps/>
          <w:spacing w:val="8"/>
          <w:sz w:val="22"/>
        </w:rPr>
      </w:pPr>
      <w:bookmarkStart w:id="1" w:name="_Toc271722918"/>
      <w:bookmarkStart w:id="2" w:name="_Toc271888207"/>
      <w:r w:rsidRPr="00D53AD6">
        <w:rPr>
          <w:rFonts w:ascii="Arial" w:hAnsi="Arial" w:cs="Arial"/>
          <w:b/>
          <w:caps/>
          <w:spacing w:val="8"/>
          <w:sz w:val="22"/>
        </w:rPr>
        <w:t>Oferent</w:t>
      </w:r>
      <w:bookmarkEnd w:id="1"/>
      <w:bookmarkEnd w:id="2"/>
    </w:p>
    <w:p w14:paraId="7751F5E6" w14:textId="77777777" w:rsidR="00D53AD6" w:rsidRPr="00D53AD6" w:rsidRDefault="00D53AD6" w:rsidP="00D53AD6">
      <w:pPr>
        <w:spacing w:line="280" w:lineRule="exact"/>
        <w:rPr>
          <w:rFonts w:ascii="Arial" w:hAnsi="Arial" w:cs="Arial"/>
          <w:sz w:val="24"/>
        </w:rPr>
      </w:pPr>
      <w:r w:rsidRPr="00D53AD6">
        <w:rPr>
          <w:rFonts w:ascii="Arial" w:hAnsi="Arial" w:cs="Arial"/>
          <w:sz w:val="24"/>
        </w:rPr>
        <w:t>.....................................................................</w:t>
      </w:r>
    </w:p>
    <w:p w14:paraId="1E535DA3" w14:textId="77777777" w:rsidR="00D53AD6" w:rsidRPr="00D53AD6" w:rsidRDefault="00D53AD6" w:rsidP="00D53AD6">
      <w:pPr>
        <w:spacing w:line="280" w:lineRule="exact"/>
        <w:rPr>
          <w:rFonts w:ascii="Arial" w:hAnsi="Arial" w:cs="Arial"/>
          <w:sz w:val="24"/>
        </w:rPr>
      </w:pPr>
    </w:p>
    <w:p w14:paraId="7F3BEB09" w14:textId="77777777" w:rsidR="00D53AD6" w:rsidRPr="00D53AD6" w:rsidRDefault="00D53AD6" w:rsidP="00D53AD6">
      <w:pPr>
        <w:spacing w:line="280" w:lineRule="exact"/>
        <w:rPr>
          <w:rFonts w:ascii="Arial" w:hAnsi="Arial" w:cs="Arial"/>
          <w:sz w:val="24"/>
        </w:rPr>
      </w:pPr>
      <w:r w:rsidRPr="00D53AD6">
        <w:rPr>
          <w:rFonts w:ascii="Arial" w:hAnsi="Arial" w:cs="Arial"/>
          <w:sz w:val="24"/>
        </w:rPr>
        <w:t>....................................................................</w:t>
      </w:r>
    </w:p>
    <w:p w14:paraId="38B4BAA5" w14:textId="77777777" w:rsidR="00D53AD6" w:rsidRPr="00D53AD6" w:rsidRDefault="00D53AD6" w:rsidP="00D53AD6">
      <w:pPr>
        <w:spacing w:line="280" w:lineRule="exact"/>
        <w:rPr>
          <w:rFonts w:ascii="Arial" w:hAnsi="Arial" w:cs="Arial"/>
          <w:sz w:val="24"/>
        </w:rPr>
      </w:pPr>
    </w:p>
    <w:p w14:paraId="086927E2" w14:textId="77777777" w:rsidR="00D53AD6" w:rsidRPr="00D53AD6" w:rsidRDefault="00D53AD6" w:rsidP="00D53AD6">
      <w:pPr>
        <w:spacing w:line="280" w:lineRule="exact"/>
        <w:rPr>
          <w:rFonts w:ascii="Arial" w:hAnsi="Arial" w:cs="Arial"/>
          <w:sz w:val="24"/>
        </w:rPr>
      </w:pPr>
      <w:r w:rsidRPr="00D53AD6">
        <w:rPr>
          <w:rFonts w:ascii="Arial" w:hAnsi="Arial" w:cs="Arial"/>
          <w:sz w:val="24"/>
        </w:rPr>
        <w:t>....................................................................</w:t>
      </w:r>
    </w:p>
    <w:p w14:paraId="452BB7B5" w14:textId="77777777" w:rsidR="00D53AD6" w:rsidRPr="00D53AD6" w:rsidRDefault="00D53AD6" w:rsidP="00D53AD6">
      <w:pPr>
        <w:spacing w:line="280" w:lineRule="exact"/>
        <w:rPr>
          <w:rFonts w:ascii="Arial" w:hAnsi="Arial" w:cs="Arial"/>
          <w:sz w:val="18"/>
        </w:rPr>
      </w:pPr>
      <w:r w:rsidRPr="00D53AD6">
        <w:rPr>
          <w:rFonts w:ascii="Arial" w:hAnsi="Arial" w:cs="Arial"/>
          <w:sz w:val="18"/>
        </w:rPr>
        <w:t>nazwa, siedziba, adres OFERENTA</w:t>
      </w:r>
    </w:p>
    <w:p w14:paraId="393373D8" w14:textId="77777777" w:rsidR="00D53AD6" w:rsidRPr="00D53AD6" w:rsidRDefault="00D53AD6" w:rsidP="00D53AD6">
      <w:pPr>
        <w:spacing w:line="280" w:lineRule="exact"/>
        <w:rPr>
          <w:rFonts w:ascii="Arial" w:hAnsi="Arial" w:cs="Arial"/>
          <w:sz w:val="24"/>
        </w:rPr>
      </w:pPr>
    </w:p>
    <w:p w14:paraId="05EFFE30" w14:textId="77777777" w:rsidR="00D53AD6" w:rsidRPr="00D53AD6" w:rsidRDefault="00D53AD6" w:rsidP="00D53AD6">
      <w:pPr>
        <w:jc w:val="center"/>
        <w:rPr>
          <w:rFonts w:ascii="Arial" w:hAnsi="Arial" w:cs="Arial"/>
          <w:b/>
          <w:sz w:val="40"/>
        </w:rPr>
      </w:pPr>
      <w:r w:rsidRPr="00D53AD6">
        <w:rPr>
          <w:rFonts w:ascii="Arial" w:hAnsi="Arial" w:cs="Arial"/>
          <w:b/>
          <w:sz w:val="40"/>
        </w:rPr>
        <w:t xml:space="preserve">OFERTA </w:t>
      </w:r>
      <w:r w:rsidRPr="00D53AD6">
        <w:rPr>
          <w:rFonts w:ascii="Arial" w:hAnsi="Arial" w:cs="Arial"/>
          <w:b/>
          <w:snapToGrid w:val="0"/>
          <w:sz w:val="40"/>
          <w:szCs w:val="40"/>
        </w:rPr>
        <w:t xml:space="preserve">FORMALNA </w:t>
      </w:r>
    </w:p>
    <w:p w14:paraId="62F72D4F" w14:textId="77777777" w:rsidR="00D53AD6" w:rsidRPr="00D53AD6" w:rsidRDefault="00D53AD6" w:rsidP="00D53AD6">
      <w:pPr>
        <w:jc w:val="center"/>
        <w:rPr>
          <w:rFonts w:ascii="Arial" w:hAnsi="Arial" w:cs="Arial"/>
          <w:b/>
          <w:sz w:val="24"/>
        </w:rPr>
      </w:pPr>
      <w:r w:rsidRPr="00D53AD6">
        <w:rPr>
          <w:rFonts w:ascii="Arial" w:hAnsi="Arial" w:cs="Arial"/>
          <w:b/>
          <w:sz w:val="24"/>
        </w:rPr>
        <w:t>z dnia ...............................</w:t>
      </w:r>
    </w:p>
    <w:p w14:paraId="3F92208B" w14:textId="77777777" w:rsidR="00D53AD6" w:rsidRPr="00D53AD6" w:rsidRDefault="00D53AD6" w:rsidP="00D53AD6">
      <w:pPr>
        <w:spacing w:line="160" w:lineRule="exact"/>
        <w:rPr>
          <w:rFonts w:ascii="Arial" w:hAnsi="Arial" w:cs="Arial"/>
          <w:b/>
          <w:sz w:val="24"/>
        </w:rPr>
      </w:pPr>
    </w:p>
    <w:p w14:paraId="63F73D1A" w14:textId="52B0E693" w:rsidR="00D53AD6" w:rsidRPr="00D53AD6" w:rsidRDefault="00D53AD6" w:rsidP="00D53AD6">
      <w:pPr>
        <w:spacing w:line="280" w:lineRule="exact"/>
        <w:rPr>
          <w:rFonts w:ascii="Arial" w:hAnsi="Arial" w:cs="Arial"/>
          <w:sz w:val="24"/>
        </w:rPr>
      </w:pPr>
      <w:r w:rsidRPr="00D53AD6">
        <w:rPr>
          <w:rFonts w:ascii="Arial" w:hAnsi="Arial" w:cs="Arial"/>
          <w:sz w:val="24"/>
        </w:rPr>
        <w:t xml:space="preserve">Dla ORLEN S.A. </w:t>
      </w:r>
    </w:p>
    <w:p w14:paraId="1EEFE8A9" w14:textId="77777777" w:rsidR="00D53AD6" w:rsidRPr="00D53AD6" w:rsidRDefault="00D53AD6" w:rsidP="00D53AD6">
      <w:pPr>
        <w:spacing w:line="160" w:lineRule="exact"/>
        <w:jc w:val="both"/>
        <w:rPr>
          <w:rFonts w:ascii="Arial" w:hAnsi="Arial" w:cs="Arial"/>
          <w:b/>
          <w:sz w:val="28"/>
        </w:rPr>
      </w:pPr>
    </w:p>
    <w:p w14:paraId="213ABFE7" w14:textId="6D39AAD6" w:rsidR="00D53AD6" w:rsidRPr="000A423B" w:rsidRDefault="00D53AD6" w:rsidP="00B97382">
      <w:pPr>
        <w:spacing w:line="280" w:lineRule="exact"/>
        <w:jc w:val="both"/>
        <w:rPr>
          <w:rFonts w:ascii="Arial" w:hAnsi="Arial" w:cs="Arial"/>
          <w:b/>
        </w:rPr>
      </w:pPr>
      <w:r w:rsidRPr="000A423B">
        <w:rPr>
          <w:rFonts w:ascii="Arial" w:hAnsi="Arial" w:cs="Arial"/>
        </w:rPr>
        <w:t xml:space="preserve">W odpowiedzi na opublikowane przez ORLEN S.A. w imieniu i na rzecz ORLEN S.A. zapytanie ofertowe na </w:t>
      </w:r>
    </w:p>
    <w:p w14:paraId="74BD698B" w14:textId="7BE7334A" w:rsidR="00D53AD6" w:rsidRPr="00B97382" w:rsidRDefault="00A07D0B" w:rsidP="00B97382">
      <w:pPr>
        <w:numPr>
          <w:ilvl w:val="1"/>
          <w:numId w:val="0"/>
        </w:numPr>
        <w:jc w:val="both"/>
        <w:outlineLvl w:val="1"/>
        <w:rPr>
          <w:rFonts w:ascii="Arial" w:hAnsi="Arial" w:cs="Arial"/>
        </w:rPr>
      </w:pPr>
      <w:r w:rsidRPr="00A07D0B">
        <w:rPr>
          <w:rFonts w:ascii="Arial" w:hAnsi="Arial" w:cs="Arial"/>
          <w:bCs/>
          <w:shd w:val="clear" w:color="auto" w:fill="FFFFFF"/>
        </w:rPr>
        <w:t>analizy dostawców wraz z  KPP i ZZK w projekcie inwestycyjnym „Green H2</w:t>
      </w:r>
      <w:r w:rsidR="009C5883">
        <w:rPr>
          <w:rFonts w:ascii="Arial" w:hAnsi="Arial" w:cs="Arial"/>
          <w:bCs/>
          <w:shd w:val="clear" w:color="auto" w:fill="FFFFFF"/>
        </w:rPr>
        <w:t> 100MW</w:t>
      </w:r>
      <w:r w:rsidRPr="00A07D0B">
        <w:rPr>
          <w:rFonts w:ascii="Arial" w:hAnsi="Arial" w:cs="Arial"/>
          <w:bCs/>
          <w:shd w:val="clear" w:color="auto" w:fill="FFFFFF"/>
        </w:rPr>
        <w:t>” inwestycja produkcji wodoru na terenie zakładów rafineryjnych w Gdańsku, uwzględniającej standardy techniczne Zamawiającego</w:t>
      </w:r>
      <w:r w:rsidR="007A1757" w:rsidRPr="007A1757">
        <w:rPr>
          <w:rFonts w:ascii="Arial" w:hAnsi="Arial" w:cs="Arial"/>
          <w:bCs/>
          <w:shd w:val="clear" w:color="auto" w:fill="FFFFFF"/>
        </w:rPr>
        <w:t xml:space="preserve"> dla zadania p.n</w:t>
      </w:r>
      <w:r w:rsidR="007A1757" w:rsidRPr="007A1757">
        <w:rPr>
          <w:rFonts w:ascii="Arial" w:hAnsi="Arial" w:cs="Arial"/>
          <w:b/>
          <w:shd w:val="clear" w:color="auto" w:fill="FFFFFF"/>
        </w:rPr>
        <w:t>.: „</w:t>
      </w:r>
      <w:r w:rsidR="009C5883" w:rsidRPr="009C5883">
        <w:rPr>
          <w:rFonts w:ascii="Arial" w:hAnsi="Arial" w:cs="Arial"/>
          <w:b/>
          <w:shd w:val="clear" w:color="auto" w:fill="FFFFFF"/>
        </w:rPr>
        <w:t>Projekt Green H2 100MW - Opracowanie FEED w formie analizy KPP i ZZK wraz z analizą dostępności kompletnych elementów instalacji elektrolizy o mocy 100 MW oraz analizą i rekomendacją optymalnej konfiguracji elektrolizerów</w:t>
      </w:r>
      <w:r w:rsidR="007A1757" w:rsidRPr="007A1757">
        <w:rPr>
          <w:rFonts w:ascii="Arial" w:hAnsi="Arial" w:cs="Arial"/>
          <w:b/>
          <w:shd w:val="clear" w:color="auto" w:fill="FFFFFF"/>
        </w:rPr>
        <w:t>"</w:t>
      </w:r>
      <w:r w:rsidR="000A423B" w:rsidRPr="00B97382">
        <w:rPr>
          <w:rFonts w:ascii="Arial" w:hAnsi="Arial" w:cs="Arial"/>
        </w:rPr>
        <w:t>,</w:t>
      </w:r>
      <w:r w:rsidR="000A423B" w:rsidRPr="000A423B">
        <w:rPr>
          <w:rFonts w:ascii="Arial" w:hAnsi="Arial" w:cs="Arial"/>
        </w:rPr>
        <w:t xml:space="preserve"> </w:t>
      </w:r>
      <w:r w:rsidR="00D53AD6" w:rsidRPr="000A423B">
        <w:rPr>
          <w:rFonts w:ascii="Arial" w:hAnsi="Arial" w:cs="Arial"/>
        </w:rPr>
        <w:t>niniejszym składamy ofertę zgodną z wymogami zapytania ofertowego.</w:t>
      </w:r>
    </w:p>
    <w:p w14:paraId="2186E4A5" w14:textId="77777777" w:rsidR="00D53AD6" w:rsidRPr="00D53AD6" w:rsidRDefault="00D53AD6" w:rsidP="00D53AD6">
      <w:pPr>
        <w:spacing w:line="160" w:lineRule="exact"/>
        <w:jc w:val="both"/>
        <w:rPr>
          <w:rFonts w:ascii="Arial" w:hAnsi="Arial" w:cs="Arial"/>
          <w:szCs w:val="22"/>
        </w:rPr>
      </w:pPr>
    </w:p>
    <w:p w14:paraId="4EFE5E30" w14:textId="77777777" w:rsidR="00D53AD6" w:rsidRPr="00D53AD6" w:rsidRDefault="00D53AD6" w:rsidP="00112397">
      <w:pPr>
        <w:widowControl w:val="0"/>
        <w:numPr>
          <w:ilvl w:val="0"/>
          <w:numId w:val="20"/>
        </w:numPr>
        <w:spacing w:line="280" w:lineRule="exact"/>
        <w:ind w:left="357" w:hanging="357"/>
        <w:jc w:val="both"/>
        <w:rPr>
          <w:rFonts w:ascii="Arial" w:hAnsi="Arial" w:cs="Arial"/>
          <w:szCs w:val="22"/>
        </w:rPr>
      </w:pPr>
      <w:r w:rsidRPr="00D53AD6">
        <w:rPr>
          <w:rFonts w:ascii="Arial" w:hAnsi="Arial" w:cs="Arial"/>
          <w:b/>
          <w:szCs w:val="22"/>
        </w:rPr>
        <w:t>Oświadczamy</w:t>
      </w:r>
      <w:r w:rsidRPr="00D53AD6">
        <w:rPr>
          <w:rFonts w:ascii="Arial" w:hAnsi="Arial" w:cs="Arial"/>
          <w:szCs w:val="22"/>
        </w:rPr>
        <w:t>, że składamy OFERTĘ :</w:t>
      </w:r>
    </w:p>
    <w:p w14:paraId="0F7045E3" w14:textId="77777777" w:rsidR="00D53AD6" w:rsidRPr="00D53AD6" w:rsidRDefault="00D53AD6" w:rsidP="00112397">
      <w:pPr>
        <w:widowControl w:val="0"/>
        <w:numPr>
          <w:ilvl w:val="1"/>
          <w:numId w:val="20"/>
        </w:numPr>
        <w:spacing w:line="280" w:lineRule="exact"/>
        <w:ind w:left="851" w:hanging="425"/>
        <w:jc w:val="both"/>
        <w:rPr>
          <w:rFonts w:ascii="Arial" w:hAnsi="Arial" w:cs="Arial"/>
          <w:szCs w:val="22"/>
        </w:rPr>
      </w:pPr>
      <w:r w:rsidRPr="00D53AD6">
        <w:rPr>
          <w:rFonts w:ascii="Arial" w:hAnsi="Arial" w:cs="Arial"/>
          <w:szCs w:val="22"/>
        </w:rPr>
        <w:t>samodzielnie*</w:t>
      </w:r>
    </w:p>
    <w:p w14:paraId="6135BEE6" w14:textId="77777777" w:rsidR="00D53AD6" w:rsidRPr="00D53AD6" w:rsidRDefault="00D53AD6" w:rsidP="00112397">
      <w:pPr>
        <w:widowControl w:val="0"/>
        <w:numPr>
          <w:ilvl w:val="1"/>
          <w:numId w:val="20"/>
        </w:numPr>
        <w:spacing w:line="280" w:lineRule="exact"/>
        <w:ind w:left="851" w:hanging="425"/>
        <w:jc w:val="both"/>
        <w:rPr>
          <w:rFonts w:ascii="Arial" w:hAnsi="Arial" w:cs="Arial"/>
          <w:szCs w:val="22"/>
        </w:rPr>
      </w:pPr>
      <w:r w:rsidRPr="00D53AD6">
        <w:rPr>
          <w:rFonts w:ascii="Arial" w:hAnsi="Arial" w:cs="Arial"/>
          <w:szCs w:val="22"/>
        </w:rPr>
        <w:t>jako konsorcjum*</w:t>
      </w:r>
    </w:p>
    <w:p w14:paraId="65E9688D" w14:textId="77777777" w:rsidR="00D53AD6" w:rsidRPr="00D4620E" w:rsidRDefault="00D53AD6" w:rsidP="00D53AD6">
      <w:pPr>
        <w:spacing w:line="280" w:lineRule="exact"/>
        <w:ind w:left="357"/>
        <w:jc w:val="both"/>
        <w:rPr>
          <w:rFonts w:ascii="Arial" w:hAnsi="Arial" w:cs="Arial"/>
        </w:rPr>
      </w:pPr>
      <w:r w:rsidRPr="00D4620E">
        <w:rPr>
          <w:rFonts w:ascii="Arial" w:hAnsi="Arial" w:cs="Arial"/>
        </w:rPr>
        <w:t>*) niepotrzebne skreślić</w:t>
      </w:r>
    </w:p>
    <w:p w14:paraId="465CD1BF" w14:textId="77777777" w:rsidR="00D53AD6" w:rsidRPr="00D53AD6" w:rsidRDefault="00D53AD6" w:rsidP="00D53AD6">
      <w:pPr>
        <w:spacing w:after="200" w:line="160" w:lineRule="exact"/>
        <w:contextualSpacing/>
        <w:jc w:val="both"/>
        <w:rPr>
          <w:rFonts w:ascii="Arial" w:eastAsia="Calibri" w:hAnsi="Arial" w:cs="Arial"/>
          <w:i/>
          <w:sz w:val="22"/>
          <w:szCs w:val="22"/>
          <w:lang w:eastAsia="en-US"/>
        </w:rPr>
      </w:pPr>
    </w:p>
    <w:p w14:paraId="27A1A136" w14:textId="2F8FA54B" w:rsidR="006B684B" w:rsidRPr="00D53AD6" w:rsidRDefault="006B684B" w:rsidP="00112397">
      <w:pPr>
        <w:numPr>
          <w:ilvl w:val="0"/>
          <w:numId w:val="20"/>
        </w:numPr>
        <w:spacing w:line="280" w:lineRule="exact"/>
        <w:jc w:val="both"/>
        <w:rPr>
          <w:rFonts w:ascii="Arial" w:hAnsi="Arial" w:cs="Arial"/>
          <w:szCs w:val="22"/>
        </w:rPr>
      </w:pPr>
      <w:r w:rsidRPr="00D53AD6">
        <w:rPr>
          <w:rFonts w:ascii="Arial" w:hAnsi="Arial" w:cs="Arial"/>
          <w:b/>
          <w:szCs w:val="22"/>
        </w:rPr>
        <w:t>Oświadczamy</w:t>
      </w:r>
      <w:r w:rsidR="0060642F">
        <w:rPr>
          <w:rFonts w:ascii="Arial" w:hAnsi="Arial" w:cs="Arial"/>
          <w:b/>
          <w:szCs w:val="22"/>
        </w:rPr>
        <w:t>,</w:t>
      </w:r>
      <w:r w:rsidR="00320304">
        <w:rPr>
          <w:rFonts w:ascii="Arial" w:hAnsi="Arial" w:cs="Arial"/>
          <w:szCs w:val="22"/>
        </w:rPr>
        <w:t xml:space="preserve"> [ TAK / NIE</w:t>
      </w:r>
      <w:r w:rsidRPr="00D53AD6">
        <w:rPr>
          <w:rFonts w:ascii="Arial" w:hAnsi="Arial" w:cs="Arial"/>
          <w:szCs w:val="22"/>
        </w:rPr>
        <w:t xml:space="preserve"> ]* że korzystanie z oferowanego rozwiązania nie spowoduje naruszenia jakichkolwiek praw osób trzecich, w szczególności praw własności intelektualnej osób trzecich.</w:t>
      </w:r>
    </w:p>
    <w:p w14:paraId="7EB26F80" w14:textId="1E6C8E5E" w:rsidR="006B684B" w:rsidRDefault="006B684B" w:rsidP="006B684B">
      <w:pPr>
        <w:spacing w:line="280" w:lineRule="exact"/>
        <w:ind w:left="360"/>
        <w:jc w:val="both"/>
        <w:rPr>
          <w:rFonts w:ascii="Arial" w:hAnsi="Arial" w:cs="Arial"/>
        </w:rPr>
      </w:pPr>
      <w:r w:rsidRPr="00D53AD6">
        <w:rPr>
          <w:rFonts w:ascii="Arial" w:hAnsi="Arial" w:cs="Arial"/>
        </w:rPr>
        <w:t>*) niepotrzebne skreślić</w:t>
      </w:r>
    </w:p>
    <w:p w14:paraId="459E7235" w14:textId="5EEA63D5" w:rsidR="006B684B" w:rsidRDefault="006B684B" w:rsidP="006B684B">
      <w:pPr>
        <w:spacing w:line="280" w:lineRule="exact"/>
        <w:ind w:left="360"/>
        <w:jc w:val="both"/>
        <w:rPr>
          <w:rFonts w:ascii="Arial" w:hAnsi="Arial" w:cs="Arial"/>
        </w:rPr>
      </w:pPr>
    </w:p>
    <w:p w14:paraId="516099C4" w14:textId="4DD2B7B9" w:rsidR="006B684B" w:rsidRDefault="006B684B" w:rsidP="00112397">
      <w:pPr>
        <w:pStyle w:val="Akapitzlist"/>
        <w:numPr>
          <w:ilvl w:val="0"/>
          <w:numId w:val="20"/>
        </w:numPr>
        <w:jc w:val="both"/>
        <w:rPr>
          <w:rFonts w:ascii="Arial" w:eastAsia="Times New Roman" w:hAnsi="Arial" w:cs="Arial"/>
          <w:sz w:val="20"/>
          <w:szCs w:val="20"/>
          <w:lang w:eastAsia="pl-PL"/>
        </w:rPr>
      </w:pPr>
      <w:r w:rsidRPr="0060642F">
        <w:rPr>
          <w:rFonts w:ascii="Arial" w:hAnsi="Arial" w:cs="Arial"/>
          <w:b/>
          <w:sz w:val="20"/>
          <w:szCs w:val="20"/>
        </w:rPr>
        <w:t>Oświadczamy</w:t>
      </w:r>
      <w:r w:rsidR="0060642F">
        <w:rPr>
          <w:rFonts w:ascii="Arial" w:hAnsi="Arial" w:cs="Arial"/>
          <w:b/>
          <w:sz w:val="20"/>
          <w:szCs w:val="20"/>
        </w:rPr>
        <w:t>,</w:t>
      </w:r>
      <w:r w:rsidRPr="0060642F">
        <w:rPr>
          <w:rFonts w:ascii="Arial" w:hAnsi="Arial" w:cs="Arial"/>
          <w:sz w:val="20"/>
          <w:szCs w:val="20"/>
        </w:rPr>
        <w:t xml:space="preserve"> [ TAK </w:t>
      </w:r>
      <w:r w:rsidR="0060642F" w:rsidRPr="0060642F">
        <w:rPr>
          <w:rFonts w:ascii="Arial" w:hAnsi="Arial" w:cs="Arial"/>
          <w:sz w:val="20"/>
          <w:szCs w:val="20"/>
        </w:rPr>
        <w:t>/ NIE</w:t>
      </w:r>
      <w:r w:rsidR="00D4620E">
        <w:rPr>
          <w:rFonts w:ascii="Arial" w:hAnsi="Arial" w:cs="Arial"/>
          <w:sz w:val="20"/>
          <w:szCs w:val="20"/>
        </w:rPr>
        <w:t xml:space="preserve"> ]</w:t>
      </w:r>
      <w:r w:rsidR="0060642F">
        <w:rPr>
          <w:rFonts w:ascii="Arial" w:hAnsi="Arial" w:cs="Arial"/>
          <w:sz w:val="20"/>
          <w:szCs w:val="20"/>
        </w:rPr>
        <w:t xml:space="preserve">* </w:t>
      </w:r>
      <w:r w:rsidRPr="0060642F">
        <w:rPr>
          <w:rFonts w:ascii="Arial" w:hAnsi="Arial" w:cs="Arial"/>
          <w:sz w:val="20"/>
          <w:szCs w:val="20"/>
        </w:rPr>
        <w:t xml:space="preserve">że </w:t>
      </w:r>
      <w:r w:rsidRPr="0060642F">
        <w:rPr>
          <w:rFonts w:ascii="Arial" w:eastAsia="Times New Roman" w:hAnsi="Arial" w:cs="Arial"/>
          <w:sz w:val="20"/>
          <w:szCs w:val="20"/>
          <w:lang w:eastAsia="pl-PL"/>
        </w:rPr>
        <w:t>zobowiązujemy</w:t>
      </w:r>
      <w:r w:rsidRPr="006B684B">
        <w:rPr>
          <w:rFonts w:ascii="Arial" w:eastAsia="Times New Roman" w:hAnsi="Arial" w:cs="Arial"/>
          <w:sz w:val="20"/>
          <w:szCs w:val="20"/>
          <w:lang w:eastAsia="pl-PL"/>
        </w:rPr>
        <w:t xml:space="preserv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w:t>
      </w:r>
      <w:r>
        <w:rPr>
          <w:rFonts w:ascii="Arial" w:eastAsia="Times New Roman" w:hAnsi="Arial" w:cs="Arial"/>
          <w:sz w:val="20"/>
          <w:szCs w:val="20"/>
          <w:lang w:eastAsia="pl-PL"/>
        </w:rPr>
        <w:t>yjne z zakresu działalności ORLEN SA.).</w:t>
      </w:r>
    </w:p>
    <w:p w14:paraId="6D925937" w14:textId="39DB0323" w:rsidR="006B684B" w:rsidRDefault="006B684B" w:rsidP="006B684B">
      <w:pPr>
        <w:pStyle w:val="Akapitzlist"/>
        <w:spacing w:line="280" w:lineRule="exact"/>
        <w:ind w:left="360"/>
        <w:jc w:val="both"/>
        <w:rPr>
          <w:rFonts w:ascii="Arial" w:hAnsi="Arial" w:cs="Arial"/>
        </w:rPr>
      </w:pPr>
      <w:r w:rsidRPr="006B684B">
        <w:rPr>
          <w:rFonts w:ascii="Arial" w:hAnsi="Arial" w:cs="Arial"/>
        </w:rPr>
        <w:t xml:space="preserve">*) </w:t>
      </w:r>
      <w:r w:rsidRPr="00174D62">
        <w:rPr>
          <w:rFonts w:ascii="Arial" w:hAnsi="Arial" w:cs="Arial"/>
          <w:sz w:val="20"/>
          <w:szCs w:val="20"/>
        </w:rPr>
        <w:t>niepotrzebne skreślić</w:t>
      </w:r>
    </w:p>
    <w:p w14:paraId="22143AA5" w14:textId="77777777" w:rsidR="006B684B" w:rsidRPr="006B684B" w:rsidRDefault="006B684B" w:rsidP="006B684B">
      <w:pPr>
        <w:pStyle w:val="Akapitzlist"/>
        <w:spacing w:line="280" w:lineRule="exact"/>
        <w:ind w:left="360"/>
        <w:jc w:val="both"/>
        <w:rPr>
          <w:rFonts w:ascii="Arial" w:hAnsi="Arial" w:cs="Arial"/>
        </w:rPr>
      </w:pPr>
    </w:p>
    <w:p w14:paraId="7DC2B9A3" w14:textId="5177014E" w:rsidR="006B684B" w:rsidRPr="006B684B" w:rsidRDefault="006B684B" w:rsidP="00112397">
      <w:pPr>
        <w:pStyle w:val="Akapitzlist"/>
        <w:numPr>
          <w:ilvl w:val="0"/>
          <w:numId w:val="20"/>
        </w:numPr>
        <w:rPr>
          <w:rFonts w:ascii="Arial" w:eastAsia="Times New Roman" w:hAnsi="Arial" w:cs="Arial"/>
          <w:sz w:val="20"/>
          <w:szCs w:val="20"/>
          <w:lang w:eastAsia="pl-PL"/>
        </w:rPr>
      </w:pPr>
      <w:r w:rsidRPr="006B684B">
        <w:rPr>
          <w:rFonts w:ascii="Arial" w:eastAsia="Times New Roman" w:hAnsi="Arial" w:cs="Arial"/>
          <w:b/>
          <w:sz w:val="20"/>
          <w:szCs w:val="20"/>
          <w:lang w:eastAsia="pl-PL"/>
        </w:rPr>
        <w:t>Oświadczamy</w:t>
      </w:r>
      <w:r w:rsidR="0060642F">
        <w:rPr>
          <w:rFonts w:ascii="Arial" w:eastAsia="Times New Roman" w:hAnsi="Arial" w:cs="Arial"/>
          <w:b/>
          <w:sz w:val="20"/>
          <w:szCs w:val="20"/>
          <w:lang w:eastAsia="pl-PL"/>
        </w:rPr>
        <w:t>,</w:t>
      </w:r>
      <w:r w:rsidRPr="006B684B">
        <w:rPr>
          <w:rFonts w:ascii="Arial" w:eastAsia="Times New Roman" w:hAnsi="Arial" w:cs="Arial"/>
          <w:b/>
          <w:sz w:val="20"/>
          <w:szCs w:val="20"/>
          <w:lang w:eastAsia="pl-PL"/>
        </w:rPr>
        <w:t xml:space="preserve"> </w:t>
      </w:r>
      <w:r w:rsidR="0060642F">
        <w:rPr>
          <w:rFonts w:ascii="Arial" w:eastAsia="Times New Roman" w:hAnsi="Arial" w:cs="Arial"/>
          <w:sz w:val="20"/>
          <w:szCs w:val="20"/>
          <w:lang w:eastAsia="pl-PL"/>
        </w:rPr>
        <w:t>[ TAK / NIE</w:t>
      </w:r>
      <w:r w:rsidR="00D4620E">
        <w:rPr>
          <w:rFonts w:ascii="Arial" w:eastAsia="Times New Roman" w:hAnsi="Arial" w:cs="Arial"/>
          <w:sz w:val="20"/>
          <w:szCs w:val="20"/>
          <w:lang w:eastAsia="pl-PL"/>
        </w:rPr>
        <w:t xml:space="preserve"> ]</w:t>
      </w:r>
      <w:r w:rsidRPr="006B684B">
        <w:rPr>
          <w:rFonts w:ascii="Arial" w:eastAsia="Times New Roman" w:hAnsi="Arial" w:cs="Arial"/>
          <w:sz w:val="20"/>
          <w:szCs w:val="20"/>
          <w:lang w:eastAsia="pl-PL"/>
        </w:rPr>
        <w:t>* że nie podlegamy sankcjom gospodarczym.</w:t>
      </w:r>
    </w:p>
    <w:p w14:paraId="0DCF879D" w14:textId="6D6E135D" w:rsidR="006B684B" w:rsidRPr="000C50F6" w:rsidRDefault="006B684B" w:rsidP="000C50F6">
      <w:pPr>
        <w:pStyle w:val="Akapitzlist"/>
        <w:ind w:left="360"/>
        <w:rPr>
          <w:rFonts w:ascii="Arial" w:eastAsia="Times New Roman" w:hAnsi="Arial" w:cs="Arial"/>
          <w:sz w:val="20"/>
          <w:szCs w:val="20"/>
          <w:lang w:eastAsia="pl-PL"/>
        </w:rPr>
      </w:pPr>
      <w:r w:rsidRPr="006B684B">
        <w:rPr>
          <w:rFonts w:ascii="Arial" w:eastAsia="Times New Roman" w:hAnsi="Arial" w:cs="Arial"/>
          <w:sz w:val="20"/>
          <w:szCs w:val="20"/>
          <w:lang w:eastAsia="pl-PL"/>
        </w:rPr>
        <w:t>*) niepotrzebne skreślić</w:t>
      </w:r>
    </w:p>
    <w:p w14:paraId="270146CF" w14:textId="398B51B8" w:rsidR="006B684B" w:rsidRPr="006B684B" w:rsidRDefault="006B684B" w:rsidP="00112397">
      <w:pPr>
        <w:numPr>
          <w:ilvl w:val="0"/>
          <w:numId w:val="20"/>
        </w:numPr>
        <w:spacing w:line="280" w:lineRule="exact"/>
        <w:jc w:val="both"/>
        <w:rPr>
          <w:rFonts w:ascii="Arial" w:hAnsi="Arial" w:cs="Arial"/>
        </w:rPr>
      </w:pPr>
      <w:r w:rsidRPr="006B684B">
        <w:rPr>
          <w:rFonts w:ascii="Arial" w:hAnsi="Arial" w:cs="Arial"/>
          <w:b/>
        </w:rPr>
        <w:t>Oświadczamy</w:t>
      </w:r>
      <w:r w:rsidR="0060642F">
        <w:rPr>
          <w:rFonts w:ascii="Arial" w:hAnsi="Arial" w:cs="Arial"/>
          <w:b/>
        </w:rPr>
        <w:t>,</w:t>
      </w:r>
      <w:r w:rsidR="0060642F">
        <w:rPr>
          <w:rFonts w:ascii="Arial" w:hAnsi="Arial" w:cs="Arial"/>
        </w:rPr>
        <w:t xml:space="preserve"> [ TAK / NIE</w:t>
      </w:r>
      <w:r w:rsidR="00D4620E">
        <w:rPr>
          <w:rFonts w:ascii="Arial" w:hAnsi="Arial" w:cs="Arial"/>
        </w:rPr>
        <w:t xml:space="preserve"> ]</w:t>
      </w:r>
      <w:r w:rsidRPr="006B684B">
        <w:rPr>
          <w:rFonts w:ascii="Arial" w:hAnsi="Arial" w:cs="Arial"/>
        </w:rPr>
        <w:t>* że  nie podjęto wobec nas postępowań sądowych zabraniających prawa do zarządzania i rozporządzania majątkiem.</w:t>
      </w:r>
    </w:p>
    <w:p w14:paraId="77064312" w14:textId="77777777" w:rsidR="006B684B" w:rsidRPr="006B684B" w:rsidRDefault="006B684B" w:rsidP="006B684B">
      <w:pPr>
        <w:spacing w:line="280" w:lineRule="exact"/>
        <w:ind w:left="360"/>
        <w:jc w:val="both"/>
        <w:rPr>
          <w:rFonts w:ascii="Arial" w:hAnsi="Arial" w:cs="Arial"/>
        </w:rPr>
      </w:pPr>
      <w:r w:rsidRPr="006B684B">
        <w:rPr>
          <w:rFonts w:ascii="Arial" w:hAnsi="Arial" w:cs="Arial"/>
        </w:rPr>
        <w:t>*) niepotrzebne skreślić</w:t>
      </w:r>
    </w:p>
    <w:p w14:paraId="230D24C5" w14:textId="12EDF8BB" w:rsidR="00D53AD6" w:rsidRPr="00D53AD6" w:rsidRDefault="00D53AD6" w:rsidP="00D53AD6">
      <w:pPr>
        <w:spacing w:line="160" w:lineRule="exact"/>
        <w:jc w:val="both"/>
        <w:rPr>
          <w:rFonts w:ascii="Arial" w:hAnsi="Arial" w:cs="Arial"/>
          <w:szCs w:val="22"/>
        </w:rPr>
      </w:pPr>
    </w:p>
    <w:p w14:paraId="744C5CA5" w14:textId="77777777" w:rsidR="00D53AD6" w:rsidRPr="00D53AD6" w:rsidRDefault="00D53AD6" w:rsidP="00D53AD6">
      <w:pPr>
        <w:spacing w:line="160" w:lineRule="exact"/>
        <w:jc w:val="both"/>
        <w:rPr>
          <w:rFonts w:ascii="Arial" w:hAnsi="Arial" w:cs="Arial"/>
          <w:szCs w:val="22"/>
        </w:rPr>
      </w:pPr>
    </w:p>
    <w:p w14:paraId="308B0A59" w14:textId="2ADF07C0" w:rsidR="00D53AD6" w:rsidRPr="00D53AD6" w:rsidRDefault="00D53AD6" w:rsidP="00112397">
      <w:pPr>
        <w:numPr>
          <w:ilvl w:val="0"/>
          <w:numId w:val="20"/>
        </w:numPr>
        <w:spacing w:line="300" w:lineRule="auto"/>
        <w:jc w:val="both"/>
        <w:rPr>
          <w:rFonts w:ascii="Arial" w:hAnsi="Arial" w:cs="Arial"/>
          <w:szCs w:val="22"/>
        </w:rPr>
      </w:pPr>
      <w:r w:rsidRPr="00D53AD6">
        <w:rPr>
          <w:rFonts w:ascii="Arial" w:hAnsi="Arial" w:cs="Arial"/>
          <w:b/>
          <w:szCs w:val="22"/>
        </w:rPr>
        <w:t>Oświadczamy</w:t>
      </w:r>
      <w:r w:rsidR="0060642F">
        <w:rPr>
          <w:rFonts w:ascii="Arial" w:hAnsi="Arial" w:cs="Arial"/>
          <w:b/>
          <w:szCs w:val="22"/>
        </w:rPr>
        <w:t>,</w:t>
      </w:r>
      <w:r w:rsidR="0060642F">
        <w:rPr>
          <w:rFonts w:ascii="Arial" w:hAnsi="Arial" w:cs="Arial"/>
          <w:szCs w:val="22"/>
        </w:rPr>
        <w:t xml:space="preserve"> [ TAK / NIE</w:t>
      </w:r>
      <w:r w:rsidRPr="00D53AD6">
        <w:rPr>
          <w:rFonts w:ascii="Arial" w:hAnsi="Arial" w:cs="Arial"/>
          <w:szCs w:val="22"/>
        </w:rPr>
        <w:t xml:space="preserve"> ]* że nie zatrudniamy pracowników ORLEN S.A i Spółek z GK ORLEN S.A., (punkt ten nie dotyczy spółek GK ORLEN).</w:t>
      </w:r>
    </w:p>
    <w:p w14:paraId="6118BB17" w14:textId="77777777" w:rsidR="00D53AD6" w:rsidRPr="00D53AD6" w:rsidRDefault="00D53AD6" w:rsidP="00D53AD6">
      <w:pPr>
        <w:spacing w:line="280" w:lineRule="exact"/>
        <w:ind w:left="360"/>
        <w:jc w:val="both"/>
        <w:rPr>
          <w:rFonts w:ascii="Arial" w:hAnsi="Arial" w:cs="Arial"/>
        </w:rPr>
      </w:pPr>
      <w:r w:rsidRPr="00D53AD6">
        <w:rPr>
          <w:rFonts w:ascii="Arial" w:hAnsi="Arial" w:cs="Arial"/>
        </w:rPr>
        <w:t>*) niepotrzebne skreślić</w:t>
      </w:r>
    </w:p>
    <w:p w14:paraId="0CCE5B7E" w14:textId="77777777" w:rsidR="00D53AD6" w:rsidRPr="00D53AD6" w:rsidRDefault="00D53AD6" w:rsidP="00D53AD6">
      <w:pPr>
        <w:spacing w:line="160" w:lineRule="exact"/>
        <w:jc w:val="both"/>
        <w:rPr>
          <w:rFonts w:ascii="Arial" w:hAnsi="Arial" w:cs="Arial"/>
          <w:szCs w:val="22"/>
        </w:rPr>
      </w:pPr>
    </w:p>
    <w:p w14:paraId="6398A718" w14:textId="4CCF647B" w:rsidR="00D53AD6" w:rsidRPr="00D53AD6" w:rsidRDefault="00D53AD6" w:rsidP="00112397">
      <w:pPr>
        <w:numPr>
          <w:ilvl w:val="0"/>
          <w:numId w:val="20"/>
        </w:numPr>
        <w:spacing w:line="280" w:lineRule="exact"/>
        <w:jc w:val="both"/>
        <w:rPr>
          <w:rFonts w:ascii="Arial" w:hAnsi="Arial" w:cs="Arial"/>
          <w:szCs w:val="22"/>
        </w:rPr>
      </w:pPr>
      <w:r w:rsidRPr="00D53AD6">
        <w:rPr>
          <w:rFonts w:ascii="Arial" w:hAnsi="Arial" w:cs="Arial"/>
          <w:b/>
          <w:szCs w:val="22"/>
        </w:rPr>
        <w:t>Oświadczamy</w:t>
      </w:r>
      <w:r w:rsidR="0060642F">
        <w:rPr>
          <w:rFonts w:ascii="Arial" w:hAnsi="Arial" w:cs="Arial"/>
          <w:b/>
          <w:szCs w:val="22"/>
        </w:rPr>
        <w:t>,</w:t>
      </w:r>
      <w:r w:rsidR="0060642F">
        <w:rPr>
          <w:rFonts w:ascii="Arial" w:hAnsi="Arial" w:cs="Arial"/>
          <w:szCs w:val="22"/>
        </w:rPr>
        <w:t xml:space="preserve"> [ TAK / NIE</w:t>
      </w:r>
      <w:r w:rsidRPr="00D53AD6">
        <w:rPr>
          <w:rFonts w:ascii="Arial" w:hAnsi="Arial" w:cs="Arial"/>
          <w:szCs w:val="22"/>
        </w:rPr>
        <w:t xml:space="preserve"> ]* 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724F3801" w14:textId="77777777" w:rsidR="00D53AD6" w:rsidRPr="00D53AD6" w:rsidRDefault="00D53AD6" w:rsidP="00D53AD6">
      <w:pPr>
        <w:spacing w:line="280" w:lineRule="exact"/>
        <w:ind w:left="360"/>
        <w:rPr>
          <w:rFonts w:ascii="Arial" w:hAnsi="Arial" w:cs="Arial"/>
          <w:szCs w:val="22"/>
        </w:rPr>
      </w:pPr>
      <w:r w:rsidRPr="00D53AD6">
        <w:rPr>
          <w:rFonts w:ascii="Arial" w:hAnsi="Arial" w:cs="Arial"/>
          <w:szCs w:val="22"/>
        </w:rPr>
        <w:t>……………………………………………………………………………………………………………………………………………………………………………………………………………………………………………………………………………………………………...………………..………………………………………………………………………………………………………………………………………………………………………….,</w:t>
      </w:r>
    </w:p>
    <w:p w14:paraId="64247AF8" w14:textId="77777777" w:rsidR="00D53AD6" w:rsidRPr="00D53AD6" w:rsidRDefault="00D53AD6" w:rsidP="00D53AD6">
      <w:pPr>
        <w:spacing w:line="280" w:lineRule="exact"/>
        <w:ind w:left="360"/>
        <w:jc w:val="center"/>
        <w:rPr>
          <w:rFonts w:ascii="Arial" w:hAnsi="Arial" w:cs="Arial"/>
        </w:rPr>
      </w:pPr>
      <w:r w:rsidRPr="00D53AD6">
        <w:rPr>
          <w:rFonts w:ascii="Arial" w:hAnsi="Arial" w:cs="Arial"/>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668E58A1" w14:textId="77777777" w:rsidR="00D53AD6" w:rsidRPr="00D53AD6" w:rsidRDefault="00D53AD6" w:rsidP="00D53AD6">
      <w:pPr>
        <w:spacing w:line="280" w:lineRule="exact"/>
        <w:ind w:left="360"/>
        <w:rPr>
          <w:rFonts w:ascii="Arial" w:hAnsi="Arial" w:cs="Arial"/>
        </w:rPr>
      </w:pPr>
      <w:r w:rsidRPr="00D53AD6">
        <w:rPr>
          <w:rFonts w:ascii="Arial" w:hAnsi="Arial" w:cs="Arial"/>
        </w:rPr>
        <w:t>*) niepotrzebne skreślić</w:t>
      </w:r>
    </w:p>
    <w:p w14:paraId="7DEAFED6" w14:textId="77777777" w:rsidR="00D53AD6" w:rsidRPr="00D53AD6" w:rsidRDefault="00D53AD6" w:rsidP="00D53AD6">
      <w:pPr>
        <w:spacing w:after="200" w:line="160" w:lineRule="exact"/>
        <w:ind w:left="720"/>
        <w:contextualSpacing/>
        <w:rPr>
          <w:rFonts w:ascii="Arial" w:eastAsia="Calibri" w:hAnsi="Arial" w:cs="Arial"/>
          <w:sz w:val="22"/>
          <w:szCs w:val="22"/>
          <w:lang w:eastAsia="en-US"/>
        </w:rPr>
      </w:pPr>
    </w:p>
    <w:p w14:paraId="3B3F5C97" w14:textId="51A912C3" w:rsidR="00D53AD6" w:rsidRPr="00D53AD6" w:rsidRDefault="00D53AD6" w:rsidP="00112397">
      <w:pPr>
        <w:numPr>
          <w:ilvl w:val="0"/>
          <w:numId w:val="20"/>
        </w:numPr>
        <w:spacing w:line="280" w:lineRule="exact"/>
        <w:jc w:val="both"/>
        <w:rPr>
          <w:rFonts w:ascii="Arial" w:hAnsi="Arial" w:cs="Arial"/>
          <w:szCs w:val="22"/>
        </w:rPr>
      </w:pPr>
      <w:r w:rsidRPr="00D53AD6">
        <w:rPr>
          <w:rFonts w:ascii="Arial" w:hAnsi="Arial" w:cs="Arial"/>
          <w:b/>
          <w:szCs w:val="22"/>
        </w:rPr>
        <w:t>Oświadczamy</w:t>
      </w:r>
      <w:r w:rsidR="0060642F">
        <w:rPr>
          <w:rFonts w:ascii="Arial" w:hAnsi="Arial" w:cs="Arial"/>
          <w:b/>
          <w:szCs w:val="22"/>
        </w:rPr>
        <w:t>,</w:t>
      </w:r>
      <w:r w:rsidRPr="00D53AD6">
        <w:rPr>
          <w:rFonts w:ascii="Arial" w:hAnsi="Arial" w:cs="Arial"/>
          <w:szCs w:val="22"/>
        </w:rPr>
        <w:t xml:space="preserve"> [ TAK / NIE ]* że pozostaniemy związani niniejszą ofertą w terminie 6 miesięcy od daty jej złożenia.</w:t>
      </w:r>
    </w:p>
    <w:p w14:paraId="12C29442" w14:textId="77777777" w:rsidR="0060642F" w:rsidRDefault="0060642F" w:rsidP="0060642F">
      <w:pPr>
        <w:spacing w:line="280" w:lineRule="exact"/>
        <w:ind w:left="360"/>
        <w:jc w:val="both"/>
        <w:rPr>
          <w:rFonts w:ascii="Arial" w:hAnsi="Arial" w:cs="Arial"/>
        </w:rPr>
      </w:pPr>
      <w:r>
        <w:rPr>
          <w:rFonts w:ascii="Arial" w:hAnsi="Arial" w:cs="Arial"/>
        </w:rPr>
        <w:t>*) niepotrzebne skreślić</w:t>
      </w:r>
    </w:p>
    <w:p w14:paraId="7CB5AA0F" w14:textId="77777777" w:rsidR="002E2219" w:rsidRPr="002E2219" w:rsidRDefault="002E2219" w:rsidP="002E2219">
      <w:pPr>
        <w:spacing w:line="280" w:lineRule="exact"/>
        <w:ind w:left="360"/>
        <w:jc w:val="both"/>
        <w:rPr>
          <w:rFonts w:ascii="Arial" w:hAnsi="Arial" w:cs="Arial"/>
        </w:rPr>
      </w:pPr>
    </w:p>
    <w:p w14:paraId="1A01999F" w14:textId="034D9366" w:rsidR="0060642F" w:rsidRPr="0060642F" w:rsidRDefault="0060642F" w:rsidP="00112397">
      <w:pPr>
        <w:pStyle w:val="Akapitzlist"/>
        <w:numPr>
          <w:ilvl w:val="0"/>
          <w:numId w:val="20"/>
        </w:numPr>
        <w:spacing w:line="280" w:lineRule="exact"/>
        <w:jc w:val="both"/>
        <w:rPr>
          <w:rStyle w:val="ui-provider"/>
          <w:rFonts w:ascii="Arial" w:hAnsi="Arial" w:cs="Arial"/>
          <w:sz w:val="20"/>
          <w:szCs w:val="20"/>
        </w:rPr>
      </w:pPr>
      <w:r w:rsidRPr="0060642F">
        <w:rPr>
          <w:rStyle w:val="ui-provider"/>
          <w:rFonts w:ascii="Arial" w:hAnsi="Arial" w:cs="Arial"/>
          <w:b/>
          <w:sz w:val="20"/>
          <w:szCs w:val="20"/>
        </w:rPr>
        <w:t>Oświadczamy</w:t>
      </w:r>
      <w:r>
        <w:rPr>
          <w:rStyle w:val="ui-provider"/>
          <w:rFonts w:ascii="Arial" w:hAnsi="Arial" w:cs="Arial"/>
          <w:b/>
          <w:sz w:val="20"/>
          <w:szCs w:val="20"/>
        </w:rPr>
        <w:t>,</w:t>
      </w:r>
      <w:r w:rsidR="00D4620E">
        <w:rPr>
          <w:rStyle w:val="ui-provider"/>
          <w:rFonts w:ascii="Arial" w:hAnsi="Arial" w:cs="Arial"/>
          <w:sz w:val="20"/>
          <w:szCs w:val="20"/>
        </w:rPr>
        <w:t xml:space="preserve"> [ TAK / NIE ]</w:t>
      </w:r>
      <w:r>
        <w:rPr>
          <w:rStyle w:val="ui-provider"/>
          <w:rFonts w:ascii="Arial" w:hAnsi="Arial" w:cs="Arial"/>
          <w:sz w:val="20"/>
          <w:szCs w:val="20"/>
        </w:rPr>
        <w:t xml:space="preserve">* </w:t>
      </w:r>
      <w:r w:rsidRPr="0060642F">
        <w:rPr>
          <w:rStyle w:val="ui-provider"/>
          <w:rFonts w:ascii="Arial" w:hAnsi="Arial" w:cs="Arial"/>
          <w:sz w:val="20"/>
          <w:szCs w:val="20"/>
        </w:rPr>
        <w:t xml:space="preserve">że w trakcie całego okresu obwiązywania Umowy (okres wykonania przedmiotu Umowy okres udzielonej gwarancji) będziemy posiadać ważną i opłaconą polisę zgodnie z wymogami Zamawiającego określonymi w </w:t>
      </w:r>
      <w:r w:rsidR="00821FE4">
        <w:rPr>
          <w:rFonts w:ascii="Arial" w:hAnsi="Arial" w:cs="Arial"/>
          <w:color w:val="000000" w:themeColor="text1"/>
          <w:sz w:val="20"/>
          <w:szCs w:val="20"/>
        </w:rPr>
        <w:t xml:space="preserve">Art. X ust. 2.11 lit. b) </w:t>
      </w:r>
      <w:r w:rsidRPr="0060642F">
        <w:rPr>
          <w:rFonts w:ascii="Arial" w:hAnsi="Arial" w:cs="Arial"/>
          <w:color w:val="000000" w:themeColor="text1"/>
          <w:sz w:val="20"/>
          <w:szCs w:val="20"/>
        </w:rPr>
        <w:t xml:space="preserve">i d) </w:t>
      </w:r>
      <w:r w:rsidRPr="0060642F">
        <w:rPr>
          <w:rFonts w:ascii="Arial" w:hAnsi="Arial" w:cs="Arial"/>
          <w:sz w:val="20"/>
          <w:szCs w:val="20"/>
        </w:rPr>
        <w:t>Ogólnych Warunków i potwierdzamy, że kopia ważnej i opłaconej polisy zgodnej z wymogami Zamawiającego zostanie przekazana Zamawiającemu niezwłocznie po zawarciu Umowy lecz nie później niż przed rozpoczęciem przez Wykonawcę prac.</w:t>
      </w:r>
    </w:p>
    <w:p w14:paraId="4A6F1FC2" w14:textId="77777777" w:rsidR="0060642F" w:rsidRPr="0060642F" w:rsidRDefault="0060642F" w:rsidP="0060642F">
      <w:pPr>
        <w:pStyle w:val="Akapitzlist"/>
        <w:spacing w:line="280" w:lineRule="exact"/>
        <w:ind w:left="360"/>
        <w:jc w:val="both"/>
        <w:rPr>
          <w:rStyle w:val="ui-provider"/>
          <w:rFonts w:ascii="Arial" w:hAnsi="Arial" w:cs="Arial"/>
          <w:sz w:val="20"/>
          <w:szCs w:val="20"/>
        </w:rPr>
      </w:pPr>
      <w:r w:rsidRPr="0060642F">
        <w:rPr>
          <w:rStyle w:val="ui-provider"/>
          <w:rFonts w:ascii="Arial" w:hAnsi="Arial" w:cs="Arial"/>
          <w:sz w:val="20"/>
          <w:szCs w:val="20"/>
        </w:rPr>
        <w:t>*) niepotrzebne skreślić</w:t>
      </w:r>
    </w:p>
    <w:p w14:paraId="0A56D9CB" w14:textId="45F9A940" w:rsidR="00D53AD6" w:rsidRPr="00D53AD6" w:rsidRDefault="00D53AD6" w:rsidP="00112397">
      <w:pPr>
        <w:numPr>
          <w:ilvl w:val="0"/>
          <w:numId w:val="20"/>
        </w:numPr>
        <w:spacing w:line="280" w:lineRule="exact"/>
        <w:jc w:val="both"/>
        <w:rPr>
          <w:rFonts w:ascii="Arial" w:hAnsi="Arial" w:cs="Arial"/>
          <w:szCs w:val="22"/>
        </w:rPr>
      </w:pPr>
      <w:r w:rsidRPr="00D53AD6">
        <w:rPr>
          <w:rFonts w:ascii="Arial" w:hAnsi="Arial" w:cs="Arial"/>
          <w:b/>
          <w:szCs w:val="22"/>
        </w:rPr>
        <w:t>Oświadczamy</w:t>
      </w:r>
      <w:r w:rsidR="0060642F">
        <w:rPr>
          <w:rFonts w:ascii="Arial" w:hAnsi="Arial" w:cs="Arial"/>
          <w:b/>
          <w:szCs w:val="22"/>
        </w:rPr>
        <w:t>,</w:t>
      </w:r>
      <w:r w:rsidRPr="00D53AD6">
        <w:rPr>
          <w:rFonts w:ascii="Arial" w:hAnsi="Arial" w:cs="Arial"/>
          <w:szCs w:val="22"/>
        </w:rPr>
        <w:t xml:space="preserve"> [ TAK / NIE ]*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40EDF259" w14:textId="77777777" w:rsidR="00D53AD6" w:rsidRPr="00D53AD6" w:rsidRDefault="00D53AD6" w:rsidP="00D53AD6">
      <w:pPr>
        <w:spacing w:line="280" w:lineRule="exact"/>
        <w:ind w:left="360"/>
        <w:jc w:val="both"/>
        <w:rPr>
          <w:rFonts w:ascii="Arial" w:hAnsi="Arial" w:cs="Arial"/>
        </w:rPr>
      </w:pPr>
      <w:r w:rsidRPr="00D53AD6">
        <w:rPr>
          <w:rFonts w:ascii="Arial" w:hAnsi="Arial" w:cs="Arial"/>
        </w:rPr>
        <w:t>*) niepotrzebne skreślić</w:t>
      </w:r>
    </w:p>
    <w:p w14:paraId="0377239E" w14:textId="77777777" w:rsidR="00D53AD6" w:rsidRPr="00D53AD6" w:rsidRDefault="00D53AD6" w:rsidP="00D53AD6">
      <w:pPr>
        <w:widowControl w:val="0"/>
        <w:spacing w:line="160" w:lineRule="exact"/>
        <w:ind w:left="357"/>
        <w:jc w:val="both"/>
        <w:rPr>
          <w:rFonts w:ascii="Arial" w:hAnsi="Arial" w:cs="Arial"/>
          <w:szCs w:val="22"/>
        </w:rPr>
      </w:pPr>
    </w:p>
    <w:p w14:paraId="0C9E0B5D" w14:textId="5595D919" w:rsidR="00D53AD6" w:rsidRPr="00D53AD6" w:rsidRDefault="00D53AD6" w:rsidP="00112397">
      <w:pPr>
        <w:numPr>
          <w:ilvl w:val="0"/>
          <w:numId w:val="20"/>
        </w:numPr>
        <w:spacing w:line="280" w:lineRule="exact"/>
        <w:jc w:val="both"/>
        <w:rPr>
          <w:rFonts w:ascii="Arial" w:hAnsi="Arial" w:cs="Arial"/>
          <w:b/>
          <w:bCs/>
          <w:szCs w:val="22"/>
        </w:rPr>
      </w:pPr>
      <w:r w:rsidRPr="00D53AD6">
        <w:rPr>
          <w:rFonts w:ascii="Arial" w:hAnsi="Arial" w:cs="Arial"/>
          <w:b/>
          <w:szCs w:val="22"/>
        </w:rPr>
        <w:t>Oświadczamy</w:t>
      </w:r>
      <w:r w:rsidR="0060642F">
        <w:rPr>
          <w:rFonts w:ascii="Arial" w:hAnsi="Arial" w:cs="Arial"/>
          <w:b/>
          <w:szCs w:val="22"/>
        </w:rPr>
        <w:t>,</w:t>
      </w:r>
      <w:r w:rsidRPr="00D53AD6">
        <w:rPr>
          <w:rFonts w:ascii="Arial" w:hAnsi="Arial" w:cs="Arial"/>
          <w:szCs w:val="22"/>
        </w:rPr>
        <w:t xml:space="preserve"> [ TAK / NIE ]* że zapoznaliśmy się i akceptujemy obowiązujące zasady prezentowane w </w:t>
      </w:r>
      <w:r w:rsidR="00762CAB">
        <w:rPr>
          <w:rFonts w:ascii="Arial" w:hAnsi="Arial" w:cs="Arial"/>
          <w:bCs/>
          <w:szCs w:val="22"/>
        </w:rPr>
        <w:t>Bezpieczeństwie</w:t>
      </w:r>
      <w:r w:rsidR="00762CAB" w:rsidRPr="00762CAB">
        <w:rPr>
          <w:rFonts w:ascii="Arial" w:hAnsi="Arial" w:cs="Arial"/>
          <w:bCs/>
          <w:szCs w:val="22"/>
        </w:rPr>
        <w:t xml:space="preserve"> pracy oraz </w:t>
      </w:r>
      <w:r w:rsidR="00762CAB">
        <w:rPr>
          <w:rFonts w:ascii="Arial" w:hAnsi="Arial" w:cs="Arial"/>
          <w:bCs/>
          <w:szCs w:val="22"/>
        </w:rPr>
        <w:t>regulacjach</w:t>
      </w:r>
      <w:r w:rsidR="00762CAB" w:rsidRPr="00762CAB">
        <w:rPr>
          <w:rFonts w:ascii="Arial" w:hAnsi="Arial" w:cs="Arial"/>
          <w:bCs/>
          <w:szCs w:val="22"/>
        </w:rPr>
        <w:t xml:space="preserve"> BHP</w:t>
      </w:r>
      <w:r w:rsidR="00762CAB">
        <w:rPr>
          <w:rFonts w:ascii="Arial" w:hAnsi="Arial" w:cs="Arial"/>
          <w:b/>
          <w:bCs/>
          <w:szCs w:val="22"/>
        </w:rPr>
        <w:t xml:space="preserve"> </w:t>
      </w:r>
      <w:r w:rsidRPr="00D53AD6">
        <w:rPr>
          <w:rFonts w:ascii="Arial" w:hAnsi="Arial" w:cs="Arial"/>
          <w:szCs w:val="22"/>
        </w:rPr>
        <w:t>w ORLEN, stanowiących załącznik do zapytania ofertowego.</w:t>
      </w:r>
    </w:p>
    <w:p w14:paraId="2626B3A5" w14:textId="77777777" w:rsidR="00D53AD6" w:rsidRPr="00D53AD6" w:rsidRDefault="00D53AD6" w:rsidP="00D53AD6">
      <w:pPr>
        <w:spacing w:line="280" w:lineRule="exact"/>
        <w:ind w:left="360"/>
        <w:rPr>
          <w:rFonts w:ascii="Arial" w:hAnsi="Arial" w:cs="Arial"/>
        </w:rPr>
      </w:pPr>
      <w:r w:rsidRPr="00D53AD6">
        <w:rPr>
          <w:rFonts w:ascii="Arial" w:hAnsi="Arial" w:cs="Arial"/>
        </w:rPr>
        <w:t>*) niepotrzebne skreślić</w:t>
      </w:r>
    </w:p>
    <w:p w14:paraId="35C69802" w14:textId="77777777" w:rsidR="00D53AD6" w:rsidRPr="00D53AD6" w:rsidRDefault="00D53AD6" w:rsidP="00D53AD6">
      <w:pPr>
        <w:widowControl w:val="0"/>
        <w:spacing w:line="160" w:lineRule="exact"/>
        <w:ind w:left="357"/>
        <w:rPr>
          <w:rFonts w:ascii="Arial" w:hAnsi="Arial" w:cs="Arial"/>
          <w:szCs w:val="22"/>
        </w:rPr>
      </w:pPr>
    </w:p>
    <w:p w14:paraId="1EC2611E" w14:textId="1E803CEA" w:rsidR="00D53AD6" w:rsidRPr="00D53AD6" w:rsidRDefault="00D53AD6" w:rsidP="00112397">
      <w:pPr>
        <w:numPr>
          <w:ilvl w:val="0"/>
          <w:numId w:val="20"/>
        </w:numPr>
        <w:spacing w:line="280" w:lineRule="exact"/>
        <w:jc w:val="both"/>
        <w:rPr>
          <w:rFonts w:ascii="Arial" w:hAnsi="Arial" w:cs="Arial"/>
          <w:szCs w:val="22"/>
        </w:rPr>
      </w:pPr>
      <w:r w:rsidRPr="00D53AD6">
        <w:rPr>
          <w:rFonts w:ascii="Arial" w:hAnsi="Arial" w:cs="Arial"/>
          <w:b/>
          <w:szCs w:val="22"/>
        </w:rPr>
        <w:t>Oświadczamy</w:t>
      </w:r>
      <w:r w:rsidR="0060642F">
        <w:rPr>
          <w:rFonts w:ascii="Arial" w:hAnsi="Arial" w:cs="Arial"/>
          <w:b/>
          <w:szCs w:val="22"/>
        </w:rPr>
        <w:t>,</w:t>
      </w:r>
      <w:r w:rsidRPr="00D53AD6">
        <w:rPr>
          <w:rFonts w:ascii="Arial" w:hAnsi="Arial" w:cs="Arial"/>
          <w:szCs w:val="22"/>
        </w:rPr>
        <w:t xml:space="preserve"> [ TAK / NIE ]* że wypełniliśmy w imieniu ORLEN S.A. obowiązek informacyjny wobec osób fizycznych zatrudnionych przez nas, których dane osobowe przekazane zostały do ORLEN S.A. w celu wzięcia udziału w przedmiotowym postępowaniu zakupowym poprzez przekazanie im klauzuli </w:t>
      </w:r>
      <w:r w:rsidRPr="00D53AD6">
        <w:rPr>
          <w:rFonts w:ascii="Arial" w:hAnsi="Arial" w:cs="Arial"/>
          <w:szCs w:val="22"/>
        </w:rPr>
        <w:lastRenderedPageBreak/>
        <w:t>informacyjnej stanowiącej załącznik do zapytania ofertowego oraz zobowiązuje się do informowania Zmawiającego o zmieniającej się jego sytuacji finansowej i sankcyjnej oraz przestrzegania zasad opisanych w Klauzuli sankcyjnej stanowiącej załącznik do zapytania ofertowego.</w:t>
      </w:r>
    </w:p>
    <w:p w14:paraId="22146DF4" w14:textId="77777777" w:rsidR="00D53AD6" w:rsidRPr="00D53AD6" w:rsidRDefault="00D53AD6" w:rsidP="00D53AD6">
      <w:pPr>
        <w:spacing w:line="280" w:lineRule="exact"/>
        <w:ind w:left="360"/>
        <w:jc w:val="both"/>
        <w:rPr>
          <w:rFonts w:ascii="Arial" w:hAnsi="Arial" w:cs="Arial"/>
        </w:rPr>
      </w:pPr>
      <w:r w:rsidRPr="00D53AD6">
        <w:rPr>
          <w:rFonts w:ascii="Arial" w:hAnsi="Arial" w:cs="Arial"/>
        </w:rPr>
        <w:t>*) niepotrzebne skreślić</w:t>
      </w:r>
    </w:p>
    <w:p w14:paraId="04CAEA02" w14:textId="77777777" w:rsidR="00D53AD6" w:rsidRPr="00D53AD6" w:rsidRDefault="00D53AD6" w:rsidP="00D53AD6">
      <w:pPr>
        <w:widowControl w:val="0"/>
        <w:spacing w:line="160" w:lineRule="exact"/>
        <w:ind w:left="357"/>
        <w:jc w:val="both"/>
        <w:rPr>
          <w:rFonts w:ascii="Arial" w:hAnsi="Arial" w:cs="Arial"/>
          <w:szCs w:val="22"/>
        </w:rPr>
      </w:pPr>
    </w:p>
    <w:p w14:paraId="77800353" w14:textId="4AE56B21" w:rsidR="00D53AD6" w:rsidRPr="00D53AD6" w:rsidRDefault="00D53AD6" w:rsidP="00112397">
      <w:pPr>
        <w:numPr>
          <w:ilvl w:val="0"/>
          <w:numId w:val="20"/>
        </w:numPr>
        <w:spacing w:line="280" w:lineRule="exact"/>
        <w:jc w:val="both"/>
        <w:rPr>
          <w:rFonts w:ascii="Arial" w:hAnsi="Arial" w:cs="Arial"/>
          <w:szCs w:val="22"/>
        </w:rPr>
      </w:pPr>
      <w:r w:rsidRPr="00D53AD6">
        <w:rPr>
          <w:rFonts w:ascii="Arial" w:hAnsi="Arial" w:cs="Arial"/>
          <w:b/>
          <w:szCs w:val="22"/>
        </w:rPr>
        <w:t>Oświadczamy</w:t>
      </w:r>
      <w:r w:rsidR="00D8281A">
        <w:rPr>
          <w:rFonts w:ascii="Arial" w:hAnsi="Arial" w:cs="Arial"/>
          <w:b/>
          <w:szCs w:val="22"/>
        </w:rPr>
        <w:t>,</w:t>
      </w:r>
      <w:r w:rsidR="0060642F">
        <w:rPr>
          <w:rFonts w:ascii="Arial" w:hAnsi="Arial" w:cs="Arial"/>
          <w:szCs w:val="22"/>
        </w:rPr>
        <w:t xml:space="preserve"> [ TAK / NIE</w:t>
      </w:r>
      <w:r w:rsidRPr="00D53AD6">
        <w:rPr>
          <w:rFonts w:ascii="Arial" w:hAnsi="Arial" w:cs="Arial"/>
          <w:szCs w:val="22"/>
        </w:rPr>
        <w:t xml:space="preserve"> ]* że my oraz nasi podwykonawcy (jeśli dotyczy) będziemy postępować z odpadami zgodnie z aktualną ustawą o odpadach z dnia 14.12.2012r – </w:t>
      </w:r>
      <w:proofErr w:type="spellStart"/>
      <w:r w:rsidRPr="00D53AD6">
        <w:rPr>
          <w:rFonts w:ascii="Arial" w:hAnsi="Arial" w:cs="Arial"/>
          <w:szCs w:val="22"/>
        </w:rPr>
        <w:t>t.j</w:t>
      </w:r>
      <w:proofErr w:type="spellEnd"/>
      <w:r w:rsidRPr="00D53AD6">
        <w:rPr>
          <w:rFonts w:ascii="Arial" w:hAnsi="Arial" w:cs="Arial"/>
          <w:szCs w:val="22"/>
        </w:rPr>
        <w:t>. Dz.U. 2022 poz. 699,  wraz z jej ewentualnymi zmianami.</w:t>
      </w:r>
    </w:p>
    <w:p w14:paraId="050C74A0" w14:textId="65A593D3" w:rsidR="00D53AD6" w:rsidRDefault="00D53AD6" w:rsidP="00D53AD6">
      <w:pPr>
        <w:spacing w:line="280" w:lineRule="exact"/>
        <w:ind w:left="360"/>
        <w:jc w:val="both"/>
        <w:rPr>
          <w:rFonts w:ascii="Arial" w:hAnsi="Arial" w:cs="Arial"/>
        </w:rPr>
      </w:pPr>
      <w:r w:rsidRPr="00D53AD6">
        <w:rPr>
          <w:rFonts w:ascii="Arial" w:hAnsi="Arial" w:cs="Arial"/>
        </w:rPr>
        <w:t>*) niepotrzebne skreślić</w:t>
      </w:r>
    </w:p>
    <w:p w14:paraId="1C24F36D" w14:textId="77777777" w:rsidR="00D52A49" w:rsidRDefault="00D52A49" w:rsidP="00D53AD6">
      <w:pPr>
        <w:spacing w:line="280" w:lineRule="exact"/>
        <w:ind w:left="360"/>
        <w:jc w:val="both"/>
        <w:rPr>
          <w:rFonts w:ascii="Arial" w:hAnsi="Arial" w:cs="Arial"/>
        </w:rPr>
      </w:pPr>
    </w:p>
    <w:p w14:paraId="4F37953F" w14:textId="14BAACD5" w:rsidR="00DE2192" w:rsidRPr="00DE2192" w:rsidRDefault="0060642F" w:rsidP="00112397">
      <w:pPr>
        <w:pStyle w:val="Akapitzlist"/>
        <w:numPr>
          <w:ilvl w:val="0"/>
          <w:numId w:val="20"/>
        </w:numPr>
        <w:jc w:val="both"/>
        <w:rPr>
          <w:rFonts w:ascii="Arial" w:eastAsia="Times New Roman" w:hAnsi="Arial" w:cs="Arial"/>
          <w:sz w:val="20"/>
          <w:szCs w:val="20"/>
          <w:lang w:eastAsia="pl-PL"/>
        </w:rPr>
      </w:pPr>
      <w:r w:rsidRPr="009F2E2A">
        <w:rPr>
          <w:rFonts w:ascii="Arial" w:eastAsia="Times New Roman" w:hAnsi="Arial" w:cs="Arial"/>
          <w:b/>
          <w:sz w:val="20"/>
          <w:szCs w:val="20"/>
          <w:lang w:eastAsia="pl-PL"/>
        </w:rPr>
        <w:t>Oświadczamy</w:t>
      </w:r>
      <w:r>
        <w:rPr>
          <w:rFonts w:ascii="Arial" w:eastAsia="Times New Roman" w:hAnsi="Arial" w:cs="Arial"/>
          <w:sz w:val="20"/>
          <w:szCs w:val="20"/>
          <w:lang w:eastAsia="pl-PL"/>
        </w:rPr>
        <w:t>, [ TAK / NIE</w:t>
      </w:r>
      <w:r w:rsidR="00D4620E">
        <w:rPr>
          <w:rFonts w:ascii="Arial" w:eastAsia="Times New Roman" w:hAnsi="Arial" w:cs="Arial"/>
          <w:sz w:val="20"/>
          <w:szCs w:val="20"/>
          <w:lang w:eastAsia="pl-PL"/>
        </w:rPr>
        <w:t xml:space="preserve"> ]</w:t>
      </w:r>
      <w:r w:rsidR="00DE2192" w:rsidRPr="00DE2192">
        <w:rPr>
          <w:rFonts w:ascii="Arial" w:eastAsia="Times New Roman" w:hAnsi="Arial" w:cs="Arial"/>
          <w:sz w:val="20"/>
          <w:szCs w:val="20"/>
          <w:lang w:eastAsia="pl-PL"/>
        </w:rPr>
        <w:t xml:space="preserve">* że zapoznaliśmy się i akceptujemy obowiązujące zasady prezentowane w Bezpieczeństwie pracy oraz regulacjach BHP w ORLEN, które zostały udostępnione na stronie www.orlen.pl i pod linkiem: </w:t>
      </w:r>
      <w:hyperlink r:id="rId11" w:history="1">
        <w:r w:rsidR="00DE2192" w:rsidRPr="001411BB">
          <w:rPr>
            <w:rStyle w:val="Hipercze"/>
            <w:rFonts w:ascii="Arial" w:eastAsia="Times New Roman" w:hAnsi="Arial" w:cs="Arial"/>
            <w:sz w:val="20"/>
            <w:szCs w:val="20"/>
            <w:lang w:eastAsia="pl-PL"/>
          </w:rPr>
          <w:t>https://www.orlen.pl/pl/o-firmie/o-spolce/nasze-standardy/bezpieczenstwo-w-orlenie/wykonawcy-zewnetrzni/wymagania-bezpieczenstwa</w:t>
        </w:r>
      </w:hyperlink>
      <w:r w:rsidR="00DE2192">
        <w:rPr>
          <w:rFonts w:ascii="Arial" w:eastAsia="Times New Roman" w:hAnsi="Arial" w:cs="Arial"/>
          <w:sz w:val="20"/>
          <w:szCs w:val="20"/>
          <w:lang w:eastAsia="pl-PL"/>
        </w:rPr>
        <w:t xml:space="preserve"> </w:t>
      </w:r>
    </w:p>
    <w:p w14:paraId="226560CA" w14:textId="77777777" w:rsidR="00DE2192" w:rsidRPr="00DE2192" w:rsidRDefault="00DE2192" w:rsidP="00DE2192">
      <w:pPr>
        <w:pStyle w:val="Akapitzlist"/>
        <w:ind w:left="360"/>
        <w:jc w:val="both"/>
        <w:rPr>
          <w:rFonts w:ascii="Arial" w:eastAsia="Times New Roman" w:hAnsi="Arial" w:cs="Arial"/>
          <w:sz w:val="20"/>
          <w:szCs w:val="20"/>
          <w:lang w:eastAsia="pl-PL"/>
        </w:rPr>
      </w:pPr>
      <w:r w:rsidRPr="00DE2192">
        <w:rPr>
          <w:rFonts w:ascii="Arial" w:eastAsia="Times New Roman" w:hAnsi="Arial" w:cs="Arial"/>
          <w:sz w:val="20"/>
          <w:szCs w:val="20"/>
          <w:lang w:eastAsia="pl-PL"/>
        </w:rPr>
        <w:t>*) niepotrzebne skreślić</w:t>
      </w:r>
    </w:p>
    <w:p w14:paraId="3A6ADFC1" w14:textId="77777777" w:rsidR="00DE2192" w:rsidRPr="00DE2192" w:rsidRDefault="00DE2192" w:rsidP="00DE2192">
      <w:pPr>
        <w:pStyle w:val="Akapitzlist"/>
        <w:ind w:left="360"/>
        <w:jc w:val="both"/>
        <w:rPr>
          <w:rFonts w:ascii="Arial" w:eastAsia="Times New Roman" w:hAnsi="Arial" w:cs="Arial"/>
          <w:sz w:val="20"/>
          <w:szCs w:val="20"/>
          <w:lang w:eastAsia="pl-PL"/>
        </w:rPr>
      </w:pPr>
    </w:p>
    <w:p w14:paraId="43605338" w14:textId="3F91D701" w:rsidR="00D52A49" w:rsidRDefault="00D52A49" w:rsidP="00112397">
      <w:pPr>
        <w:pStyle w:val="Akapitzlist"/>
        <w:numPr>
          <w:ilvl w:val="0"/>
          <w:numId w:val="20"/>
        </w:numPr>
        <w:jc w:val="both"/>
        <w:rPr>
          <w:rFonts w:ascii="Arial" w:eastAsia="Times New Roman" w:hAnsi="Arial" w:cs="Arial"/>
          <w:sz w:val="20"/>
          <w:szCs w:val="20"/>
          <w:lang w:eastAsia="pl-PL"/>
        </w:rPr>
      </w:pPr>
      <w:r w:rsidRPr="00925F65">
        <w:rPr>
          <w:rFonts w:ascii="Arial" w:hAnsi="Arial" w:cs="Arial"/>
          <w:b/>
          <w:sz w:val="20"/>
          <w:szCs w:val="20"/>
        </w:rPr>
        <w:t>Oświadczamy</w:t>
      </w:r>
      <w:r w:rsidR="00D8281A">
        <w:rPr>
          <w:rFonts w:ascii="Arial" w:hAnsi="Arial" w:cs="Arial"/>
          <w:b/>
          <w:sz w:val="20"/>
          <w:szCs w:val="20"/>
        </w:rPr>
        <w:t>,</w:t>
      </w:r>
      <w:r w:rsidR="0060642F">
        <w:rPr>
          <w:rFonts w:ascii="Arial" w:hAnsi="Arial" w:cs="Arial"/>
          <w:sz w:val="20"/>
          <w:szCs w:val="20"/>
        </w:rPr>
        <w:t xml:space="preserve"> [ TAK / NIE </w:t>
      </w:r>
      <w:r w:rsidR="00D4620E">
        <w:rPr>
          <w:rFonts w:ascii="Arial" w:hAnsi="Arial" w:cs="Arial"/>
          <w:sz w:val="20"/>
          <w:szCs w:val="20"/>
        </w:rPr>
        <w:t>]</w:t>
      </w:r>
      <w:r w:rsidRPr="00925F65">
        <w:rPr>
          <w:rFonts w:ascii="Arial" w:hAnsi="Arial" w:cs="Arial"/>
          <w:sz w:val="20"/>
          <w:szCs w:val="20"/>
        </w:rPr>
        <w:t xml:space="preserve">* że </w:t>
      </w:r>
      <w:r w:rsidRPr="00925F65">
        <w:rPr>
          <w:rFonts w:ascii="Arial" w:eastAsia="Times New Roman" w:hAnsi="Arial" w:cs="Arial"/>
          <w:sz w:val="20"/>
          <w:szCs w:val="20"/>
          <w:lang w:eastAsia="pl-PL"/>
        </w:rPr>
        <w:t xml:space="preserve">zapoznaliśmy się i akceptujemy bez zastrzeżeń Ogólne Warunki </w:t>
      </w:r>
      <w:r w:rsidR="00925F65">
        <w:rPr>
          <w:rFonts w:ascii="Arial" w:eastAsia="Times New Roman" w:hAnsi="Arial" w:cs="Arial"/>
          <w:sz w:val="20"/>
          <w:szCs w:val="20"/>
          <w:lang w:eastAsia="pl-PL"/>
        </w:rPr>
        <w:t xml:space="preserve">(OW) </w:t>
      </w:r>
      <w:r w:rsidRPr="00925F65">
        <w:rPr>
          <w:rFonts w:ascii="Arial" w:eastAsia="Times New Roman" w:hAnsi="Arial" w:cs="Arial"/>
          <w:sz w:val="20"/>
          <w:szCs w:val="20"/>
          <w:lang w:eastAsia="pl-PL"/>
        </w:rPr>
        <w:t xml:space="preserve">stanowiące </w:t>
      </w:r>
      <w:r w:rsidRPr="00D06B71">
        <w:rPr>
          <w:rFonts w:ascii="Arial" w:eastAsia="Times New Roman" w:hAnsi="Arial" w:cs="Arial"/>
          <w:b/>
          <w:sz w:val="20"/>
          <w:szCs w:val="20"/>
          <w:lang w:eastAsia="pl-PL"/>
        </w:rPr>
        <w:t xml:space="preserve">Załącznik nr </w:t>
      </w:r>
      <w:r w:rsidR="00D06B71" w:rsidRPr="00D06B71">
        <w:rPr>
          <w:rFonts w:ascii="Arial" w:eastAsia="Times New Roman" w:hAnsi="Arial" w:cs="Arial"/>
          <w:b/>
          <w:sz w:val="20"/>
          <w:szCs w:val="20"/>
          <w:lang w:eastAsia="pl-PL"/>
        </w:rPr>
        <w:t>10</w:t>
      </w:r>
      <w:r w:rsidRPr="00925F65">
        <w:rPr>
          <w:rFonts w:ascii="Arial" w:eastAsia="Times New Roman" w:hAnsi="Arial" w:cs="Arial"/>
          <w:sz w:val="20"/>
          <w:szCs w:val="20"/>
          <w:lang w:eastAsia="pl-PL"/>
        </w:rPr>
        <w:t xml:space="preserve"> do </w:t>
      </w:r>
      <w:r w:rsidR="00CB06CC">
        <w:rPr>
          <w:rFonts w:ascii="Arial" w:eastAsia="Times New Roman" w:hAnsi="Arial" w:cs="Arial"/>
          <w:sz w:val="20"/>
          <w:szCs w:val="20"/>
          <w:lang w:eastAsia="pl-PL"/>
        </w:rPr>
        <w:t xml:space="preserve">Zapytania </w:t>
      </w:r>
      <w:r w:rsidRPr="00925F65">
        <w:rPr>
          <w:rFonts w:ascii="Arial" w:eastAsia="Times New Roman" w:hAnsi="Arial" w:cs="Arial"/>
          <w:sz w:val="20"/>
          <w:szCs w:val="20"/>
          <w:lang w:eastAsia="pl-PL"/>
        </w:rPr>
        <w:t>jako podstawę do sporządzenia Umowy na wykonanie przedmiotowego zakresu prac wraz z akceptacją poniższego, z uwagi na aktualizację zapisów</w:t>
      </w:r>
      <w:r w:rsidR="00925F65">
        <w:rPr>
          <w:rFonts w:ascii="Arial" w:eastAsia="Times New Roman" w:hAnsi="Arial" w:cs="Arial"/>
          <w:sz w:val="20"/>
          <w:szCs w:val="20"/>
          <w:lang w:eastAsia="pl-PL"/>
        </w:rPr>
        <w:t xml:space="preserve"> (OW)</w:t>
      </w:r>
      <w:r w:rsidRPr="00925F65">
        <w:rPr>
          <w:rFonts w:ascii="Arial" w:eastAsia="Times New Roman" w:hAnsi="Arial" w:cs="Arial"/>
          <w:sz w:val="20"/>
          <w:szCs w:val="20"/>
          <w:lang w:eastAsia="pl-PL"/>
        </w:rPr>
        <w:t>:</w:t>
      </w:r>
    </w:p>
    <w:p w14:paraId="4E68E8D9" w14:textId="0295C05A" w:rsidR="00925F65" w:rsidRPr="00D06B71" w:rsidRDefault="00925F65" w:rsidP="00112397">
      <w:pPr>
        <w:pStyle w:val="Akapitzlist"/>
        <w:numPr>
          <w:ilvl w:val="0"/>
          <w:numId w:val="15"/>
        </w:numPr>
        <w:spacing w:after="0" w:line="240" w:lineRule="auto"/>
        <w:ind w:left="851" w:hanging="425"/>
        <w:jc w:val="both"/>
        <w:rPr>
          <w:rFonts w:ascii="Arial" w:hAnsi="Arial" w:cs="Arial"/>
          <w:color w:val="000000" w:themeColor="text1"/>
          <w:sz w:val="20"/>
          <w:szCs w:val="20"/>
        </w:rPr>
      </w:pPr>
      <w:r w:rsidRPr="009709C3">
        <w:rPr>
          <w:rFonts w:ascii="Arial" w:hAnsi="Arial" w:cs="Arial"/>
          <w:color w:val="000000" w:themeColor="text1"/>
          <w:sz w:val="20"/>
          <w:szCs w:val="20"/>
        </w:rPr>
        <w:t xml:space="preserve">Artykuł IX Ogólnych Warunków: </w:t>
      </w:r>
      <w:r>
        <w:rPr>
          <w:rFonts w:ascii="Arial" w:hAnsi="Arial" w:cs="Arial"/>
          <w:color w:val="000000" w:themeColor="text1"/>
          <w:sz w:val="20"/>
          <w:szCs w:val="20"/>
        </w:rPr>
        <w:t>„</w:t>
      </w:r>
      <w:r w:rsidRPr="009709C3">
        <w:rPr>
          <w:rFonts w:ascii="Arial" w:hAnsi="Arial" w:cs="Arial"/>
          <w:color w:val="000000" w:themeColor="text1"/>
          <w:sz w:val="20"/>
          <w:szCs w:val="20"/>
        </w:rPr>
        <w:t xml:space="preserve">KLAUZULA „BEZPIECZEŃSTWO PRACY” zastępuje się </w:t>
      </w:r>
      <w:r w:rsidRPr="00D06B71">
        <w:rPr>
          <w:rFonts w:ascii="Arial" w:hAnsi="Arial" w:cs="Arial"/>
          <w:color w:val="000000" w:themeColor="text1"/>
          <w:sz w:val="20"/>
          <w:szCs w:val="20"/>
        </w:rPr>
        <w:t>brzmieniem</w:t>
      </w:r>
      <w:r w:rsidR="00DE2192">
        <w:rPr>
          <w:rFonts w:ascii="Arial" w:hAnsi="Arial" w:cs="Arial"/>
          <w:color w:val="000000" w:themeColor="text1"/>
          <w:sz w:val="20"/>
          <w:szCs w:val="20"/>
        </w:rPr>
        <w:t xml:space="preserve"> </w:t>
      </w:r>
      <w:r w:rsidRPr="00D06B71">
        <w:rPr>
          <w:rFonts w:ascii="Arial" w:hAnsi="Arial" w:cs="Arial"/>
          <w:color w:val="000000" w:themeColor="text1"/>
          <w:sz w:val="20"/>
          <w:szCs w:val="20"/>
        </w:rPr>
        <w:t xml:space="preserve"> </w:t>
      </w:r>
      <w:r w:rsidRPr="00D06B71">
        <w:rPr>
          <w:rFonts w:ascii="Arial" w:hAnsi="Arial" w:cs="Arial"/>
          <w:b/>
          <w:color w:val="000000" w:themeColor="text1"/>
          <w:sz w:val="20"/>
          <w:szCs w:val="20"/>
        </w:rPr>
        <w:t xml:space="preserve">Załącznika nr </w:t>
      </w:r>
      <w:r w:rsidR="00D06B71" w:rsidRPr="00D06B71">
        <w:rPr>
          <w:rFonts w:ascii="Arial" w:hAnsi="Arial" w:cs="Arial"/>
          <w:b/>
          <w:color w:val="000000" w:themeColor="text1"/>
          <w:sz w:val="20"/>
          <w:szCs w:val="20"/>
        </w:rPr>
        <w:t>4</w:t>
      </w:r>
      <w:r w:rsidR="00D06B71">
        <w:rPr>
          <w:rFonts w:ascii="Arial" w:hAnsi="Arial" w:cs="Arial"/>
          <w:b/>
          <w:color w:val="000000" w:themeColor="text1"/>
          <w:sz w:val="20"/>
          <w:szCs w:val="20"/>
        </w:rPr>
        <w:t xml:space="preserve"> </w:t>
      </w:r>
      <w:r w:rsidR="00CB06CC">
        <w:rPr>
          <w:rFonts w:ascii="Arial" w:hAnsi="Arial" w:cs="Arial"/>
          <w:color w:val="000000" w:themeColor="text1"/>
          <w:sz w:val="20"/>
          <w:szCs w:val="20"/>
        </w:rPr>
        <w:t>do Z</w:t>
      </w:r>
      <w:r w:rsidRPr="00D06B71">
        <w:rPr>
          <w:rFonts w:ascii="Arial" w:hAnsi="Arial" w:cs="Arial"/>
          <w:color w:val="000000" w:themeColor="text1"/>
          <w:sz w:val="20"/>
          <w:szCs w:val="20"/>
        </w:rPr>
        <w:t xml:space="preserve">apytania „Bezpieczeństwo pracy oraz regulacje BHP”. </w:t>
      </w:r>
      <w:r w:rsidRPr="00D06B71">
        <w:rPr>
          <w:rFonts w:ascii="Arial" w:hAnsi="Arial" w:cs="Arial"/>
          <w:color w:val="000000" w:themeColor="text1"/>
          <w:sz w:val="20"/>
          <w:szCs w:val="20"/>
        </w:rPr>
        <w:br/>
        <w:t>Załączniki nr 1, 3a i 3b do Ogólnych Warunków nie mają zastosowania w związku z wprowadzonymi zmianami;</w:t>
      </w:r>
    </w:p>
    <w:p w14:paraId="29B9B85B" w14:textId="257EAAE2" w:rsidR="00925F65" w:rsidRPr="00D06B71" w:rsidRDefault="00925F65" w:rsidP="00112397">
      <w:pPr>
        <w:pStyle w:val="Akapitzlist"/>
        <w:numPr>
          <w:ilvl w:val="0"/>
          <w:numId w:val="15"/>
        </w:numPr>
        <w:spacing w:after="0" w:line="240" w:lineRule="auto"/>
        <w:ind w:left="851" w:hanging="425"/>
        <w:jc w:val="both"/>
        <w:rPr>
          <w:rFonts w:ascii="Arial" w:hAnsi="Arial" w:cs="Arial"/>
          <w:color w:val="000000" w:themeColor="text1"/>
          <w:sz w:val="20"/>
          <w:szCs w:val="20"/>
        </w:rPr>
      </w:pPr>
      <w:r w:rsidRPr="00D06B71">
        <w:rPr>
          <w:rFonts w:ascii="Arial" w:hAnsi="Arial" w:cs="Arial"/>
          <w:color w:val="000000" w:themeColor="text1"/>
          <w:sz w:val="20"/>
          <w:szCs w:val="20"/>
        </w:rPr>
        <w:t xml:space="preserve">Artykuł VII Ogólnych Warunków: „PRAWA AUTORSKIE” zastępuje się brzmieniem </w:t>
      </w:r>
      <w:r w:rsidRPr="00D06B71">
        <w:rPr>
          <w:rFonts w:ascii="Arial" w:hAnsi="Arial" w:cs="Arial"/>
          <w:b/>
          <w:color w:val="000000" w:themeColor="text1"/>
          <w:sz w:val="20"/>
          <w:szCs w:val="20"/>
        </w:rPr>
        <w:t xml:space="preserve">Załącznika nr </w:t>
      </w:r>
      <w:r w:rsidR="00D06B71" w:rsidRPr="00D06B71">
        <w:rPr>
          <w:rFonts w:ascii="Arial" w:hAnsi="Arial" w:cs="Arial"/>
          <w:b/>
          <w:color w:val="000000" w:themeColor="text1"/>
          <w:sz w:val="20"/>
          <w:szCs w:val="20"/>
        </w:rPr>
        <w:t>5</w:t>
      </w:r>
      <w:r w:rsidRPr="00D06B71">
        <w:rPr>
          <w:rFonts w:ascii="Arial" w:hAnsi="Arial" w:cs="Arial"/>
          <w:color w:val="000000" w:themeColor="text1"/>
          <w:sz w:val="20"/>
          <w:szCs w:val="20"/>
        </w:rPr>
        <w:t xml:space="preserve"> do </w:t>
      </w:r>
      <w:r w:rsidR="00CB06CC">
        <w:rPr>
          <w:rFonts w:ascii="Arial" w:hAnsi="Arial" w:cs="Arial"/>
          <w:color w:val="000000" w:themeColor="text1"/>
          <w:sz w:val="20"/>
          <w:szCs w:val="20"/>
        </w:rPr>
        <w:t>Zapytania</w:t>
      </w:r>
      <w:r w:rsidRPr="00D06B71">
        <w:rPr>
          <w:rFonts w:ascii="Arial" w:hAnsi="Arial" w:cs="Arial"/>
          <w:color w:val="000000" w:themeColor="text1"/>
          <w:sz w:val="20"/>
          <w:szCs w:val="20"/>
        </w:rPr>
        <w:t xml:space="preserve"> „Własność intelektualna”;</w:t>
      </w:r>
    </w:p>
    <w:p w14:paraId="54E247A2" w14:textId="281262E2" w:rsidR="00925F65" w:rsidRPr="009709C3" w:rsidRDefault="00925F65" w:rsidP="00112397">
      <w:pPr>
        <w:pStyle w:val="Akapitzlist"/>
        <w:numPr>
          <w:ilvl w:val="0"/>
          <w:numId w:val="15"/>
        </w:numPr>
        <w:spacing w:after="0" w:line="240" w:lineRule="auto"/>
        <w:ind w:left="851" w:hanging="425"/>
        <w:jc w:val="both"/>
        <w:rPr>
          <w:rFonts w:ascii="Arial" w:hAnsi="Arial" w:cs="Arial"/>
          <w:color w:val="000000" w:themeColor="text1"/>
          <w:sz w:val="20"/>
          <w:szCs w:val="20"/>
        </w:rPr>
      </w:pPr>
      <w:r w:rsidRPr="00D06B71">
        <w:rPr>
          <w:rFonts w:ascii="Arial" w:hAnsi="Arial" w:cs="Arial"/>
          <w:color w:val="000000" w:themeColor="text1"/>
          <w:sz w:val="20"/>
          <w:szCs w:val="20"/>
        </w:rPr>
        <w:t xml:space="preserve">Artykuł XX Ogólnych Warunków: „KLAUZULA ANTYKORUPCYJNA” zastępuje się brzmieniem </w:t>
      </w:r>
      <w:r w:rsidRPr="00D06B71">
        <w:rPr>
          <w:rFonts w:ascii="Arial" w:hAnsi="Arial" w:cs="Arial"/>
          <w:b/>
          <w:color w:val="000000" w:themeColor="text1"/>
          <w:sz w:val="20"/>
          <w:szCs w:val="20"/>
        </w:rPr>
        <w:t xml:space="preserve">Załącznika nr </w:t>
      </w:r>
      <w:r w:rsidR="00D06B71" w:rsidRPr="00D06B71">
        <w:rPr>
          <w:rFonts w:ascii="Arial" w:hAnsi="Arial" w:cs="Arial"/>
          <w:b/>
          <w:color w:val="000000" w:themeColor="text1"/>
          <w:sz w:val="20"/>
          <w:szCs w:val="20"/>
        </w:rPr>
        <w:t>6</w:t>
      </w:r>
      <w:r w:rsidRPr="00D06B71">
        <w:rPr>
          <w:rFonts w:ascii="Arial" w:hAnsi="Arial" w:cs="Arial"/>
          <w:color w:val="000000" w:themeColor="text1"/>
          <w:sz w:val="20"/>
          <w:szCs w:val="20"/>
        </w:rPr>
        <w:t xml:space="preserve"> do </w:t>
      </w:r>
      <w:r w:rsidR="00CB06CC">
        <w:rPr>
          <w:rFonts w:ascii="Arial" w:hAnsi="Arial" w:cs="Arial"/>
          <w:color w:val="000000" w:themeColor="text1"/>
          <w:sz w:val="20"/>
          <w:szCs w:val="20"/>
        </w:rPr>
        <w:t>Zapytania</w:t>
      </w:r>
      <w:r>
        <w:rPr>
          <w:rFonts w:ascii="Arial" w:hAnsi="Arial" w:cs="Arial"/>
          <w:color w:val="000000" w:themeColor="text1"/>
          <w:sz w:val="20"/>
          <w:szCs w:val="20"/>
        </w:rPr>
        <w:t xml:space="preserve"> „Klauzula antykorupcyjna”;</w:t>
      </w:r>
    </w:p>
    <w:p w14:paraId="07E3041F" w14:textId="289F0D27" w:rsidR="00925F65" w:rsidRDefault="00925F65" w:rsidP="00112397">
      <w:pPr>
        <w:pStyle w:val="Akapitzlist"/>
        <w:numPr>
          <w:ilvl w:val="0"/>
          <w:numId w:val="15"/>
        </w:numPr>
        <w:spacing w:after="0" w:line="240" w:lineRule="auto"/>
        <w:ind w:left="851" w:hanging="425"/>
        <w:jc w:val="both"/>
        <w:rPr>
          <w:rFonts w:ascii="Arial" w:hAnsi="Arial" w:cs="Arial"/>
          <w:color w:val="000000" w:themeColor="text1"/>
          <w:sz w:val="20"/>
          <w:szCs w:val="20"/>
        </w:rPr>
      </w:pPr>
      <w:r w:rsidRPr="009709C3">
        <w:rPr>
          <w:rFonts w:ascii="Arial" w:hAnsi="Arial" w:cs="Arial"/>
          <w:color w:val="000000" w:themeColor="text1"/>
          <w:sz w:val="20"/>
          <w:szCs w:val="20"/>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9709C3">
        <w:rPr>
          <w:rFonts w:ascii="Arial" w:hAnsi="Arial" w:cs="Arial"/>
          <w:b/>
          <w:color w:val="000000" w:themeColor="text1"/>
          <w:sz w:val="20"/>
          <w:szCs w:val="20"/>
        </w:rPr>
        <w:t>w zakładce Pomoc</w:t>
      </w:r>
      <w:r w:rsidRPr="009709C3">
        <w:rPr>
          <w:rFonts w:ascii="Arial" w:hAnsi="Arial" w:cs="Arial"/>
          <w:color w:val="000000" w:themeColor="text1"/>
          <w:sz w:val="20"/>
          <w:szCs w:val="20"/>
        </w:rPr>
        <w:t xml:space="preserve"> pod adresem</w:t>
      </w:r>
      <w:r>
        <w:rPr>
          <w:rFonts w:ascii="Arial" w:hAnsi="Arial" w:cs="Arial"/>
          <w:color w:val="000000" w:themeColor="text1"/>
          <w:sz w:val="20"/>
          <w:szCs w:val="20"/>
        </w:rPr>
        <w:t>:</w:t>
      </w:r>
    </w:p>
    <w:p w14:paraId="2B21CCD0" w14:textId="615F0E35" w:rsidR="00925F65" w:rsidRPr="009709C3" w:rsidRDefault="00925F65" w:rsidP="004A6F75">
      <w:pPr>
        <w:pStyle w:val="Akapitzlist"/>
        <w:spacing w:after="0" w:line="240" w:lineRule="auto"/>
        <w:ind w:left="851" w:hanging="425"/>
        <w:jc w:val="both"/>
        <w:rPr>
          <w:rStyle w:val="Hipercze"/>
          <w:rFonts w:ascii="Arial" w:hAnsi="Arial" w:cs="Arial"/>
          <w:color w:val="000000" w:themeColor="text1"/>
          <w:sz w:val="20"/>
          <w:szCs w:val="20"/>
          <w:u w:val="none"/>
        </w:rPr>
      </w:pPr>
      <w:r w:rsidRPr="009709C3">
        <w:rPr>
          <w:rFonts w:ascii="Arial" w:hAnsi="Arial" w:cs="Arial"/>
          <w:color w:val="000000" w:themeColor="text1"/>
          <w:sz w:val="20"/>
          <w:szCs w:val="20"/>
        </w:rPr>
        <w:t xml:space="preserve"> </w:t>
      </w:r>
      <w:r w:rsidR="004A6F75">
        <w:rPr>
          <w:rFonts w:ascii="Arial" w:hAnsi="Arial" w:cs="Arial"/>
          <w:color w:val="000000" w:themeColor="text1"/>
          <w:sz w:val="20"/>
          <w:szCs w:val="20"/>
        </w:rPr>
        <w:tab/>
      </w:r>
      <w:hyperlink r:id="rId12" w:history="1">
        <w:r w:rsidRPr="009709C3">
          <w:rPr>
            <w:rStyle w:val="Hipercze"/>
            <w:rFonts w:ascii="Arial" w:hAnsi="Arial" w:cs="Arial"/>
            <w:color w:val="000000" w:themeColor="text1"/>
            <w:sz w:val="20"/>
            <w:szCs w:val="20"/>
          </w:rPr>
          <w:t>https://connect.orlen.pl/servlet/HomeServlet?MP_module=main&amp;MP_action=publicFilesList</w:t>
        </w:r>
      </w:hyperlink>
    </w:p>
    <w:p w14:paraId="4ABB2034" w14:textId="734C75AE" w:rsidR="00925F65" w:rsidRDefault="00925F65" w:rsidP="00112397">
      <w:pPr>
        <w:pStyle w:val="Akapitzlist"/>
        <w:numPr>
          <w:ilvl w:val="0"/>
          <w:numId w:val="15"/>
        </w:numPr>
        <w:spacing w:after="0" w:line="240" w:lineRule="auto"/>
        <w:ind w:left="851" w:hanging="425"/>
        <w:jc w:val="both"/>
        <w:rPr>
          <w:rFonts w:ascii="Arial" w:hAnsi="Arial" w:cs="Arial"/>
          <w:color w:val="000000" w:themeColor="text1"/>
          <w:sz w:val="20"/>
          <w:szCs w:val="20"/>
        </w:rPr>
      </w:pPr>
      <w:r w:rsidRPr="009709C3">
        <w:rPr>
          <w:rFonts w:ascii="Arial" w:hAnsi="Arial" w:cs="Arial"/>
          <w:color w:val="000000" w:themeColor="text1"/>
          <w:sz w:val="20"/>
          <w:szCs w:val="20"/>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07CF402A" w14:textId="77777777" w:rsidR="00925F65" w:rsidRPr="009709C3" w:rsidRDefault="00925F65" w:rsidP="004A6F75">
      <w:pPr>
        <w:pStyle w:val="Akapitzlist"/>
        <w:spacing w:after="0" w:line="240" w:lineRule="auto"/>
        <w:ind w:left="851" w:hanging="143"/>
        <w:jc w:val="both"/>
        <w:rPr>
          <w:rStyle w:val="Hipercze"/>
          <w:rFonts w:ascii="Arial" w:hAnsi="Arial" w:cs="Arial"/>
          <w:color w:val="000000" w:themeColor="text1"/>
          <w:sz w:val="20"/>
          <w:szCs w:val="20"/>
          <w:u w:val="none"/>
        </w:rPr>
      </w:pPr>
      <w:hyperlink r:id="rId13" w:history="1">
        <w:r w:rsidRPr="009709C3">
          <w:rPr>
            <w:rStyle w:val="Hipercze"/>
            <w:rFonts w:ascii="Arial" w:hAnsi="Arial" w:cs="Arial"/>
            <w:color w:val="000000" w:themeColor="text1"/>
            <w:sz w:val="20"/>
            <w:szCs w:val="20"/>
          </w:rPr>
          <w:t>https://www.orlen.pl/pl/o-firmie/o-spolce/nasze-standardy/bezpieczenstwo-w-orlenie/wykonawcy-zewnetrzni/obsluga-geodezyjna</w:t>
        </w:r>
      </w:hyperlink>
    </w:p>
    <w:p w14:paraId="34DD337F" w14:textId="5CDC7B03" w:rsidR="00925F65" w:rsidRPr="00D06B71" w:rsidRDefault="00925F65" w:rsidP="00112397">
      <w:pPr>
        <w:pStyle w:val="Akapitzlist"/>
        <w:numPr>
          <w:ilvl w:val="0"/>
          <w:numId w:val="15"/>
        </w:numPr>
        <w:spacing w:after="0" w:line="240" w:lineRule="auto"/>
        <w:ind w:left="851" w:hanging="425"/>
        <w:jc w:val="both"/>
        <w:rPr>
          <w:rFonts w:ascii="Arial" w:hAnsi="Arial" w:cs="Arial"/>
          <w:color w:val="000000" w:themeColor="text1"/>
          <w:sz w:val="20"/>
          <w:szCs w:val="20"/>
        </w:rPr>
      </w:pPr>
      <w:r w:rsidRPr="00D06B71">
        <w:rPr>
          <w:rFonts w:ascii="Arial" w:hAnsi="Arial" w:cs="Arial"/>
          <w:b/>
          <w:color w:val="000000" w:themeColor="text1"/>
          <w:sz w:val="20"/>
          <w:szCs w:val="20"/>
        </w:rPr>
        <w:t>„NOTA INFORMACYJNA”</w:t>
      </w:r>
      <w:r w:rsidRPr="00D06B71">
        <w:rPr>
          <w:rFonts w:ascii="Arial" w:hAnsi="Arial" w:cs="Arial"/>
          <w:color w:val="000000" w:themeColor="text1"/>
          <w:sz w:val="20"/>
          <w:szCs w:val="20"/>
        </w:rPr>
        <w:t xml:space="preserve"> dotycząca obowiązków informacyjnych spółki publicznej” stanowi </w:t>
      </w:r>
      <w:r w:rsidRPr="00D06B71">
        <w:rPr>
          <w:rFonts w:ascii="Arial" w:hAnsi="Arial" w:cs="Arial"/>
          <w:b/>
          <w:color w:val="000000" w:themeColor="text1"/>
          <w:sz w:val="20"/>
          <w:szCs w:val="20"/>
        </w:rPr>
        <w:t xml:space="preserve">Załącznik Nr </w:t>
      </w:r>
      <w:r w:rsidR="00D06B71" w:rsidRPr="00D06B71">
        <w:rPr>
          <w:rFonts w:ascii="Arial" w:hAnsi="Arial" w:cs="Arial"/>
          <w:b/>
          <w:color w:val="000000" w:themeColor="text1"/>
          <w:sz w:val="20"/>
          <w:szCs w:val="20"/>
        </w:rPr>
        <w:t>9</w:t>
      </w:r>
      <w:r w:rsidRPr="00D06B71">
        <w:rPr>
          <w:rFonts w:ascii="Arial" w:hAnsi="Arial" w:cs="Arial"/>
          <w:color w:val="000000" w:themeColor="text1"/>
          <w:sz w:val="20"/>
          <w:szCs w:val="20"/>
        </w:rPr>
        <w:t xml:space="preserve"> do niniejszego Oświadczenia.</w:t>
      </w:r>
    </w:p>
    <w:p w14:paraId="250D575F" w14:textId="77777777" w:rsidR="00925F65" w:rsidRDefault="00925F65" w:rsidP="00925F65">
      <w:pPr>
        <w:pStyle w:val="Akapitzlist"/>
        <w:spacing w:after="0" w:line="240" w:lineRule="auto"/>
        <w:ind w:left="709"/>
        <w:jc w:val="both"/>
        <w:rPr>
          <w:rFonts w:ascii="Arial" w:hAnsi="Arial" w:cs="Arial"/>
          <w:iCs/>
          <w:sz w:val="20"/>
          <w:szCs w:val="20"/>
        </w:rPr>
      </w:pPr>
    </w:p>
    <w:p w14:paraId="775DB948" w14:textId="0126892C" w:rsidR="00D52A49" w:rsidRDefault="00925F65" w:rsidP="00341E09">
      <w:pPr>
        <w:pStyle w:val="Akapitzlist"/>
        <w:spacing w:after="0" w:line="240" w:lineRule="auto"/>
        <w:ind w:left="709"/>
        <w:jc w:val="both"/>
        <w:rPr>
          <w:rFonts w:ascii="Arial" w:hAnsi="Arial" w:cs="Arial"/>
          <w:sz w:val="20"/>
        </w:rPr>
      </w:pPr>
      <w:r w:rsidRPr="00C175D0">
        <w:rPr>
          <w:rFonts w:ascii="Arial" w:hAnsi="Arial" w:cs="Arial"/>
          <w:sz w:val="20"/>
        </w:rPr>
        <w:t xml:space="preserve">Oferent/Wykonawca zobowiązany jest  do zapoznania się z dokumentami wskazanymi powyżej </w:t>
      </w:r>
      <w:r>
        <w:rPr>
          <w:rFonts w:ascii="Arial" w:hAnsi="Arial" w:cs="Arial"/>
          <w:sz w:val="20"/>
        </w:rPr>
        <w:br/>
      </w:r>
      <w:r w:rsidRPr="00C175D0">
        <w:rPr>
          <w:rFonts w:ascii="Arial" w:hAnsi="Arial" w:cs="Arial"/>
          <w:sz w:val="20"/>
        </w:rPr>
        <w:t xml:space="preserve">w </w:t>
      </w:r>
      <w:proofErr w:type="spellStart"/>
      <w:r w:rsidRPr="00C175D0">
        <w:rPr>
          <w:rFonts w:ascii="Arial" w:hAnsi="Arial" w:cs="Arial"/>
          <w:sz w:val="20"/>
        </w:rPr>
        <w:t>ppkt</w:t>
      </w:r>
      <w:proofErr w:type="spellEnd"/>
      <w:r w:rsidRPr="00C175D0">
        <w:rPr>
          <w:rFonts w:ascii="Arial" w:hAnsi="Arial" w:cs="Arial"/>
          <w:sz w:val="20"/>
        </w:rPr>
        <w:t>. a), b), c), d)</w:t>
      </w:r>
      <w:r>
        <w:rPr>
          <w:rFonts w:ascii="Arial" w:hAnsi="Arial" w:cs="Arial"/>
          <w:sz w:val="20"/>
        </w:rPr>
        <w:t xml:space="preserve">, </w:t>
      </w:r>
      <w:r w:rsidRPr="00C175D0">
        <w:rPr>
          <w:rFonts w:ascii="Arial" w:hAnsi="Arial" w:cs="Arial"/>
          <w:sz w:val="20"/>
        </w:rPr>
        <w:t>e)</w:t>
      </w:r>
      <w:r>
        <w:rPr>
          <w:rFonts w:ascii="Arial" w:hAnsi="Arial" w:cs="Arial"/>
          <w:sz w:val="20"/>
        </w:rPr>
        <w:t xml:space="preserve">, f) </w:t>
      </w:r>
      <w:r w:rsidRPr="00C175D0">
        <w:rPr>
          <w:rFonts w:ascii="Arial" w:hAnsi="Arial" w:cs="Arial"/>
          <w:sz w:val="20"/>
        </w:rPr>
        <w:t xml:space="preserve"> a także przestrzegania ich postanowień, a także określających kary umowne związane z brakiem ich respektowania.</w:t>
      </w:r>
    </w:p>
    <w:p w14:paraId="3A22B615" w14:textId="0AF176E1" w:rsidR="00B655EF" w:rsidRPr="00174D62" w:rsidRDefault="00C67E6C" w:rsidP="00C67E6C">
      <w:pPr>
        <w:rPr>
          <w:rFonts w:ascii="Arial" w:hAnsi="Arial" w:cs="Arial"/>
        </w:rPr>
      </w:pPr>
      <w:r>
        <w:rPr>
          <w:rFonts w:ascii="Arial" w:hAnsi="Arial" w:cs="Arial"/>
        </w:rPr>
        <w:br w:type="page"/>
      </w:r>
    </w:p>
    <w:p w14:paraId="5E6B0B9A" w14:textId="77777777" w:rsidR="00762CAB" w:rsidRPr="00762CAB" w:rsidRDefault="00762CAB" w:rsidP="00112397">
      <w:pPr>
        <w:numPr>
          <w:ilvl w:val="0"/>
          <w:numId w:val="20"/>
        </w:numPr>
        <w:spacing w:line="280" w:lineRule="exact"/>
        <w:jc w:val="both"/>
        <w:rPr>
          <w:rFonts w:ascii="Arial" w:hAnsi="Arial" w:cs="Arial"/>
        </w:rPr>
      </w:pPr>
      <w:r w:rsidRPr="00762CAB">
        <w:rPr>
          <w:rFonts w:ascii="Arial" w:hAnsi="Arial" w:cs="Arial"/>
        </w:rPr>
        <w:lastRenderedPageBreak/>
        <w:t>OFERTA FORMALNA zawiera niżej wymienione załączniki</w:t>
      </w:r>
      <w:r w:rsidRPr="00762CAB">
        <w:rPr>
          <w:rFonts w:ascii="Arial" w:hAnsi="Arial" w:cs="Arial"/>
          <w:b/>
        </w:rPr>
        <w:t xml:space="preserve"> </w:t>
      </w:r>
      <w:r w:rsidRPr="00C67E6C">
        <w:rPr>
          <w:rFonts w:ascii="Arial" w:hAnsi="Arial" w:cs="Arial"/>
        </w:rPr>
        <w:t>formalno-prawne:</w:t>
      </w:r>
    </w:p>
    <w:tbl>
      <w:tblPr>
        <w:tblpPr w:leftFromText="141" w:rightFromText="141" w:vertAnchor="text" w:tblpXSpec="center" w:tblpY="1"/>
        <w:tblOverlap w:val="neve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193"/>
      </w:tblGrid>
      <w:tr w:rsidR="00762CAB" w:rsidRPr="00762CAB" w14:paraId="6303FE7D" w14:textId="77777777" w:rsidTr="00367844">
        <w:trPr>
          <w:jc w:val="center"/>
        </w:trPr>
        <w:tc>
          <w:tcPr>
            <w:tcW w:w="1555" w:type="dxa"/>
            <w:vAlign w:val="center"/>
          </w:tcPr>
          <w:p w14:paraId="4BA90E80"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F1</w:t>
            </w:r>
          </w:p>
        </w:tc>
        <w:tc>
          <w:tcPr>
            <w:tcW w:w="8193" w:type="dxa"/>
          </w:tcPr>
          <w:p w14:paraId="2F9E327F" w14:textId="77777777" w:rsidR="00762CAB" w:rsidRPr="00762CAB" w:rsidRDefault="00762CAB" w:rsidP="00762CAB">
            <w:pPr>
              <w:spacing w:line="280" w:lineRule="exact"/>
              <w:ind w:left="33"/>
              <w:jc w:val="both"/>
              <w:rPr>
                <w:rFonts w:ascii="Arial" w:hAnsi="Arial" w:cs="Arial"/>
              </w:rPr>
            </w:pPr>
            <w:r w:rsidRPr="00762CAB">
              <w:rPr>
                <w:rFonts w:ascii="Arial" w:hAnsi="Arial" w:cs="Arial"/>
              </w:rPr>
              <w:t>Wyciąg z KRS lub zaświadczenie o wpisie do Centralnej Ewidencji i Informacji o Działalności Gospodarczej (CEIDG) (wydane w ciągu ostatnich 3 miesięcy)</w:t>
            </w:r>
          </w:p>
        </w:tc>
      </w:tr>
      <w:tr w:rsidR="00762CAB" w:rsidRPr="00762CAB" w14:paraId="340262FC" w14:textId="77777777" w:rsidTr="00367844">
        <w:trPr>
          <w:jc w:val="center"/>
        </w:trPr>
        <w:tc>
          <w:tcPr>
            <w:tcW w:w="1555" w:type="dxa"/>
            <w:vAlign w:val="center"/>
          </w:tcPr>
          <w:p w14:paraId="2B46DEC6"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F2</w:t>
            </w:r>
          </w:p>
        </w:tc>
        <w:tc>
          <w:tcPr>
            <w:tcW w:w="8193" w:type="dxa"/>
          </w:tcPr>
          <w:p w14:paraId="58DD11D8" w14:textId="77777777" w:rsidR="00762CAB" w:rsidRPr="00762CAB" w:rsidRDefault="00762CAB" w:rsidP="00762CAB">
            <w:pPr>
              <w:spacing w:line="280" w:lineRule="exact"/>
              <w:ind w:left="33"/>
              <w:jc w:val="both"/>
              <w:rPr>
                <w:rFonts w:ascii="Arial" w:hAnsi="Arial" w:cs="Arial"/>
              </w:rPr>
            </w:pPr>
            <w:r w:rsidRPr="00762CAB">
              <w:rPr>
                <w:rFonts w:ascii="Arial" w:hAnsi="Arial" w:cs="Arial"/>
              </w:rPr>
              <w:t xml:space="preserve">Aktualne zaświadczenie Urzędu Skarbowego potwierdzające, że oferent jest czynnym podatnikiem VAT (wydane w ciągu ostatnich 3 miesięcy).  Potwierdzenie o statusie VAT Oferenta może zostać pozyskane za pośrednictwem kanału służącego do elektronicznej weryfikacji statusu podatnika VAT. </w:t>
            </w:r>
          </w:p>
        </w:tc>
      </w:tr>
      <w:tr w:rsidR="00762CAB" w:rsidRPr="00762CAB" w14:paraId="073E37DC" w14:textId="77777777" w:rsidTr="00367844">
        <w:trPr>
          <w:jc w:val="center"/>
        </w:trPr>
        <w:tc>
          <w:tcPr>
            <w:tcW w:w="1555" w:type="dxa"/>
            <w:vAlign w:val="center"/>
          </w:tcPr>
          <w:p w14:paraId="5A9C3D61"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F3</w:t>
            </w:r>
          </w:p>
        </w:tc>
        <w:tc>
          <w:tcPr>
            <w:tcW w:w="8193" w:type="dxa"/>
          </w:tcPr>
          <w:p w14:paraId="36EB984B" w14:textId="77777777" w:rsidR="00762CAB" w:rsidRPr="00762CAB" w:rsidRDefault="00762CAB" w:rsidP="00762CAB">
            <w:pPr>
              <w:spacing w:line="280" w:lineRule="exact"/>
              <w:ind w:left="33"/>
              <w:jc w:val="both"/>
              <w:rPr>
                <w:rFonts w:ascii="Arial" w:hAnsi="Arial" w:cs="Arial"/>
              </w:rPr>
            </w:pPr>
            <w:r w:rsidRPr="00762CAB">
              <w:rPr>
                <w:rFonts w:ascii="Arial" w:hAnsi="Arial" w:cs="Arial"/>
              </w:rPr>
              <w:t>Aktualne zaświadczenie z Urzędu Skarbowego o braku zaległości podatkowych (wydane w ciągu ostatnich 3 miesięcy)</w:t>
            </w:r>
          </w:p>
        </w:tc>
      </w:tr>
      <w:tr w:rsidR="00762CAB" w:rsidRPr="00762CAB" w14:paraId="60E6D83F" w14:textId="77777777" w:rsidTr="00367844">
        <w:trPr>
          <w:jc w:val="center"/>
        </w:trPr>
        <w:tc>
          <w:tcPr>
            <w:tcW w:w="1555" w:type="dxa"/>
            <w:vAlign w:val="center"/>
          </w:tcPr>
          <w:p w14:paraId="78F1B8C0"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F4</w:t>
            </w:r>
          </w:p>
        </w:tc>
        <w:tc>
          <w:tcPr>
            <w:tcW w:w="8193" w:type="dxa"/>
          </w:tcPr>
          <w:p w14:paraId="6C49A90A" w14:textId="77777777" w:rsidR="00762CAB" w:rsidRPr="00762CAB" w:rsidRDefault="00762CAB" w:rsidP="00762CAB">
            <w:pPr>
              <w:spacing w:line="280" w:lineRule="exact"/>
              <w:ind w:left="33"/>
              <w:jc w:val="both"/>
              <w:rPr>
                <w:rFonts w:ascii="Arial" w:hAnsi="Arial" w:cs="Arial"/>
              </w:rPr>
            </w:pPr>
            <w:r w:rsidRPr="00762CAB">
              <w:rPr>
                <w:rFonts w:ascii="Arial" w:hAnsi="Arial" w:cs="Arial"/>
              </w:rPr>
              <w:t>Aktualne zaświadczenie ZUS o braku zaległości w opłacaniu składek (wystawione w ciągu ostatnich 3 miesięcy)</w:t>
            </w:r>
          </w:p>
        </w:tc>
      </w:tr>
      <w:tr w:rsidR="00762CAB" w:rsidRPr="00762CAB" w14:paraId="060AAB9C" w14:textId="77777777" w:rsidTr="00367844">
        <w:trPr>
          <w:jc w:val="center"/>
        </w:trPr>
        <w:tc>
          <w:tcPr>
            <w:tcW w:w="1555" w:type="dxa"/>
            <w:vAlign w:val="center"/>
          </w:tcPr>
          <w:p w14:paraId="1302CD38"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F5</w:t>
            </w:r>
          </w:p>
        </w:tc>
        <w:tc>
          <w:tcPr>
            <w:tcW w:w="8193" w:type="dxa"/>
          </w:tcPr>
          <w:p w14:paraId="6D879922" w14:textId="77777777" w:rsidR="00762CAB" w:rsidRPr="00762CAB" w:rsidRDefault="00762CAB" w:rsidP="00762CAB">
            <w:pPr>
              <w:spacing w:line="280" w:lineRule="exact"/>
              <w:ind w:left="33"/>
              <w:jc w:val="both"/>
              <w:rPr>
                <w:rFonts w:ascii="Arial" w:hAnsi="Arial" w:cs="Arial"/>
              </w:rPr>
            </w:pPr>
            <w:r w:rsidRPr="00762CAB">
              <w:rPr>
                <w:rFonts w:ascii="Arial" w:hAnsi="Arial" w:cs="Arial"/>
              </w:rPr>
              <w:t>Kopia pełnomocnictwa posiadanego przez osobę podpisującą ofertę lub wskazanie, że osoba ta jest umocowana bezpośrednio na podstawie Krajowego Rejestru Sądowego (KRS) lub innego rejestru (jeśli dotyczy)</w:t>
            </w:r>
          </w:p>
        </w:tc>
      </w:tr>
      <w:tr w:rsidR="00762CAB" w:rsidRPr="00762CAB" w14:paraId="1889D3FF" w14:textId="77777777" w:rsidTr="00367844">
        <w:trPr>
          <w:trHeight w:val="209"/>
          <w:jc w:val="center"/>
        </w:trPr>
        <w:tc>
          <w:tcPr>
            <w:tcW w:w="1555" w:type="dxa"/>
            <w:vAlign w:val="center"/>
          </w:tcPr>
          <w:p w14:paraId="626635B2"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F6</w:t>
            </w:r>
          </w:p>
        </w:tc>
        <w:tc>
          <w:tcPr>
            <w:tcW w:w="8193" w:type="dxa"/>
          </w:tcPr>
          <w:p w14:paraId="0626C615" w14:textId="77777777" w:rsidR="00762CAB" w:rsidRPr="00762CAB" w:rsidRDefault="00762CAB" w:rsidP="00762CAB">
            <w:pPr>
              <w:spacing w:line="280" w:lineRule="exact"/>
              <w:ind w:left="33"/>
              <w:jc w:val="both"/>
              <w:rPr>
                <w:rFonts w:ascii="Arial" w:hAnsi="Arial" w:cs="Arial"/>
              </w:rPr>
            </w:pPr>
            <w:r w:rsidRPr="00762CAB">
              <w:rPr>
                <w:rFonts w:ascii="Arial" w:hAnsi="Arial" w:cs="Arial"/>
              </w:rPr>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762CAB" w:rsidRPr="00762CAB" w14:paraId="0AF21A15" w14:textId="77777777" w:rsidTr="00367844">
        <w:trPr>
          <w:trHeight w:val="209"/>
          <w:jc w:val="center"/>
        </w:trPr>
        <w:tc>
          <w:tcPr>
            <w:tcW w:w="1555" w:type="dxa"/>
            <w:vAlign w:val="center"/>
          </w:tcPr>
          <w:p w14:paraId="7A96923C" w14:textId="77777777" w:rsidR="00762CAB" w:rsidRPr="00762CAB" w:rsidRDefault="00762CAB" w:rsidP="00762CAB">
            <w:pPr>
              <w:spacing w:line="280" w:lineRule="exact"/>
              <w:jc w:val="both"/>
              <w:rPr>
                <w:rFonts w:ascii="Arial" w:hAnsi="Arial" w:cs="Arial"/>
                <w:b/>
              </w:rPr>
            </w:pPr>
            <w:r w:rsidRPr="00762CAB">
              <w:rPr>
                <w:rFonts w:ascii="Arial" w:hAnsi="Arial" w:cs="Arial"/>
                <w:b/>
              </w:rPr>
              <w:t>Załącznik F7</w:t>
            </w:r>
          </w:p>
        </w:tc>
        <w:tc>
          <w:tcPr>
            <w:tcW w:w="8193" w:type="dxa"/>
          </w:tcPr>
          <w:p w14:paraId="7D74F544" w14:textId="2968C798" w:rsidR="00762CAB" w:rsidRPr="00762CAB" w:rsidRDefault="00762CAB" w:rsidP="00762CAB">
            <w:pPr>
              <w:spacing w:line="280" w:lineRule="exact"/>
              <w:ind w:left="33"/>
              <w:jc w:val="both"/>
              <w:rPr>
                <w:rFonts w:ascii="Arial" w:hAnsi="Arial" w:cs="Arial"/>
              </w:rPr>
            </w:pPr>
            <w:r w:rsidRPr="00762CAB">
              <w:rPr>
                <w:rFonts w:ascii="Arial" w:hAnsi="Arial" w:cs="Arial"/>
              </w:rPr>
              <w:t>Oświadczenie Beneficjenta Rzeczywistego – według wzoru stanowiącego załącznik do zapytania ofertowego oraz aktualny wydruk z Centralnego Rejestru Beneficjentów Rzeczywistych (Wpisy Spółki w Centralnym Rejestrze Beneficjentów Rzeczywistych</w:t>
            </w:r>
            <w:r w:rsidRPr="004B4067">
              <w:rPr>
                <w:rFonts w:ascii="Arial" w:hAnsi="Arial" w:cs="Arial"/>
              </w:rPr>
              <w:t>)</w:t>
            </w:r>
            <w:r w:rsidR="004B4067" w:rsidRPr="004B4067">
              <w:rPr>
                <w:rFonts w:ascii="Arial" w:hAnsi="Arial" w:cs="Arial"/>
                <w:b/>
              </w:rPr>
              <w:t xml:space="preserve"> wg Załącznika nr F7 do Zapytania.</w:t>
            </w:r>
          </w:p>
        </w:tc>
      </w:tr>
      <w:tr w:rsidR="007D7324" w:rsidRPr="00762CAB" w14:paraId="20C081A1" w14:textId="77777777" w:rsidTr="00526CA4">
        <w:trPr>
          <w:trHeight w:val="209"/>
          <w:jc w:val="center"/>
        </w:trPr>
        <w:tc>
          <w:tcPr>
            <w:tcW w:w="1555" w:type="dxa"/>
            <w:vAlign w:val="center"/>
          </w:tcPr>
          <w:p w14:paraId="31A6C614" w14:textId="1BB4A2C1" w:rsidR="007D7324" w:rsidRPr="00762CAB" w:rsidRDefault="007D7324" w:rsidP="007D7324">
            <w:pPr>
              <w:spacing w:line="280" w:lineRule="exact"/>
              <w:jc w:val="center"/>
              <w:rPr>
                <w:rFonts w:ascii="Arial" w:hAnsi="Arial" w:cs="Arial"/>
                <w:b/>
              </w:rPr>
            </w:pPr>
            <w:r w:rsidRPr="00762CAB">
              <w:rPr>
                <w:rFonts w:ascii="Arial" w:hAnsi="Arial" w:cs="Arial"/>
                <w:b/>
              </w:rPr>
              <w:t>Załącznik F</w:t>
            </w:r>
            <w:r>
              <w:rPr>
                <w:rFonts w:ascii="Arial" w:hAnsi="Arial" w:cs="Arial"/>
                <w:b/>
              </w:rPr>
              <w:t>8</w:t>
            </w:r>
          </w:p>
        </w:tc>
        <w:tc>
          <w:tcPr>
            <w:tcW w:w="8193" w:type="dxa"/>
          </w:tcPr>
          <w:p w14:paraId="6609CB13" w14:textId="15CE0AC4" w:rsidR="007D7324" w:rsidRPr="00762CAB" w:rsidRDefault="007D7324" w:rsidP="007D7324">
            <w:pPr>
              <w:spacing w:line="280" w:lineRule="exact"/>
              <w:ind w:left="33"/>
              <w:jc w:val="both"/>
              <w:rPr>
                <w:rFonts w:ascii="Arial" w:hAnsi="Arial" w:cs="Arial"/>
              </w:rPr>
            </w:pPr>
            <w:r w:rsidRPr="00762CAB">
              <w:rPr>
                <w:rFonts w:ascii="Arial" w:hAnsi="Arial" w:cs="Arial"/>
              </w:rPr>
              <w:t xml:space="preserve">Oświadczenie </w:t>
            </w:r>
            <w:r>
              <w:rPr>
                <w:rFonts w:ascii="Arial" w:hAnsi="Arial" w:cs="Arial"/>
              </w:rPr>
              <w:t>Oferenta – przepisy sankcyjne,</w:t>
            </w:r>
            <w:r w:rsidRPr="00762CAB">
              <w:rPr>
                <w:rFonts w:ascii="Arial" w:hAnsi="Arial" w:cs="Arial"/>
              </w:rPr>
              <w:t xml:space="preserve"> według wzoru stanowiącego załącznik do </w:t>
            </w:r>
            <w:r>
              <w:rPr>
                <w:rFonts w:ascii="Arial" w:hAnsi="Arial" w:cs="Arial"/>
              </w:rPr>
              <w:t>z</w:t>
            </w:r>
            <w:r w:rsidRPr="00762CAB">
              <w:rPr>
                <w:rFonts w:ascii="Arial" w:hAnsi="Arial" w:cs="Arial"/>
              </w:rPr>
              <w:t xml:space="preserve">apytania ofertowego </w:t>
            </w:r>
            <w:r w:rsidRPr="004B4067">
              <w:rPr>
                <w:rFonts w:ascii="Arial" w:hAnsi="Arial" w:cs="Arial"/>
                <w:b/>
              </w:rPr>
              <w:t>wg Załącznika nr F</w:t>
            </w:r>
            <w:r>
              <w:rPr>
                <w:rFonts w:ascii="Arial" w:hAnsi="Arial" w:cs="Arial"/>
                <w:b/>
              </w:rPr>
              <w:t>8</w:t>
            </w:r>
            <w:r w:rsidRPr="004B4067">
              <w:rPr>
                <w:rFonts w:ascii="Arial" w:hAnsi="Arial" w:cs="Arial"/>
                <w:b/>
              </w:rPr>
              <w:t xml:space="preserve"> do Zapytania.</w:t>
            </w:r>
          </w:p>
        </w:tc>
      </w:tr>
      <w:tr w:rsidR="007D7324" w:rsidRPr="00762CAB" w14:paraId="1B983E8B" w14:textId="77777777" w:rsidTr="00367844">
        <w:trPr>
          <w:trHeight w:val="209"/>
          <w:jc w:val="center"/>
        </w:trPr>
        <w:tc>
          <w:tcPr>
            <w:tcW w:w="1555" w:type="dxa"/>
            <w:vAlign w:val="center"/>
          </w:tcPr>
          <w:p w14:paraId="04DF4C28" w14:textId="22C1F696" w:rsidR="007D7324" w:rsidRPr="00762CAB" w:rsidRDefault="007D7324" w:rsidP="007D7324">
            <w:pPr>
              <w:spacing w:line="280" w:lineRule="exact"/>
              <w:jc w:val="center"/>
              <w:rPr>
                <w:rFonts w:ascii="Arial" w:hAnsi="Arial" w:cs="Arial"/>
                <w:b/>
              </w:rPr>
            </w:pPr>
            <w:r w:rsidRPr="00762CAB">
              <w:rPr>
                <w:rFonts w:ascii="Arial" w:hAnsi="Arial" w:cs="Arial"/>
                <w:b/>
              </w:rPr>
              <w:t>Z</w:t>
            </w:r>
            <w:r>
              <w:rPr>
                <w:rFonts w:ascii="Arial" w:hAnsi="Arial" w:cs="Arial"/>
                <w:b/>
              </w:rPr>
              <w:t xml:space="preserve">ałącznik </w:t>
            </w:r>
            <w:r w:rsidRPr="00762CAB">
              <w:rPr>
                <w:rFonts w:ascii="Arial" w:hAnsi="Arial" w:cs="Arial"/>
                <w:b/>
              </w:rPr>
              <w:t>F</w:t>
            </w:r>
            <w:r>
              <w:rPr>
                <w:rFonts w:ascii="Arial" w:hAnsi="Arial" w:cs="Arial"/>
                <w:b/>
              </w:rPr>
              <w:t>9</w:t>
            </w:r>
            <w:r w:rsidRPr="00762CAB">
              <w:rPr>
                <w:rFonts w:ascii="Arial" w:hAnsi="Arial" w:cs="Arial"/>
                <w:b/>
              </w:rPr>
              <w:t xml:space="preserve"> (jeśli dotyczy)</w:t>
            </w:r>
          </w:p>
        </w:tc>
        <w:tc>
          <w:tcPr>
            <w:tcW w:w="8193" w:type="dxa"/>
            <w:vAlign w:val="center"/>
          </w:tcPr>
          <w:p w14:paraId="05795AAC" w14:textId="77777777" w:rsidR="007D7324" w:rsidRPr="00762CAB" w:rsidRDefault="007D7324" w:rsidP="007D7324">
            <w:pPr>
              <w:spacing w:line="280" w:lineRule="exact"/>
              <w:ind w:left="33"/>
              <w:jc w:val="both"/>
              <w:rPr>
                <w:rFonts w:ascii="Arial" w:hAnsi="Arial" w:cs="Arial"/>
              </w:rPr>
            </w:pPr>
            <w:r w:rsidRPr="00762CAB">
              <w:rPr>
                <w:rFonts w:ascii="Arial" w:hAnsi="Arial" w:cs="Arial"/>
              </w:rPr>
              <w:t>Kopia umowy konsorcjum*</w:t>
            </w:r>
          </w:p>
        </w:tc>
      </w:tr>
    </w:tbl>
    <w:p w14:paraId="23CA208C" w14:textId="77777777" w:rsidR="00762CAB" w:rsidRPr="00762CAB" w:rsidRDefault="00762CAB" w:rsidP="00762CAB">
      <w:pPr>
        <w:spacing w:line="280" w:lineRule="exact"/>
        <w:ind w:left="360"/>
        <w:jc w:val="both"/>
        <w:rPr>
          <w:rFonts w:ascii="Arial" w:hAnsi="Arial" w:cs="Arial"/>
          <w:i/>
        </w:rPr>
      </w:pPr>
    </w:p>
    <w:p w14:paraId="1C4F5994" w14:textId="0208D7B6" w:rsidR="00762CAB" w:rsidRPr="00762CAB" w:rsidRDefault="00762CAB" w:rsidP="00762CAB">
      <w:pPr>
        <w:spacing w:line="280" w:lineRule="exact"/>
        <w:ind w:left="360"/>
        <w:jc w:val="both"/>
        <w:rPr>
          <w:rFonts w:ascii="Arial" w:hAnsi="Arial" w:cs="Arial"/>
          <w:i/>
        </w:rPr>
      </w:pPr>
      <w:r w:rsidRPr="003862C6">
        <w:rPr>
          <w:rFonts w:ascii="Arial" w:hAnsi="Arial" w:cs="Arial"/>
          <w:b/>
          <w:i/>
        </w:rPr>
        <w:t>Uwaga dla O</w:t>
      </w:r>
      <w:r w:rsidR="00757C39" w:rsidRPr="003862C6">
        <w:rPr>
          <w:rFonts w:ascii="Arial" w:hAnsi="Arial" w:cs="Arial"/>
          <w:b/>
          <w:i/>
        </w:rPr>
        <w:t>ferentów</w:t>
      </w:r>
      <w:r w:rsidRPr="00762CAB">
        <w:rPr>
          <w:rFonts w:ascii="Arial" w:hAnsi="Arial" w:cs="Arial"/>
          <w:i/>
        </w:rPr>
        <w:t xml:space="preserve"> wspólnie ubiegających się o udzielenie UMOWY*:</w:t>
      </w:r>
    </w:p>
    <w:p w14:paraId="2B2C3784" w14:textId="77777777" w:rsidR="00762CAB" w:rsidRPr="00757C39" w:rsidRDefault="00762CAB" w:rsidP="00762CAB">
      <w:pPr>
        <w:spacing w:line="280" w:lineRule="exact"/>
        <w:ind w:left="360"/>
        <w:jc w:val="both"/>
        <w:rPr>
          <w:rFonts w:ascii="Arial" w:hAnsi="Arial" w:cs="Arial"/>
          <w:b/>
          <w:i/>
        </w:rPr>
      </w:pPr>
      <w:r w:rsidRPr="00757C39">
        <w:rPr>
          <w:rFonts w:ascii="Arial" w:hAnsi="Arial" w:cs="Arial"/>
          <w:b/>
          <w:i/>
        </w:rPr>
        <w:t>W przypadku oferty składanej przez Konsorcjum:</w:t>
      </w:r>
    </w:p>
    <w:p w14:paraId="6D76888D" w14:textId="0778F05F" w:rsidR="006B4014" w:rsidRDefault="006B4014" w:rsidP="00112397">
      <w:pPr>
        <w:numPr>
          <w:ilvl w:val="0"/>
          <w:numId w:val="21"/>
        </w:numPr>
        <w:spacing w:line="280" w:lineRule="exact"/>
        <w:jc w:val="both"/>
        <w:rPr>
          <w:rFonts w:ascii="Arial" w:hAnsi="Arial" w:cs="Arial"/>
          <w:i/>
        </w:rPr>
      </w:pPr>
      <w:r>
        <w:rPr>
          <w:rFonts w:ascii="Arial" w:hAnsi="Arial" w:cs="Arial"/>
          <w:i/>
        </w:rPr>
        <w:t>Konsorcjum składa</w:t>
      </w:r>
      <w:r w:rsidR="00757C39" w:rsidRPr="00757C39">
        <w:rPr>
          <w:rFonts w:ascii="Arial" w:hAnsi="Arial" w:cs="Arial"/>
          <w:i/>
        </w:rPr>
        <w:t xml:space="preserve">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z pełnomocnictwa.</w:t>
      </w:r>
    </w:p>
    <w:p w14:paraId="5A5A97FF" w14:textId="0B5F98D3" w:rsidR="00762CAB" w:rsidRPr="00762CAB" w:rsidRDefault="00762CAB" w:rsidP="00112397">
      <w:pPr>
        <w:numPr>
          <w:ilvl w:val="0"/>
          <w:numId w:val="21"/>
        </w:numPr>
        <w:spacing w:line="280" w:lineRule="exact"/>
        <w:jc w:val="both"/>
        <w:rPr>
          <w:rFonts w:ascii="Arial" w:hAnsi="Arial" w:cs="Arial"/>
          <w:i/>
        </w:rPr>
      </w:pPr>
      <w:r w:rsidRPr="00762CAB">
        <w:rPr>
          <w:rFonts w:ascii="Arial" w:hAnsi="Arial" w:cs="Arial"/>
          <w:i/>
        </w:rPr>
        <w:t>Wymagane jest przedłożenie załączników od F1 do F4 a także F7, przez wszystkich uczestników konsorcjum.</w:t>
      </w:r>
    </w:p>
    <w:p w14:paraId="6085F1B1" w14:textId="77777777" w:rsidR="00762CAB" w:rsidRPr="00762CAB" w:rsidRDefault="00762CAB" w:rsidP="00112397">
      <w:pPr>
        <w:numPr>
          <w:ilvl w:val="0"/>
          <w:numId w:val="21"/>
        </w:numPr>
        <w:spacing w:line="280" w:lineRule="exact"/>
        <w:jc w:val="both"/>
        <w:rPr>
          <w:rFonts w:ascii="Arial" w:hAnsi="Arial" w:cs="Arial"/>
          <w:i/>
        </w:rPr>
      </w:pPr>
      <w:r w:rsidRPr="00762CAB">
        <w:rPr>
          <w:rFonts w:ascii="Arial" w:hAnsi="Arial" w:cs="Arial"/>
          <w:i/>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0D960E43" w14:textId="77777777" w:rsidR="00762CAB" w:rsidRPr="00762CAB" w:rsidRDefault="00762CAB" w:rsidP="00112397">
      <w:pPr>
        <w:numPr>
          <w:ilvl w:val="0"/>
          <w:numId w:val="21"/>
        </w:numPr>
        <w:spacing w:line="280" w:lineRule="exact"/>
        <w:jc w:val="both"/>
        <w:rPr>
          <w:rFonts w:ascii="Arial" w:hAnsi="Arial" w:cs="Arial"/>
          <w:i/>
        </w:rPr>
      </w:pPr>
      <w:r w:rsidRPr="00762CAB">
        <w:rPr>
          <w:rFonts w:ascii="Arial" w:hAnsi="Arial" w:cs="Arial"/>
          <w:i/>
        </w:rPr>
        <w:lastRenderedPageBreak/>
        <w:t>Wymagane jest złożenie kopii umowy konsorcjum (ze zdefiniowanymi obowiązkami konsorcjantów oraz informacją o procentowym zaangażowaniu poszczególnych uczestników konsorcjum w łącznej szacunkowej wartości oferty) oraz pełnomocnictwa lidera konsorcjum do reprezentowania pozostałych członków konsorcjum (dopuszcza się udzielenie pełnomocnictwa jednemu z uczestników konsorcjum w umowie konsorcjum).</w:t>
      </w:r>
    </w:p>
    <w:p w14:paraId="50ADD696" w14:textId="379B25EE" w:rsidR="00762CAB" w:rsidRPr="00762CAB" w:rsidRDefault="00762CAB" w:rsidP="00112397">
      <w:pPr>
        <w:numPr>
          <w:ilvl w:val="0"/>
          <w:numId w:val="21"/>
        </w:numPr>
        <w:spacing w:line="280" w:lineRule="exact"/>
        <w:jc w:val="both"/>
        <w:rPr>
          <w:rFonts w:ascii="Arial" w:hAnsi="Arial" w:cs="Arial"/>
          <w:i/>
        </w:rPr>
      </w:pPr>
      <w:r w:rsidRPr="00762CAB">
        <w:rPr>
          <w:rFonts w:ascii="Arial" w:hAnsi="Arial" w:cs="Arial"/>
          <w:i/>
        </w:rPr>
        <w:t>Lider konsorcjum odpowiada za realizację wszystkich formalnych wymagań wobec ORLEN S.A.</w:t>
      </w:r>
    </w:p>
    <w:p w14:paraId="380E25D0" w14:textId="69AA6B99" w:rsidR="00762CAB" w:rsidRPr="003A228F" w:rsidRDefault="00762CAB" w:rsidP="00112397">
      <w:pPr>
        <w:numPr>
          <w:ilvl w:val="0"/>
          <w:numId w:val="21"/>
        </w:numPr>
        <w:spacing w:line="280" w:lineRule="exact"/>
        <w:jc w:val="both"/>
        <w:rPr>
          <w:rFonts w:ascii="Arial" w:hAnsi="Arial" w:cs="Arial"/>
          <w:i/>
        </w:rPr>
      </w:pPr>
      <w:r w:rsidRPr="00762CAB">
        <w:rPr>
          <w:rFonts w:ascii="Arial" w:hAnsi="Arial" w:cs="Arial"/>
          <w:i/>
        </w:rPr>
        <w:t xml:space="preserve">Dane dostarczone przez Oferentów wspólnie ubiegających się o Umowę, potwierdzające posiadanie przez nich odpowiedniej i wymaganej wiedzy i doświadczenia, potencjału kadrowego i technicznego oraz sytuacji ekonomicznej i finansowej, podlegają sumowaniu i łącznej ocenie przez ORLEN S.A. </w:t>
      </w:r>
      <w:r w:rsidR="003A228F">
        <w:rPr>
          <w:rFonts w:ascii="Arial" w:hAnsi="Arial" w:cs="Arial"/>
          <w:i/>
        </w:rPr>
        <w:br/>
      </w:r>
      <w:r w:rsidRPr="003A228F">
        <w:rPr>
          <w:rFonts w:ascii="Arial" w:hAnsi="Arial" w:cs="Arial"/>
          <w:i/>
        </w:rPr>
        <w:t xml:space="preserve">W przypadku wymogu posiadania odpowiednich uprawnień, dopuszcza się możliwość spełnienia ich tylko przez tych członków konsorcjum, którzy będą faktycznie realizować część zamówienia, do której wykonania wymagane jest posiadanie tych uprawnień.  </w:t>
      </w:r>
    </w:p>
    <w:p w14:paraId="11CD76EE" w14:textId="77777777" w:rsidR="00762CAB" w:rsidRPr="00762CAB" w:rsidRDefault="00762CAB" w:rsidP="00112397">
      <w:pPr>
        <w:numPr>
          <w:ilvl w:val="0"/>
          <w:numId w:val="21"/>
        </w:numPr>
        <w:spacing w:line="280" w:lineRule="exact"/>
        <w:jc w:val="both"/>
        <w:rPr>
          <w:rFonts w:ascii="Arial" w:hAnsi="Arial" w:cs="Arial"/>
          <w:i/>
        </w:rPr>
      </w:pPr>
      <w:r w:rsidRPr="00762CAB">
        <w:rPr>
          <w:rFonts w:ascii="Arial" w:hAnsi="Arial" w:cs="Arial"/>
          <w:i/>
        </w:rPr>
        <w:t xml:space="preserve">W przypadku konsorcjum weryfikacji finansowej podlegają wszyscy uczestnicy konsorcjum. </w:t>
      </w:r>
    </w:p>
    <w:p w14:paraId="12583E30" w14:textId="77777777" w:rsidR="00762CAB" w:rsidRPr="00762CAB" w:rsidRDefault="00762CAB" w:rsidP="00112397">
      <w:pPr>
        <w:numPr>
          <w:ilvl w:val="0"/>
          <w:numId w:val="21"/>
        </w:numPr>
        <w:spacing w:line="280" w:lineRule="exact"/>
        <w:jc w:val="both"/>
        <w:rPr>
          <w:rFonts w:ascii="Arial" w:hAnsi="Arial" w:cs="Arial"/>
          <w:i/>
        </w:rPr>
      </w:pPr>
      <w:r w:rsidRPr="00762CAB">
        <w:rPr>
          <w:rFonts w:ascii="Arial" w:hAnsi="Arial" w:cs="Arial"/>
          <w:i/>
        </w:rPr>
        <w:t>Zmiana składu konsorcjum w trakcie akcji ofertowej wymaga zgody Zamawiającego.</w:t>
      </w:r>
    </w:p>
    <w:p w14:paraId="2B644C49" w14:textId="2DC670A6" w:rsidR="00757C39" w:rsidRPr="00757C39" w:rsidRDefault="00757C39" w:rsidP="00757C39">
      <w:pPr>
        <w:rPr>
          <w:rFonts w:ascii="Arial" w:hAnsi="Arial" w:cs="Arial"/>
          <w:i/>
          <w:color w:val="000000"/>
          <w:u w:val="single"/>
        </w:rPr>
      </w:pPr>
    </w:p>
    <w:p w14:paraId="1D43062A" w14:textId="685FC90C" w:rsidR="0083681E" w:rsidRPr="00762CAB" w:rsidRDefault="0083681E" w:rsidP="00762CAB">
      <w:pPr>
        <w:spacing w:line="280" w:lineRule="exact"/>
        <w:jc w:val="both"/>
        <w:rPr>
          <w:rFonts w:ascii="Arial" w:hAnsi="Arial" w:cs="Arial"/>
          <w:i/>
        </w:rPr>
      </w:pPr>
    </w:p>
    <w:p w14:paraId="57540AB4" w14:textId="77777777" w:rsidR="00762CAB" w:rsidRPr="00762CAB" w:rsidRDefault="00762CAB" w:rsidP="0083681E">
      <w:pPr>
        <w:spacing w:line="280" w:lineRule="exact"/>
        <w:jc w:val="both"/>
        <w:rPr>
          <w:rFonts w:ascii="Arial" w:hAnsi="Arial" w:cs="Arial"/>
          <w:i/>
        </w:rPr>
      </w:pPr>
      <w:r w:rsidRPr="00762CAB">
        <w:rPr>
          <w:rFonts w:ascii="Arial" w:hAnsi="Arial" w:cs="Arial"/>
          <w:i/>
        </w:rPr>
        <w:t xml:space="preserve">OFERTA niezłożona zgodnie z powyższym porządkiem może zostać odesłana do uzupełnienia lub odrzucona. </w:t>
      </w:r>
    </w:p>
    <w:p w14:paraId="4E2B8963" w14:textId="77777777" w:rsidR="00762CAB" w:rsidRPr="00762CAB" w:rsidRDefault="00762CAB" w:rsidP="0083681E">
      <w:pPr>
        <w:spacing w:line="280" w:lineRule="exact"/>
        <w:jc w:val="both"/>
        <w:rPr>
          <w:rFonts w:ascii="Arial" w:hAnsi="Arial" w:cs="Arial"/>
          <w:i/>
        </w:rPr>
      </w:pPr>
    </w:p>
    <w:p w14:paraId="77426750" w14:textId="77777777" w:rsidR="00762CAB" w:rsidRPr="00762CAB" w:rsidRDefault="00762CAB" w:rsidP="0083681E">
      <w:pPr>
        <w:spacing w:line="280" w:lineRule="exact"/>
        <w:jc w:val="both"/>
        <w:rPr>
          <w:rFonts w:ascii="Arial" w:hAnsi="Arial" w:cs="Arial"/>
          <w:i/>
        </w:rPr>
      </w:pPr>
      <w:r w:rsidRPr="00762CAB">
        <w:rPr>
          <w:rFonts w:ascii="Arial" w:hAnsi="Arial" w:cs="Arial"/>
          <w:i/>
        </w:rPr>
        <w:t>Załączniki należy dołączyć do OFERTY FORMALNEJ z zachowaniem kolejności według ich numeracji, wyraźnie oznakowane, tak aby umożliwić szybkie i łatwe odszukanie poszczególnych załączników.</w:t>
      </w:r>
    </w:p>
    <w:p w14:paraId="49826BC9" w14:textId="77777777" w:rsidR="00762CAB" w:rsidRPr="00762CAB" w:rsidRDefault="00762CAB" w:rsidP="00762CAB">
      <w:pPr>
        <w:spacing w:line="280" w:lineRule="exact"/>
        <w:ind w:left="360"/>
        <w:jc w:val="right"/>
        <w:rPr>
          <w:rFonts w:ascii="Arial" w:hAnsi="Arial" w:cs="Arial"/>
          <w:i/>
        </w:rPr>
      </w:pPr>
    </w:p>
    <w:p w14:paraId="2B6DE473" w14:textId="77777777" w:rsidR="00762CAB" w:rsidRPr="00762CAB" w:rsidRDefault="00762CAB" w:rsidP="00762CAB">
      <w:pPr>
        <w:spacing w:line="280" w:lineRule="exact"/>
        <w:ind w:left="360"/>
        <w:jc w:val="right"/>
        <w:rPr>
          <w:rFonts w:ascii="Arial" w:hAnsi="Arial" w:cs="Arial"/>
        </w:rPr>
      </w:pPr>
      <w:r w:rsidRPr="00762CAB">
        <w:rPr>
          <w:rFonts w:ascii="Arial" w:hAnsi="Arial" w:cs="Arial"/>
        </w:rPr>
        <w:tab/>
      </w:r>
      <w:r w:rsidRPr="00762CAB">
        <w:rPr>
          <w:rFonts w:ascii="Arial" w:hAnsi="Arial" w:cs="Arial"/>
        </w:rPr>
        <w:tab/>
      </w:r>
      <w:r w:rsidRPr="00762CAB">
        <w:rPr>
          <w:rFonts w:ascii="Arial" w:hAnsi="Arial" w:cs="Arial"/>
        </w:rPr>
        <w:tab/>
      </w:r>
      <w:r w:rsidRPr="00762CAB">
        <w:rPr>
          <w:rFonts w:ascii="Arial" w:hAnsi="Arial" w:cs="Arial"/>
        </w:rPr>
        <w:tab/>
      </w:r>
      <w:r w:rsidRPr="00762CAB">
        <w:rPr>
          <w:rFonts w:ascii="Arial" w:hAnsi="Arial" w:cs="Arial"/>
        </w:rPr>
        <w:tab/>
      </w:r>
      <w:r w:rsidRPr="00762CAB">
        <w:rPr>
          <w:rFonts w:ascii="Arial" w:hAnsi="Arial" w:cs="Arial"/>
        </w:rPr>
        <w:tab/>
      </w:r>
      <w:r w:rsidRPr="00762CAB">
        <w:rPr>
          <w:rFonts w:ascii="Arial" w:hAnsi="Arial" w:cs="Arial"/>
        </w:rPr>
        <w:tab/>
        <w:t>Podpisy OFERENTA</w:t>
      </w:r>
    </w:p>
    <w:p w14:paraId="31E1CEDE" w14:textId="77777777" w:rsidR="00762CAB" w:rsidRPr="00762CAB" w:rsidRDefault="00762CAB" w:rsidP="00762CAB">
      <w:pPr>
        <w:spacing w:line="280" w:lineRule="exact"/>
        <w:ind w:left="360"/>
        <w:jc w:val="right"/>
        <w:rPr>
          <w:rFonts w:ascii="Arial" w:hAnsi="Arial" w:cs="Arial"/>
        </w:rPr>
      </w:pPr>
      <w:r w:rsidRPr="00762CAB">
        <w:rPr>
          <w:rFonts w:ascii="Arial" w:hAnsi="Arial" w:cs="Arial"/>
          <w:i/>
        </w:rPr>
        <w:t>(osoby upoważnione do składania oświadczeń woli)</w:t>
      </w:r>
    </w:p>
    <w:p w14:paraId="3EC9F23D" w14:textId="77777777" w:rsidR="00762CAB" w:rsidRPr="00762CAB" w:rsidRDefault="00762CAB" w:rsidP="00762CAB">
      <w:pPr>
        <w:spacing w:line="280" w:lineRule="exact"/>
        <w:ind w:left="360"/>
        <w:jc w:val="right"/>
        <w:rPr>
          <w:rFonts w:ascii="Arial" w:hAnsi="Arial" w:cs="Arial"/>
        </w:rPr>
      </w:pPr>
    </w:p>
    <w:p w14:paraId="645EF4F6" w14:textId="6EA9673D" w:rsidR="00762CAB" w:rsidRDefault="00762CAB" w:rsidP="00762CAB">
      <w:pPr>
        <w:spacing w:line="280" w:lineRule="exact"/>
        <w:ind w:left="360"/>
        <w:jc w:val="right"/>
        <w:rPr>
          <w:rFonts w:ascii="Arial" w:hAnsi="Arial" w:cs="Arial"/>
        </w:rPr>
      </w:pPr>
    </w:p>
    <w:p w14:paraId="73EA7150" w14:textId="029F2F86" w:rsidR="003862C6" w:rsidRDefault="003862C6" w:rsidP="00762CAB">
      <w:pPr>
        <w:spacing w:line="280" w:lineRule="exact"/>
        <w:ind w:left="360"/>
        <w:jc w:val="right"/>
        <w:rPr>
          <w:rFonts w:ascii="Arial" w:hAnsi="Arial" w:cs="Arial"/>
        </w:rPr>
      </w:pPr>
    </w:p>
    <w:p w14:paraId="2FEED191" w14:textId="76E37CA7" w:rsidR="009E4DE3" w:rsidRDefault="009E4DE3" w:rsidP="00762CAB">
      <w:pPr>
        <w:spacing w:line="280" w:lineRule="exact"/>
        <w:ind w:left="360"/>
        <w:jc w:val="right"/>
        <w:rPr>
          <w:rFonts w:ascii="Arial" w:hAnsi="Arial" w:cs="Arial"/>
        </w:rPr>
      </w:pPr>
    </w:p>
    <w:p w14:paraId="1031F98C" w14:textId="77777777" w:rsidR="009E4DE3" w:rsidRDefault="009E4DE3" w:rsidP="00762CAB">
      <w:pPr>
        <w:spacing w:line="280" w:lineRule="exact"/>
        <w:ind w:left="360"/>
        <w:jc w:val="right"/>
        <w:rPr>
          <w:rFonts w:ascii="Arial" w:hAnsi="Arial" w:cs="Arial"/>
        </w:rPr>
      </w:pPr>
    </w:p>
    <w:p w14:paraId="7D5B25EA" w14:textId="77777777" w:rsidR="003862C6" w:rsidRPr="00762CAB" w:rsidRDefault="003862C6" w:rsidP="00762CAB">
      <w:pPr>
        <w:spacing w:line="280" w:lineRule="exact"/>
        <w:ind w:left="360"/>
        <w:jc w:val="right"/>
        <w:rPr>
          <w:rFonts w:ascii="Arial" w:hAnsi="Arial" w:cs="Arial"/>
        </w:rPr>
      </w:pPr>
    </w:p>
    <w:p w14:paraId="29E8634D" w14:textId="77777777" w:rsidR="00762CAB" w:rsidRPr="00762CAB" w:rsidRDefault="00762CAB" w:rsidP="00762CAB">
      <w:pPr>
        <w:spacing w:line="280" w:lineRule="exact"/>
        <w:ind w:left="360"/>
        <w:jc w:val="right"/>
        <w:rPr>
          <w:rFonts w:ascii="Arial" w:hAnsi="Arial" w:cs="Arial"/>
        </w:rPr>
      </w:pPr>
      <w:r w:rsidRPr="00762CAB">
        <w:rPr>
          <w:rFonts w:ascii="Arial" w:hAnsi="Arial" w:cs="Arial"/>
        </w:rPr>
        <w:t>………………….............................................</w:t>
      </w:r>
    </w:p>
    <w:p w14:paraId="533643F5" w14:textId="77777777" w:rsidR="00762CAB" w:rsidRPr="00762CAB" w:rsidRDefault="00762CAB" w:rsidP="00762CAB">
      <w:pPr>
        <w:spacing w:line="280" w:lineRule="exact"/>
        <w:ind w:left="360"/>
        <w:jc w:val="both"/>
        <w:rPr>
          <w:rFonts w:ascii="Arial" w:hAnsi="Arial" w:cs="Arial"/>
          <w:i/>
        </w:rPr>
      </w:pPr>
      <w:r w:rsidRPr="00762CAB">
        <w:rPr>
          <w:rFonts w:ascii="Arial" w:hAnsi="Arial" w:cs="Arial"/>
        </w:rPr>
        <w:t>Data: .........................</w:t>
      </w:r>
      <w:bookmarkStart w:id="3" w:name="_Wymagana_zawartość_referencji"/>
      <w:bookmarkEnd w:id="3"/>
    </w:p>
    <w:p w14:paraId="59005575" w14:textId="77777777" w:rsidR="00CF6382" w:rsidRDefault="00CF6382" w:rsidP="00762CAB">
      <w:pPr>
        <w:spacing w:line="280" w:lineRule="exact"/>
        <w:ind w:left="360"/>
        <w:jc w:val="both"/>
        <w:rPr>
          <w:rFonts w:ascii="Arial" w:hAnsi="Arial" w:cs="Arial"/>
          <w:b/>
        </w:rPr>
      </w:pPr>
    </w:p>
    <w:p w14:paraId="79CA0641" w14:textId="77777777" w:rsidR="00CF6382" w:rsidRPr="00C90CD7" w:rsidRDefault="00CF6382" w:rsidP="00CF6382">
      <w:pPr>
        <w:spacing w:line="280" w:lineRule="exact"/>
        <w:ind w:left="360"/>
        <w:jc w:val="both"/>
        <w:rPr>
          <w:rFonts w:ascii="Arial" w:hAnsi="Arial" w:cs="Arial"/>
          <w:i/>
          <w:u w:val="single"/>
        </w:rPr>
      </w:pPr>
      <w:r w:rsidRPr="00C90CD7">
        <w:rPr>
          <w:rFonts w:ascii="Arial" w:hAnsi="Arial" w:cs="Arial"/>
          <w:i/>
          <w:u w:val="single"/>
        </w:rPr>
        <w:t>Uwaga dla OFERENTÓW wspólnie ubiegających się o udzielenie UMOWY:</w:t>
      </w:r>
    </w:p>
    <w:p w14:paraId="565EF242" w14:textId="77777777" w:rsidR="00CF6382" w:rsidRPr="00C90CD7" w:rsidRDefault="00CF6382" w:rsidP="00CF6382">
      <w:pPr>
        <w:spacing w:line="280" w:lineRule="exact"/>
        <w:ind w:left="360"/>
        <w:jc w:val="both"/>
        <w:rPr>
          <w:rFonts w:ascii="Arial" w:hAnsi="Arial" w:cs="Arial"/>
          <w:i/>
        </w:rPr>
      </w:pPr>
      <w:r w:rsidRPr="00C90CD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1380B78E" w14:textId="77777777" w:rsidR="00CF6382" w:rsidRPr="00D53AD6" w:rsidRDefault="00CF6382" w:rsidP="00CF6382">
      <w:pPr>
        <w:spacing w:line="280" w:lineRule="exact"/>
        <w:ind w:left="360"/>
        <w:jc w:val="both"/>
        <w:rPr>
          <w:rFonts w:ascii="Arial" w:hAnsi="Arial" w:cs="Arial"/>
        </w:rPr>
      </w:pPr>
    </w:p>
    <w:p w14:paraId="63D9F6AD" w14:textId="014BEE44" w:rsidR="00762CAB" w:rsidRPr="00762CAB" w:rsidRDefault="00762CAB" w:rsidP="00762CAB">
      <w:pPr>
        <w:spacing w:line="280" w:lineRule="exact"/>
        <w:ind w:left="360"/>
        <w:jc w:val="both"/>
        <w:rPr>
          <w:rFonts w:ascii="Arial" w:hAnsi="Arial" w:cs="Arial"/>
          <w:b/>
        </w:rPr>
      </w:pPr>
      <w:r w:rsidRPr="00762CAB">
        <w:rPr>
          <w:rFonts w:ascii="Arial" w:hAnsi="Arial" w:cs="Arial"/>
          <w:b/>
        </w:rPr>
        <w:br w:type="page"/>
      </w:r>
    </w:p>
    <w:p w14:paraId="7EB7EF04" w14:textId="77777777" w:rsidR="00C90CD7" w:rsidRPr="00657BF6" w:rsidRDefault="00C90CD7" w:rsidP="00657BF6">
      <w:pPr>
        <w:spacing w:line="280" w:lineRule="exact"/>
        <w:ind w:left="360"/>
        <w:jc w:val="right"/>
        <w:rPr>
          <w:rFonts w:ascii="Arial" w:hAnsi="Arial" w:cs="Arial"/>
          <w:b/>
          <w:sz w:val="22"/>
          <w:szCs w:val="22"/>
        </w:rPr>
      </w:pPr>
      <w:r w:rsidRPr="00657BF6">
        <w:rPr>
          <w:rFonts w:ascii="Arial" w:hAnsi="Arial" w:cs="Arial"/>
          <w:b/>
          <w:sz w:val="22"/>
          <w:szCs w:val="22"/>
        </w:rPr>
        <w:lastRenderedPageBreak/>
        <w:t>Załącznik nr 2 – Oferta techniczna</w:t>
      </w:r>
    </w:p>
    <w:p w14:paraId="71596C47" w14:textId="77777777" w:rsidR="00C90CD7" w:rsidRPr="00C90CD7" w:rsidRDefault="00C90CD7" w:rsidP="00C90CD7">
      <w:pPr>
        <w:spacing w:line="280" w:lineRule="exact"/>
        <w:ind w:left="360"/>
        <w:jc w:val="both"/>
        <w:rPr>
          <w:rFonts w:ascii="Arial" w:hAnsi="Arial" w:cs="Arial"/>
        </w:rPr>
      </w:pPr>
    </w:p>
    <w:p w14:paraId="0E9BDB81" w14:textId="77777777" w:rsidR="00C90CD7" w:rsidRPr="00C90CD7" w:rsidRDefault="00C90CD7" w:rsidP="00C90CD7">
      <w:pPr>
        <w:spacing w:line="280" w:lineRule="exact"/>
        <w:ind w:left="360"/>
        <w:jc w:val="both"/>
        <w:rPr>
          <w:rFonts w:ascii="Arial" w:hAnsi="Arial" w:cs="Arial"/>
        </w:rPr>
      </w:pPr>
    </w:p>
    <w:p w14:paraId="0C409326" w14:textId="347AE8DD" w:rsidR="00C90CD7" w:rsidRPr="00657BF6" w:rsidRDefault="00657BF6" w:rsidP="00C90CD7">
      <w:pPr>
        <w:spacing w:line="280" w:lineRule="exact"/>
        <w:ind w:left="360"/>
        <w:jc w:val="both"/>
        <w:rPr>
          <w:rFonts w:ascii="Arial" w:hAnsi="Arial" w:cs="Arial"/>
          <w:b/>
          <w:sz w:val="22"/>
          <w:szCs w:val="22"/>
        </w:rPr>
      </w:pPr>
      <w:r w:rsidRPr="00657BF6">
        <w:rPr>
          <w:rFonts w:ascii="Arial" w:hAnsi="Arial" w:cs="Arial"/>
          <w:b/>
          <w:sz w:val="22"/>
          <w:szCs w:val="22"/>
        </w:rPr>
        <w:t>OFERENT</w:t>
      </w:r>
    </w:p>
    <w:p w14:paraId="2459BD86" w14:textId="77777777" w:rsidR="00C90CD7" w:rsidRPr="00C90CD7" w:rsidRDefault="00C90CD7" w:rsidP="00C90CD7">
      <w:pPr>
        <w:spacing w:line="280" w:lineRule="exact"/>
        <w:ind w:left="360"/>
        <w:jc w:val="both"/>
        <w:rPr>
          <w:rFonts w:ascii="Arial" w:hAnsi="Arial" w:cs="Arial"/>
        </w:rPr>
      </w:pPr>
      <w:r w:rsidRPr="00C90CD7">
        <w:rPr>
          <w:rFonts w:ascii="Arial" w:hAnsi="Arial" w:cs="Arial"/>
        </w:rPr>
        <w:t>.....................................................................</w:t>
      </w:r>
    </w:p>
    <w:p w14:paraId="21C8714F" w14:textId="77777777" w:rsidR="00C90CD7" w:rsidRPr="00C90CD7" w:rsidRDefault="00C90CD7" w:rsidP="00C90CD7">
      <w:pPr>
        <w:spacing w:line="280" w:lineRule="exact"/>
        <w:ind w:left="360"/>
        <w:jc w:val="both"/>
        <w:rPr>
          <w:rFonts w:ascii="Arial" w:hAnsi="Arial" w:cs="Arial"/>
        </w:rPr>
      </w:pPr>
    </w:p>
    <w:p w14:paraId="21AF9CF2" w14:textId="77777777" w:rsidR="00C90CD7" w:rsidRPr="00C90CD7" w:rsidRDefault="00C90CD7" w:rsidP="00C90CD7">
      <w:pPr>
        <w:spacing w:line="280" w:lineRule="exact"/>
        <w:ind w:left="360"/>
        <w:jc w:val="both"/>
        <w:rPr>
          <w:rFonts w:ascii="Arial" w:hAnsi="Arial" w:cs="Arial"/>
        </w:rPr>
      </w:pPr>
      <w:r w:rsidRPr="00C90CD7">
        <w:rPr>
          <w:rFonts w:ascii="Arial" w:hAnsi="Arial" w:cs="Arial"/>
        </w:rPr>
        <w:t>....................................................................</w:t>
      </w:r>
    </w:p>
    <w:p w14:paraId="6924C10F" w14:textId="77777777" w:rsidR="00C90CD7" w:rsidRPr="00C90CD7" w:rsidRDefault="00C90CD7" w:rsidP="00C90CD7">
      <w:pPr>
        <w:spacing w:line="280" w:lineRule="exact"/>
        <w:ind w:left="360"/>
        <w:jc w:val="both"/>
        <w:rPr>
          <w:rFonts w:ascii="Arial" w:hAnsi="Arial" w:cs="Arial"/>
        </w:rPr>
      </w:pPr>
    </w:p>
    <w:p w14:paraId="420F51CA" w14:textId="77777777" w:rsidR="00C90CD7" w:rsidRPr="00C90CD7" w:rsidRDefault="00C90CD7" w:rsidP="00C90CD7">
      <w:pPr>
        <w:spacing w:line="280" w:lineRule="exact"/>
        <w:ind w:left="360"/>
        <w:jc w:val="both"/>
        <w:rPr>
          <w:rFonts w:ascii="Arial" w:hAnsi="Arial" w:cs="Arial"/>
        </w:rPr>
      </w:pPr>
      <w:r w:rsidRPr="00C90CD7">
        <w:rPr>
          <w:rFonts w:ascii="Arial" w:hAnsi="Arial" w:cs="Arial"/>
        </w:rPr>
        <w:t>....................................................................</w:t>
      </w:r>
    </w:p>
    <w:p w14:paraId="60C17717" w14:textId="77777777" w:rsidR="00C90CD7" w:rsidRPr="00C90CD7" w:rsidRDefault="00C90CD7" w:rsidP="00C90CD7">
      <w:pPr>
        <w:spacing w:line="280" w:lineRule="exact"/>
        <w:ind w:left="360"/>
        <w:jc w:val="both"/>
        <w:rPr>
          <w:rFonts w:ascii="Arial" w:hAnsi="Arial" w:cs="Arial"/>
        </w:rPr>
      </w:pPr>
      <w:r w:rsidRPr="00C90CD7">
        <w:rPr>
          <w:rFonts w:ascii="Arial" w:hAnsi="Arial" w:cs="Arial"/>
        </w:rPr>
        <w:t>nazwa, siedziba, adres OFERENTA</w:t>
      </w:r>
    </w:p>
    <w:p w14:paraId="79029CD8" w14:textId="77777777" w:rsidR="00C90CD7" w:rsidRPr="00C90CD7" w:rsidRDefault="00C90CD7" w:rsidP="00C90CD7">
      <w:pPr>
        <w:spacing w:line="280" w:lineRule="exact"/>
        <w:ind w:left="360"/>
        <w:jc w:val="both"/>
        <w:rPr>
          <w:rFonts w:ascii="Arial" w:hAnsi="Arial" w:cs="Arial"/>
        </w:rPr>
      </w:pPr>
    </w:p>
    <w:p w14:paraId="74481575" w14:textId="77777777" w:rsidR="00C90CD7" w:rsidRPr="00C90CD7" w:rsidRDefault="00C90CD7" w:rsidP="00C90CD7">
      <w:pPr>
        <w:spacing w:line="280" w:lineRule="exact"/>
        <w:ind w:left="360"/>
        <w:jc w:val="both"/>
        <w:rPr>
          <w:rFonts w:ascii="Arial" w:hAnsi="Arial" w:cs="Arial"/>
        </w:rPr>
      </w:pPr>
    </w:p>
    <w:p w14:paraId="42A33DD5" w14:textId="6892BDA5" w:rsidR="00657BF6" w:rsidRPr="00D53AD6" w:rsidRDefault="00657BF6" w:rsidP="00657BF6">
      <w:pPr>
        <w:jc w:val="center"/>
        <w:rPr>
          <w:rFonts w:ascii="Arial" w:hAnsi="Arial" w:cs="Arial"/>
          <w:b/>
          <w:sz w:val="40"/>
        </w:rPr>
      </w:pPr>
      <w:r w:rsidRPr="00D53AD6">
        <w:rPr>
          <w:rFonts w:ascii="Arial" w:hAnsi="Arial" w:cs="Arial"/>
          <w:b/>
          <w:sz w:val="40"/>
        </w:rPr>
        <w:t xml:space="preserve">OFERTA </w:t>
      </w:r>
      <w:r w:rsidR="00BD6945">
        <w:rPr>
          <w:rFonts w:ascii="Arial" w:hAnsi="Arial" w:cs="Arial"/>
          <w:b/>
          <w:snapToGrid w:val="0"/>
          <w:sz w:val="40"/>
          <w:szCs w:val="40"/>
        </w:rPr>
        <w:t>TECHNICZNA</w:t>
      </w:r>
    </w:p>
    <w:p w14:paraId="0B87F63D" w14:textId="77777777" w:rsidR="00657BF6" w:rsidRPr="00D53AD6" w:rsidRDefault="00657BF6" w:rsidP="00657BF6">
      <w:pPr>
        <w:jc w:val="center"/>
        <w:rPr>
          <w:rFonts w:ascii="Arial" w:hAnsi="Arial" w:cs="Arial"/>
          <w:b/>
          <w:sz w:val="24"/>
        </w:rPr>
      </w:pPr>
      <w:r w:rsidRPr="00D53AD6">
        <w:rPr>
          <w:rFonts w:ascii="Arial" w:hAnsi="Arial" w:cs="Arial"/>
          <w:b/>
          <w:sz w:val="24"/>
        </w:rPr>
        <w:t>z dnia ...............................</w:t>
      </w:r>
    </w:p>
    <w:p w14:paraId="08E637EC" w14:textId="77777777" w:rsidR="00C90CD7" w:rsidRPr="00C90CD7" w:rsidRDefault="00C90CD7" w:rsidP="00C90CD7">
      <w:pPr>
        <w:spacing w:line="280" w:lineRule="exact"/>
        <w:ind w:left="360"/>
        <w:jc w:val="both"/>
        <w:rPr>
          <w:rFonts w:ascii="Arial" w:hAnsi="Arial" w:cs="Arial"/>
          <w:b/>
        </w:rPr>
      </w:pPr>
    </w:p>
    <w:p w14:paraId="02FC185A" w14:textId="60CA79D6" w:rsidR="00C90CD7" w:rsidRPr="00657BF6" w:rsidRDefault="00C90CD7" w:rsidP="00C90CD7">
      <w:pPr>
        <w:spacing w:line="280" w:lineRule="exact"/>
        <w:ind w:left="360"/>
        <w:jc w:val="both"/>
        <w:rPr>
          <w:rFonts w:ascii="Arial" w:hAnsi="Arial" w:cs="Arial"/>
          <w:sz w:val="24"/>
          <w:szCs w:val="24"/>
        </w:rPr>
      </w:pPr>
      <w:r w:rsidRPr="00657BF6">
        <w:rPr>
          <w:rFonts w:ascii="Arial" w:hAnsi="Arial" w:cs="Arial"/>
          <w:sz w:val="24"/>
          <w:szCs w:val="24"/>
        </w:rPr>
        <w:t xml:space="preserve">Dla ORLEN S.A. </w:t>
      </w:r>
    </w:p>
    <w:p w14:paraId="1C3EF057" w14:textId="77777777" w:rsidR="00C90CD7" w:rsidRPr="00C90CD7" w:rsidRDefault="00C90CD7" w:rsidP="00C90CD7">
      <w:pPr>
        <w:spacing w:line="280" w:lineRule="exact"/>
        <w:ind w:left="360"/>
        <w:jc w:val="both"/>
        <w:rPr>
          <w:rFonts w:ascii="Arial" w:hAnsi="Arial" w:cs="Arial"/>
          <w:b/>
        </w:rPr>
      </w:pPr>
    </w:p>
    <w:p w14:paraId="7D708081" w14:textId="3905B15D" w:rsidR="00C90CD7" w:rsidRDefault="00657BF6" w:rsidP="00657BF6">
      <w:pPr>
        <w:spacing w:line="280" w:lineRule="exact"/>
        <w:ind w:left="360"/>
        <w:jc w:val="both"/>
        <w:rPr>
          <w:rFonts w:ascii="Arial" w:hAnsi="Arial" w:cs="Arial"/>
        </w:rPr>
      </w:pPr>
      <w:r w:rsidRPr="00657BF6">
        <w:rPr>
          <w:rFonts w:ascii="Arial" w:hAnsi="Arial" w:cs="Arial"/>
        </w:rPr>
        <w:t xml:space="preserve">W odpowiedzi na opublikowane przez ORLEN S.A. </w:t>
      </w:r>
      <w:r>
        <w:rPr>
          <w:rFonts w:ascii="Arial" w:hAnsi="Arial" w:cs="Arial"/>
        </w:rPr>
        <w:t xml:space="preserve">zapytanie ofertowe na </w:t>
      </w:r>
      <w:r w:rsidR="004B4067" w:rsidRPr="004B4067">
        <w:rPr>
          <w:rFonts w:ascii="Arial" w:hAnsi="Arial" w:cs="Arial"/>
          <w:bCs/>
          <w:shd w:val="clear" w:color="auto" w:fill="FFFFFF"/>
        </w:rPr>
        <w:t xml:space="preserve">opracowanie </w:t>
      </w:r>
      <w:r w:rsidR="00A07D0B" w:rsidRPr="00A07D0B">
        <w:rPr>
          <w:rFonts w:ascii="Arial" w:hAnsi="Arial" w:cs="Arial"/>
          <w:bCs/>
          <w:shd w:val="clear" w:color="auto" w:fill="FFFFFF"/>
        </w:rPr>
        <w:t>analizy dostawców wraz z  KPP i ZZK w projekcie inwestycyjnym „Green H2</w:t>
      </w:r>
      <w:r w:rsidR="009C5883">
        <w:rPr>
          <w:rFonts w:ascii="Arial" w:hAnsi="Arial" w:cs="Arial"/>
          <w:bCs/>
          <w:shd w:val="clear" w:color="auto" w:fill="FFFFFF"/>
        </w:rPr>
        <w:t> 100MW</w:t>
      </w:r>
      <w:r w:rsidR="00A07D0B" w:rsidRPr="00A07D0B">
        <w:rPr>
          <w:rFonts w:ascii="Arial" w:hAnsi="Arial" w:cs="Arial"/>
          <w:bCs/>
          <w:shd w:val="clear" w:color="auto" w:fill="FFFFFF"/>
        </w:rPr>
        <w:t>” inwestycja produkcji wodoru na terenie zakładów rafineryjnych w Gdańsku, uwzględniającej standardy techniczne Zamawiającego</w:t>
      </w:r>
      <w:r w:rsidR="007A1757" w:rsidRPr="007A1757">
        <w:rPr>
          <w:rFonts w:ascii="Arial" w:hAnsi="Arial" w:cs="Arial"/>
          <w:bCs/>
          <w:shd w:val="clear" w:color="auto" w:fill="FFFFFF"/>
        </w:rPr>
        <w:t xml:space="preserve"> dla zadania p.n.:</w:t>
      </w:r>
      <w:r w:rsidR="007A1757" w:rsidRPr="007A1757">
        <w:rPr>
          <w:rFonts w:ascii="Arial" w:hAnsi="Arial" w:cs="Arial"/>
          <w:b/>
          <w:shd w:val="clear" w:color="auto" w:fill="FFFFFF"/>
        </w:rPr>
        <w:t xml:space="preserve"> „</w:t>
      </w:r>
      <w:r w:rsidR="009C5883" w:rsidRPr="009C5883">
        <w:rPr>
          <w:rFonts w:ascii="Arial" w:hAnsi="Arial" w:cs="Arial"/>
          <w:b/>
          <w:shd w:val="clear" w:color="auto" w:fill="FFFFFF"/>
        </w:rPr>
        <w:t>Projekt Green H2 100MW - Opracowanie FEED w formie analizy KPP i ZZK wraz z analizą dostępności kompletnych elementów instalacji elektrolizy o mocy 100 MW oraz analizą i rekomendacją optymalnej konfiguracji elektrolizerów</w:t>
      </w:r>
      <w:r w:rsidR="007A1757" w:rsidRPr="007A1757">
        <w:rPr>
          <w:rFonts w:ascii="Arial" w:hAnsi="Arial" w:cs="Arial"/>
          <w:b/>
          <w:shd w:val="clear" w:color="auto" w:fill="FFFFFF"/>
        </w:rPr>
        <w:t>"</w:t>
      </w:r>
      <w:r w:rsidR="00086A9C">
        <w:rPr>
          <w:rFonts w:ascii="Arial" w:hAnsi="Arial" w:cs="Arial"/>
          <w:b/>
        </w:rPr>
        <w:t xml:space="preserve">, </w:t>
      </w:r>
      <w:r w:rsidRPr="00657BF6">
        <w:rPr>
          <w:rFonts w:ascii="Arial" w:hAnsi="Arial" w:cs="Arial"/>
        </w:rPr>
        <w:t>niniejszym składamy ofertę zgodną z wymogami zapytania ofertowego.</w:t>
      </w:r>
    </w:p>
    <w:p w14:paraId="780FE0CA" w14:textId="50E3E082" w:rsidR="00C90CD7" w:rsidRPr="00C90CD7" w:rsidRDefault="00C90CD7" w:rsidP="00594B9B">
      <w:pPr>
        <w:spacing w:line="280" w:lineRule="exact"/>
        <w:jc w:val="both"/>
        <w:rPr>
          <w:rFonts w:ascii="Arial" w:hAnsi="Arial" w:cs="Arial"/>
          <w:i/>
        </w:rPr>
      </w:pPr>
    </w:p>
    <w:p w14:paraId="142F8BAA" w14:textId="24025DCD" w:rsidR="00C90CD7" w:rsidRDefault="009F2E2A" w:rsidP="00112397">
      <w:pPr>
        <w:numPr>
          <w:ilvl w:val="0"/>
          <w:numId w:val="22"/>
        </w:numPr>
        <w:spacing w:line="280" w:lineRule="exact"/>
        <w:ind w:left="357"/>
        <w:jc w:val="both"/>
        <w:rPr>
          <w:rFonts w:ascii="Arial" w:hAnsi="Arial" w:cs="Arial"/>
          <w:iCs/>
        </w:rPr>
      </w:pPr>
      <w:r>
        <w:rPr>
          <w:rFonts w:ascii="Arial" w:hAnsi="Arial" w:cs="Arial"/>
          <w:b/>
          <w:iCs/>
        </w:rPr>
        <w:t>Oświadczamy</w:t>
      </w:r>
      <w:r w:rsidR="00C90CD7" w:rsidRPr="00C90CD7">
        <w:rPr>
          <w:rFonts w:ascii="Arial" w:hAnsi="Arial" w:cs="Arial"/>
          <w:b/>
          <w:iCs/>
        </w:rPr>
        <w:t>,</w:t>
      </w:r>
      <w:r w:rsidR="00C90CD7" w:rsidRPr="00C90CD7">
        <w:rPr>
          <w:rFonts w:ascii="Arial" w:hAnsi="Arial" w:cs="Arial"/>
          <w:iCs/>
        </w:rPr>
        <w:t xml:space="preserve"> [ TAK / NIE ]* </w:t>
      </w:r>
      <w:r w:rsidR="00086A9C">
        <w:rPr>
          <w:rFonts w:ascii="Arial" w:hAnsi="Arial" w:cs="Arial"/>
          <w:iCs/>
        </w:rPr>
        <w:t>że wykonamy cały zakres</w:t>
      </w:r>
      <w:r w:rsidR="00D4620E">
        <w:rPr>
          <w:rFonts w:ascii="Arial" w:hAnsi="Arial" w:cs="Arial"/>
          <w:iCs/>
        </w:rPr>
        <w:t xml:space="preserve"> rzeczowy</w:t>
      </w:r>
      <w:r w:rsidR="00594B9B" w:rsidRPr="00594B9B">
        <w:rPr>
          <w:rFonts w:ascii="Arial" w:hAnsi="Arial" w:cs="Arial"/>
          <w:iCs/>
        </w:rPr>
        <w:t xml:space="preserve"> </w:t>
      </w:r>
      <w:r w:rsidR="00086A9C">
        <w:rPr>
          <w:rFonts w:ascii="Arial" w:hAnsi="Arial" w:cs="Arial"/>
          <w:iCs/>
        </w:rPr>
        <w:t xml:space="preserve">w terminie realizacji </w:t>
      </w:r>
      <w:r w:rsidR="00594B9B" w:rsidRPr="00594B9B">
        <w:rPr>
          <w:rFonts w:ascii="Arial" w:hAnsi="Arial" w:cs="Arial"/>
          <w:iCs/>
        </w:rPr>
        <w:t>z</w:t>
      </w:r>
      <w:r w:rsidR="00D4620E">
        <w:rPr>
          <w:rFonts w:ascii="Arial" w:hAnsi="Arial" w:cs="Arial"/>
          <w:iCs/>
        </w:rPr>
        <w:t>awarty</w:t>
      </w:r>
      <w:r w:rsidR="00086A9C">
        <w:rPr>
          <w:rFonts w:ascii="Arial" w:hAnsi="Arial" w:cs="Arial"/>
          <w:iCs/>
        </w:rPr>
        <w:t>m</w:t>
      </w:r>
      <w:r w:rsidR="00D4620E">
        <w:rPr>
          <w:rFonts w:ascii="Arial" w:hAnsi="Arial" w:cs="Arial"/>
          <w:iCs/>
        </w:rPr>
        <w:t xml:space="preserve"> w zapytaniu ofertowym.</w:t>
      </w:r>
    </w:p>
    <w:p w14:paraId="610F534C" w14:textId="77777777" w:rsidR="00086A9C" w:rsidRPr="00086A9C" w:rsidRDefault="00086A9C" w:rsidP="008B433A">
      <w:pPr>
        <w:pStyle w:val="Akapitzlist"/>
        <w:spacing w:line="280" w:lineRule="exact"/>
        <w:ind w:left="357"/>
        <w:jc w:val="both"/>
        <w:rPr>
          <w:rFonts w:ascii="Arial" w:hAnsi="Arial" w:cs="Arial"/>
          <w:sz w:val="20"/>
          <w:szCs w:val="20"/>
        </w:rPr>
      </w:pPr>
      <w:r w:rsidRPr="00086A9C">
        <w:rPr>
          <w:rFonts w:ascii="Arial" w:hAnsi="Arial" w:cs="Arial"/>
          <w:sz w:val="20"/>
          <w:szCs w:val="20"/>
        </w:rPr>
        <w:t xml:space="preserve">Uwaga: Zamawiający pozostawia sobie prawo na etapie procesu zakupowego do ewentualnej zmiany terminu realizacji prac. </w:t>
      </w:r>
    </w:p>
    <w:p w14:paraId="2E4881B5" w14:textId="178E6BAA" w:rsidR="00594B9B" w:rsidRPr="007B5C97" w:rsidRDefault="007B5C97" w:rsidP="00174D62">
      <w:pPr>
        <w:pStyle w:val="Akapitzlist"/>
        <w:spacing w:line="280" w:lineRule="exact"/>
        <w:ind w:left="357"/>
        <w:jc w:val="both"/>
        <w:rPr>
          <w:rFonts w:ascii="Arial" w:hAnsi="Arial" w:cs="Arial"/>
          <w:sz w:val="20"/>
          <w:szCs w:val="20"/>
        </w:rPr>
      </w:pPr>
      <w:r w:rsidRPr="007B5C97">
        <w:rPr>
          <w:rFonts w:ascii="Arial" w:hAnsi="Arial" w:cs="Arial"/>
          <w:sz w:val="20"/>
          <w:szCs w:val="20"/>
        </w:rPr>
        <w:t>*) niepotrzebne skreślić</w:t>
      </w:r>
    </w:p>
    <w:p w14:paraId="3EC04492" w14:textId="3EFE1D22" w:rsidR="00542F5D" w:rsidRDefault="005A2B91" w:rsidP="00112397">
      <w:pPr>
        <w:numPr>
          <w:ilvl w:val="0"/>
          <w:numId w:val="22"/>
        </w:numPr>
        <w:spacing w:line="280" w:lineRule="exact"/>
        <w:ind w:left="357" w:hanging="357"/>
        <w:jc w:val="both"/>
        <w:rPr>
          <w:rFonts w:ascii="Arial" w:hAnsi="Arial" w:cs="Arial"/>
        </w:rPr>
      </w:pPr>
      <w:r>
        <w:rPr>
          <w:rFonts w:ascii="Arial" w:hAnsi="Arial" w:cs="Arial"/>
          <w:b/>
        </w:rPr>
        <w:t>Oświadczamy</w:t>
      </w:r>
      <w:r w:rsidR="00542F5D" w:rsidRPr="00C90CD7">
        <w:rPr>
          <w:rFonts w:ascii="Arial" w:hAnsi="Arial" w:cs="Arial"/>
        </w:rPr>
        <w:t>, [ TAK / NIE ]*</w:t>
      </w:r>
      <w:r w:rsidR="00542F5D">
        <w:rPr>
          <w:rFonts w:ascii="Arial" w:hAnsi="Arial" w:cs="Arial"/>
        </w:rPr>
        <w:t xml:space="preserve"> że udzielamy</w:t>
      </w:r>
      <w:r w:rsidR="00F72191">
        <w:rPr>
          <w:rFonts w:ascii="Arial" w:hAnsi="Arial" w:cs="Arial"/>
        </w:rPr>
        <w:t xml:space="preserve"> </w:t>
      </w:r>
      <w:r w:rsidR="008B433A">
        <w:rPr>
          <w:rFonts w:ascii="Arial" w:hAnsi="Arial" w:cs="Arial"/>
        </w:rPr>
        <w:t>gwarancji:</w:t>
      </w:r>
    </w:p>
    <w:p w14:paraId="64F192A6" w14:textId="77777777" w:rsidR="008B433A" w:rsidRDefault="003862C6" w:rsidP="00086A9C">
      <w:pPr>
        <w:pStyle w:val="Akapitzlist"/>
        <w:ind w:left="360"/>
        <w:jc w:val="both"/>
        <w:rPr>
          <w:rFonts w:ascii="Arial" w:hAnsi="Arial" w:cs="Arial"/>
          <w:iCs/>
          <w:sz w:val="20"/>
          <w:szCs w:val="20"/>
        </w:rPr>
      </w:pPr>
      <w:r w:rsidRPr="00F72191">
        <w:rPr>
          <w:rFonts w:ascii="Arial" w:hAnsi="Arial" w:cs="Arial"/>
          <w:iCs/>
          <w:sz w:val="20"/>
          <w:szCs w:val="20"/>
        </w:rPr>
        <w:t>*) niepotrzebne skreślić</w:t>
      </w:r>
    </w:p>
    <w:p w14:paraId="245FFB8C" w14:textId="77777777" w:rsidR="008B433A" w:rsidRPr="008B433A" w:rsidRDefault="008B433A" w:rsidP="008B433A">
      <w:pPr>
        <w:spacing w:after="200" w:line="280" w:lineRule="exact"/>
        <w:ind w:left="567" w:hanging="141"/>
        <w:jc w:val="both"/>
        <w:rPr>
          <w:rFonts w:ascii="Arial" w:hAnsi="Arial" w:cs="Arial"/>
        </w:rPr>
      </w:pPr>
      <w:r w:rsidRPr="008B433A">
        <w:rPr>
          <w:rFonts w:ascii="Arial" w:hAnsi="Arial" w:cs="Arial"/>
        </w:rPr>
        <w:t xml:space="preserve">a) dla prac wykonywanych do dnia pozyskania prawomocnego Pozwolenia na budowę (jeśli wymagane) – 36 miesięcy od dnia odbioru danego zakresu prac; </w:t>
      </w:r>
    </w:p>
    <w:p w14:paraId="1141E3EF" w14:textId="77777777" w:rsidR="008B433A" w:rsidRPr="008B433A" w:rsidRDefault="008B433A" w:rsidP="008B433A">
      <w:pPr>
        <w:spacing w:after="200" w:line="280" w:lineRule="exact"/>
        <w:ind w:left="567" w:hanging="141"/>
        <w:jc w:val="both"/>
        <w:rPr>
          <w:rFonts w:ascii="Arial" w:hAnsi="Arial" w:cs="Arial"/>
        </w:rPr>
      </w:pPr>
      <w:r w:rsidRPr="008B433A">
        <w:rPr>
          <w:rFonts w:ascii="Arial" w:hAnsi="Arial" w:cs="Arial"/>
        </w:rPr>
        <w:t xml:space="preserve">b) dla prac wykonywanych w czasie realizacji etapu PC tj. pełnienia nadzoru autorskiego – 24 miesiące od dnia odbioru danego zakresu prac. </w:t>
      </w:r>
    </w:p>
    <w:p w14:paraId="302AC265" w14:textId="75309C85" w:rsidR="003862C6" w:rsidRPr="00086A9C" w:rsidRDefault="00F72191" w:rsidP="008B433A">
      <w:pPr>
        <w:pStyle w:val="Akapitzlist"/>
        <w:spacing w:line="280" w:lineRule="exact"/>
        <w:ind w:left="360"/>
        <w:jc w:val="both"/>
        <w:rPr>
          <w:rFonts w:ascii="Arial" w:hAnsi="Arial" w:cs="Arial"/>
          <w:iCs/>
          <w:sz w:val="20"/>
          <w:szCs w:val="20"/>
        </w:rPr>
      </w:pPr>
      <w:r>
        <w:rPr>
          <w:rFonts w:ascii="Arial" w:hAnsi="Arial" w:cs="Arial"/>
          <w:i/>
          <w:iCs/>
        </w:rPr>
        <w:br w:type="page"/>
      </w:r>
    </w:p>
    <w:p w14:paraId="0834A46C" w14:textId="77777777" w:rsidR="00C90CD7" w:rsidRPr="00C90CD7" w:rsidRDefault="00C90CD7" w:rsidP="00112397">
      <w:pPr>
        <w:numPr>
          <w:ilvl w:val="0"/>
          <w:numId w:val="22"/>
        </w:numPr>
        <w:spacing w:line="280" w:lineRule="exact"/>
        <w:jc w:val="both"/>
        <w:rPr>
          <w:rFonts w:ascii="Arial" w:hAnsi="Arial" w:cs="Arial"/>
        </w:rPr>
      </w:pPr>
      <w:r w:rsidRPr="00C90CD7">
        <w:rPr>
          <w:rFonts w:ascii="Arial" w:hAnsi="Arial" w:cs="Arial"/>
        </w:rPr>
        <w:lastRenderedPageBreak/>
        <w:t>OFERTA TECHNICZNA zawiera niżej wymienione załączniki</w:t>
      </w:r>
      <w:r w:rsidRPr="00C90CD7">
        <w:rPr>
          <w:rFonts w:ascii="Arial" w:hAnsi="Arial" w:cs="Arial"/>
          <w:b/>
        </w:rPr>
        <w:t xml:space="preserve"> </w:t>
      </w:r>
      <w:r w:rsidRPr="00C67E6C">
        <w:rPr>
          <w:rFonts w:ascii="Arial" w:hAnsi="Arial" w:cs="Arial"/>
        </w:rPr>
        <w:t>techniczne:</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222"/>
      </w:tblGrid>
      <w:tr w:rsidR="00C90CD7" w:rsidRPr="00C90CD7" w14:paraId="34EB0BED" w14:textId="77777777" w:rsidTr="00367844">
        <w:trPr>
          <w:trHeight w:val="700"/>
        </w:trPr>
        <w:tc>
          <w:tcPr>
            <w:tcW w:w="1526" w:type="dxa"/>
            <w:vAlign w:val="center"/>
          </w:tcPr>
          <w:p w14:paraId="66948B2A" w14:textId="77777777" w:rsidR="00C90CD7" w:rsidRPr="00C90CD7" w:rsidRDefault="00C90CD7" w:rsidP="00C90CD7">
            <w:pPr>
              <w:spacing w:line="280" w:lineRule="exact"/>
              <w:jc w:val="both"/>
              <w:rPr>
                <w:rFonts w:ascii="Arial" w:hAnsi="Arial" w:cs="Arial"/>
                <w:b/>
              </w:rPr>
            </w:pPr>
            <w:r w:rsidRPr="00C90CD7">
              <w:rPr>
                <w:rFonts w:ascii="Arial" w:hAnsi="Arial" w:cs="Arial"/>
                <w:b/>
              </w:rPr>
              <w:t>Załącznik T1</w:t>
            </w:r>
          </w:p>
        </w:tc>
        <w:tc>
          <w:tcPr>
            <w:tcW w:w="8222" w:type="dxa"/>
            <w:vAlign w:val="center"/>
          </w:tcPr>
          <w:p w14:paraId="6BABB27B" w14:textId="7F5D24D4" w:rsidR="00C90CD7" w:rsidRPr="00C90CD7" w:rsidRDefault="009C5883" w:rsidP="0088029F">
            <w:pPr>
              <w:jc w:val="both"/>
              <w:rPr>
                <w:rFonts w:ascii="Arial" w:hAnsi="Arial" w:cs="Arial"/>
              </w:rPr>
            </w:pPr>
            <w:r>
              <w:rPr>
                <w:rFonts w:ascii="Arial" w:hAnsi="Arial" w:cs="Arial"/>
              </w:rPr>
              <w:t xml:space="preserve">A. </w:t>
            </w:r>
            <w:r w:rsidR="007D7324" w:rsidRPr="007D7324">
              <w:rPr>
                <w:rFonts w:ascii="Arial" w:hAnsi="Arial" w:cs="Arial"/>
              </w:rPr>
              <w:t>Deklaracja realizacji całego zakresu rzeczowego określonego w zapytaniu ofertowym i załącznikach do zapytania;</w:t>
            </w:r>
          </w:p>
        </w:tc>
      </w:tr>
      <w:tr w:rsidR="00C90CD7" w:rsidRPr="00C90CD7" w14:paraId="5349B0BC" w14:textId="77777777" w:rsidTr="00367844">
        <w:trPr>
          <w:trHeight w:val="700"/>
        </w:trPr>
        <w:tc>
          <w:tcPr>
            <w:tcW w:w="1526" w:type="dxa"/>
            <w:vAlign w:val="center"/>
          </w:tcPr>
          <w:p w14:paraId="383544A9" w14:textId="77777777" w:rsidR="00C90CD7" w:rsidRPr="00C90CD7" w:rsidRDefault="00C90CD7" w:rsidP="00C90CD7">
            <w:pPr>
              <w:spacing w:line="280" w:lineRule="exact"/>
              <w:jc w:val="both"/>
              <w:rPr>
                <w:rFonts w:ascii="Arial" w:hAnsi="Arial" w:cs="Arial"/>
                <w:b/>
              </w:rPr>
            </w:pPr>
            <w:r w:rsidRPr="00C90CD7">
              <w:rPr>
                <w:rFonts w:ascii="Arial" w:hAnsi="Arial" w:cs="Arial"/>
                <w:b/>
              </w:rPr>
              <w:t>Załącznik T2</w:t>
            </w:r>
          </w:p>
        </w:tc>
        <w:tc>
          <w:tcPr>
            <w:tcW w:w="8222" w:type="dxa"/>
            <w:vAlign w:val="center"/>
          </w:tcPr>
          <w:p w14:paraId="6E97DEC2" w14:textId="578E81E1" w:rsidR="00C90CD7" w:rsidRPr="00C90CD7" w:rsidRDefault="009C5883" w:rsidP="007F5C26">
            <w:pPr>
              <w:jc w:val="both"/>
              <w:rPr>
                <w:rFonts w:ascii="Arial" w:hAnsi="Arial" w:cs="Arial"/>
              </w:rPr>
            </w:pPr>
            <w:r>
              <w:rPr>
                <w:rFonts w:ascii="Arial" w:hAnsi="Arial" w:cs="Arial"/>
              </w:rPr>
              <w:t xml:space="preserve">B. </w:t>
            </w:r>
            <w:r w:rsidR="00865679" w:rsidRPr="00865679">
              <w:rPr>
                <w:rFonts w:ascii="Arial" w:hAnsi="Arial" w:cs="Arial"/>
              </w:rPr>
              <w:t>Deklaracja dotrzymania terminów realizacji określonych w zapytaniu ofertowym z ewentualnymi zmianami uzgodnionymi z Zamawiającym na etapie procesu zakupowego;</w:t>
            </w:r>
          </w:p>
        </w:tc>
      </w:tr>
      <w:tr w:rsidR="00405A29" w:rsidRPr="00C90CD7" w14:paraId="7241B8DF" w14:textId="77777777" w:rsidTr="00367844">
        <w:trPr>
          <w:trHeight w:val="700"/>
        </w:trPr>
        <w:tc>
          <w:tcPr>
            <w:tcW w:w="1526" w:type="dxa"/>
            <w:vAlign w:val="center"/>
          </w:tcPr>
          <w:p w14:paraId="250D298F" w14:textId="78D6FA8F" w:rsidR="00405A29" w:rsidRPr="004B4067" w:rsidRDefault="00405A29" w:rsidP="00C90CD7">
            <w:pPr>
              <w:spacing w:line="280" w:lineRule="exact"/>
              <w:jc w:val="both"/>
              <w:rPr>
                <w:rFonts w:ascii="Arial" w:hAnsi="Arial" w:cs="Arial"/>
                <w:b/>
              </w:rPr>
            </w:pPr>
            <w:r w:rsidRPr="004B4067">
              <w:rPr>
                <w:rFonts w:ascii="Arial" w:hAnsi="Arial" w:cs="Arial"/>
                <w:b/>
              </w:rPr>
              <w:t>Załącznik T3</w:t>
            </w:r>
          </w:p>
        </w:tc>
        <w:tc>
          <w:tcPr>
            <w:tcW w:w="8222" w:type="dxa"/>
            <w:vAlign w:val="center"/>
          </w:tcPr>
          <w:p w14:paraId="77D79BE1" w14:textId="77777777" w:rsidR="009C5883" w:rsidRPr="009C5883" w:rsidRDefault="009C5883" w:rsidP="009C5883">
            <w:pPr>
              <w:jc w:val="both"/>
              <w:rPr>
                <w:rFonts w:ascii="Arial" w:hAnsi="Arial" w:cs="Arial"/>
              </w:rPr>
            </w:pPr>
            <w:r w:rsidRPr="009C5883">
              <w:rPr>
                <w:rFonts w:ascii="Arial" w:hAnsi="Arial" w:cs="Arial"/>
              </w:rPr>
              <w:t>C. Referencje lub protokoły odbioru nie zawierających uwag limitujących prawidłowość wykonania usługi z ostatnich 5 lat (liczone od dnia publikacji niniejszego Zapytania Ofertowego), co najmniej 2 referencje / protokoły dla każdej z dwóch poniższych kategorii/ obszaru potwierdzające właściwą realizację prac projektowych przez Oferenta w każdym z dwóch poniższych obszarów:</w:t>
            </w:r>
          </w:p>
          <w:p w14:paraId="2583FEA0" w14:textId="31A00395" w:rsidR="009C5883" w:rsidRPr="009C5883" w:rsidRDefault="009C5883" w:rsidP="009C5883">
            <w:pPr>
              <w:ind w:left="634" w:hanging="567"/>
              <w:jc w:val="both"/>
              <w:rPr>
                <w:rFonts w:ascii="Arial" w:hAnsi="Arial" w:cs="Arial"/>
              </w:rPr>
            </w:pPr>
            <w:r>
              <w:rPr>
                <w:rFonts w:ascii="Arial" w:hAnsi="Arial" w:cs="Arial"/>
              </w:rPr>
              <w:t xml:space="preserve">      </w:t>
            </w:r>
            <w:r w:rsidRPr="009C5883">
              <w:rPr>
                <w:rFonts w:ascii="Arial" w:hAnsi="Arial" w:cs="Arial"/>
              </w:rPr>
              <w:t xml:space="preserve">1. opracowanie dokumentacji projektowej/ koncepcyjnej dla instalacji elektrolizerów o mocy nie mniejszej niż 5MW spełniającego wymogi norm: SAE J2719, PN-EN 17124, ISO 14687:2019 </w:t>
            </w:r>
            <w:proofErr w:type="spellStart"/>
            <w:r w:rsidRPr="009C5883">
              <w:rPr>
                <w:rFonts w:ascii="Arial" w:hAnsi="Arial" w:cs="Arial"/>
              </w:rPr>
              <w:t>grade</w:t>
            </w:r>
            <w:proofErr w:type="spellEnd"/>
            <w:r w:rsidRPr="009C5883">
              <w:rPr>
                <w:rFonts w:ascii="Arial" w:hAnsi="Arial" w:cs="Arial"/>
              </w:rPr>
              <w:t xml:space="preserve"> D lub instalacji wytwarzania lub użytkowania czystego wodoru lub stacji tankowania wodoru lub dystrybucji wodoru spełniającego wymogi norm: SAE J2719, PN-EN 17124, ISO 14687:2019 </w:t>
            </w:r>
            <w:proofErr w:type="spellStart"/>
            <w:r w:rsidRPr="009C5883">
              <w:rPr>
                <w:rFonts w:ascii="Arial" w:hAnsi="Arial" w:cs="Arial"/>
              </w:rPr>
              <w:t>grade</w:t>
            </w:r>
            <w:proofErr w:type="spellEnd"/>
            <w:r w:rsidRPr="009C5883">
              <w:rPr>
                <w:rFonts w:ascii="Arial" w:hAnsi="Arial" w:cs="Arial"/>
              </w:rPr>
              <w:t xml:space="preserve"> D o wydajności co najmniej 500kg/ dziennie;</w:t>
            </w:r>
          </w:p>
          <w:p w14:paraId="0500296C" w14:textId="3C4163F0" w:rsidR="00405A29" w:rsidRPr="0039154D" w:rsidRDefault="009C5883" w:rsidP="009C5883">
            <w:pPr>
              <w:ind w:left="634" w:hanging="567"/>
              <w:jc w:val="both"/>
              <w:rPr>
                <w:rFonts w:ascii="Arial" w:hAnsi="Arial" w:cs="Arial"/>
                <w:highlight w:val="yellow"/>
              </w:rPr>
            </w:pPr>
            <w:r>
              <w:rPr>
                <w:rFonts w:ascii="Arial" w:hAnsi="Arial" w:cs="Arial"/>
              </w:rPr>
              <w:t xml:space="preserve">     </w:t>
            </w:r>
            <w:r w:rsidRPr="009C5883">
              <w:rPr>
                <w:rFonts w:ascii="Arial" w:hAnsi="Arial" w:cs="Arial"/>
              </w:rPr>
              <w:t>2. opracowanie dokumentacji projektowej dla: instalacji produkcyjnych na terenie zakładów chemicznych, rafineryjnych lub petrochemicznych dla prac o wartości nie mniejszej niż 1 mln PLN -wartość prac projektowych dla jednego projektu</w:t>
            </w:r>
          </w:p>
        </w:tc>
      </w:tr>
      <w:tr w:rsidR="004B4067" w:rsidRPr="00C90CD7" w14:paraId="7D052305" w14:textId="77777777" w:rsidTr="00367844">
        <w:trPr>
          <w:trHeight w:val="700"/>
        </w:trPr>
        <w:tc>
          <w:tcPr>
            <w:tcW w:w="1526" w:type="dxa"/>
            <w:vAlign w:val="center"/>
          </w:tcPr>
          <w:p w14:paraId="56A1C42B" w14:textId="1F5073F5" w:rsidR="004B4067" w:rsidRPr="004B4067" w:rsidRDefault="004B4067" w:rsidP="00C90CD7">
            <w:pPr>
              <w:spacing w:line="280" w:lineRule="exact"/>
              <w:jc w:val="both"/>
              <w:rPr>
                <w:rFonts w:ascii="Arial" w:hAnsi="Arial" w:cs="Arial"/>
                <w:b/>
              </w:rPr>
            </w:pPr>
            <w:r w:rsidRPr="004B4067">
              <w:rPr>
                <w:rFonts w:ascii="Arial" w:hAnsi="Arial" w:cs="Arial"/>
                <w:b/>
              </w:rPr>
              <w:t>Załącznik T4</w:t>
            </w:r>
          </w:p>
        </w:tc>
        <w:tc>
          <w:tcPr>
            <w:tcW w:w="8222" w:type="dxa"/>
            <w:vAlign w:val="center"/>
          </w:tcPr>
          <w:p w14:paraId="16EF7FC3" w14:textId="12B90552" w:rsidR="004B4067" w:rsidRPr="004B4067" w:rsidRDefault="009C5883" w:rsidP="004B4067">
            <w:pPr>
              <w:jc w:val="both"/>
              <w:rPr>
                <w:rFonts w:ascii="Arial" w:hAnsi="Arial" w:cs="Arial"/>
              </w:rPr>
            </w:pPr>
            <w:r w:rsidRPr="009C5883">
              <w:rPr>
                <w:rFonts w:ascii="Arial" w:hAnsi="Arial" w:cs="Arial"/>
              </w:rPr>
              <w:t xml:space="preserve">D. Oświadczenie oferenta, że projekty, które stanowią potwierdzenie spełnienia kryterium wskazanego w pkt C.1 lub C.2 przeszły do fazy EPC lub osiągnęły status PAC (Preliminary </w:t>
            </w:r>
            <w:proofErr w:type="spellStart"/>
            <w:r w:rsidRPr="009C5883">
              <w:rPr>
                <w:rFonts w:ascii="Arial" w:hAnsi="Arial" w:cs="Arial"/>
              </w:rPr>
              <w:t>Acceptance</w:t>
            </w:r>
            <w:proofErr w:type="spellEnd"/>
            <w:r w:rsidRPr="009C5883">
              <w:rPr>
                <w:rFonts w:ascii="Arial" w:hAnsi="Arial" w:cs="Arial"/>
              </w:rPr>
              <w:t xml:space="preserve"> </w:t>
            </w:r>
            <w:proofErr w:type="spellStart"/>
            <w:r w:rsidRPr="009C5883">
              <w:rPr>
                <w:rFonts w:ascii="Arial" w:hAnsi="Arial" w:cs="Arial"/>
              </w:rPr>
              <w:t>Certificate</w:t>
            </w:r>
            <w:proofErr w:type="spellEnd"/>
            <w:r w:rsidRPr="009C5883">
              <w:rPr>
                <w:rFonts w:ascii="Arial" w:hAnsi="Arial" w:cs="Arial"/>
              </w:rPr>
              <w:t>).</w:t>
            </w:r>
          </w:p>
        </w:tc>
      </w:tr>
      <w:tr w:rsidR="00865679" w:rsidRPr="00C90CD7" w14:paraId="753A6C97" w14:textId="77777777" w:rsidTr="00367844">
        <w:trPr>
          <w:trHeight w:val="700"/>
        </w:trPr>
        <w:tc>
          <w:tcPr>
            <w:tcW w:w="1526" w:type="dxa"/>
            <w:vAlign w:val="center"/>
          </w:tcPr>
          <w:p w14:paraId="32067366" w14:textId="48C52D00" w:rsidR="00865679" w:rsidRPr="004B4067" w:rsidRDefault="00865679" w:rsidP="00C90CD7">
            <w:pPr>
              <w:spacing w:line="280" w:lineRule="exact"/>
              <w:jc w:val="both"/>
              <w:rPr>
                <w:rFonts w:ascii="Arial" w:hAnsi="Arial" w:cs="Arial"/>
                <w:b/>
              </w:rPr>
            </w:pPr>
            <w:r>
              <w:rPr>
                <w:rFonts w:ascii="Arial" w:hAnsi="Arial" w:cs="Arial"/>
                <w:b/>
              </w:rPr>
              <w:t>Załącznik T5</w:t>
            </w:r>
          </w:p>
        </w:tc>
        <w:tc>
          <w:tcPr>
            <w:tcW w:w="8222" w:type="dxa"/>
            <w:vAlign w:val="center"/>
          </w:tcPr>
          <w:p w14:paraId="29917248" w14:textId="3ADE08A0" w:rsidR="009C5883" w:rsidRPr="009C5883" w:rsidRDefault="009C5883" w:rsidP="009C5883">
            <w:pPr>
              <w:jc w:val="both"/>
              <w:rPr>
                <w:rFonts w:ascii="Arial" w:hAnsi="Arial" w:cs="Arial"/>
              </w:rPr>
            </w:pPr>
            <w:r>
              <w:rPr>
                <w:rFonts w:ascii="Arial" w:hAnsi="Arial" w:cs="Arial"/>
              </w:rPr>
              <w:t>E</w:t>
            </w:r>
            <w:r w:rsidRPr="009C5883">
              <w:rPr>
                <w:rFonts w:ascii="Arial" w:hAnsi="Arial" w:cs="Arial"/>
              </w:rPr>
              <w:t>. Struktura/schemat zespołu odpowiedzialnego za wykonanie zakresu rzeczowego określonego w Zapytaniu Ofertowym wraz z życiorysami / CV osób dedykowanego do realizacji zadania. Minimalne wymagania dotyczące struktury zespołu oraz kwalifikacji dedykowanych do zespołu ekspertów / projektantów (dopuszczalne jest, aby ta sama osoba (ekspert) pełniła tą samą funkcję – pkt 2 i 3 poniżej):</w:t>
            </w:r>
          </w:p>
          <w:p w14:paraId="4BD9FD23" w14:textId="2AA6BA52" w:rsidR="009C5883" w:rsidRPr="009C5883" w:rsidRDefault="009C5883" w:rsidP="009C5883">
            <w:pPr>
              <w:ind w:left="634" w:hanging="567"/>
              <w:jc w:val="both"/>
              <w:rPr>
                <w:rFonts w:ascii="Arial" w:hAnsi="Arial" w:cs="Arial"/>
              </w:rPr>
            </w:pPr>
            <w:r>
              <w:rPr>
                <w:rFonts w:ascii="Arial" w:hAnsi="Arial" w:cs="Arial"/>
              </w:rPr>
              <w:t xml:space="preserve">     </w:t>
            </w:r>
            <w:r w:rsidRPr="009C5883">
              <w:rPr>
                <w:rFonts w:ascii="Arial" w:hAnsi="Arial" w:cs="Arial"/>
              </w:rPr>
              <w:t>1. Kierownik projektu – wymagane min. 3 letnie doświadczenie w prowadzeniu projektów w zakresie projektowania i/lub realizacji inwestycji wodorowych. Wymagane wykształcenie wyższe techniczne.</w:t>
            </w:r>
          </w:p>
          <w:p w14:paraId="04D0FE69" w14:textId="77C0262B" w:rsidR="009C5883" w:rsidRPr="009C5883" w:rsidRDefault="009C5883" w:rsidP="009C5883">
            <w:pPr>
              <w:ind w:left="634" w:hanging="567"/>
              <w:jc w:val="both"/>
              <w:rPr>
                <w:rFonts w:ascii="Arial" w:hAnsi="Arial" w:cs="Arial"/>
              </w:rPr>
            </w:pPr>
            <w:r>
              <w:rPr>
                <w:rFonts w:ascii="Arial" w:hAnsi="Arial" w:cs="Arial"/>
              </w:rPr>
              <w:t xml:space="preserve">      </w:t>
            </w:r>
            <w:r w:rsidRPr="009C5883">
              <w:rPr>
                <w:rFonts w:ascii="Arial" w:hAnsi="Arial" w:cs="Arial"/>
              </w:rPr>
              <w:t>2. Ekspert techniczny ds. projektowania instalacji produkcji wodoru w oparciu o proces elektrolizy lub instalacji wytwarzania lub użytkowania czystego wodoru lub stacji tankowania wodoru lub dystrybucji z co najmniej 3 letnim doświadczeniem (co najmniej 2 osoby). Wymagane wykształcenie wyższe techniczne.</w:t>
            </w:r>
          </w:p>
          <w:p w14:paraId="60BCBBB0" w14:textId="30464867" w:rsidR="009C5883" w:rsidRPr="009C5883" w:rsidRDefault="009C5883" w:rsidP="009C5883">
            <w:pPr>
              <w:ind w:left="634" w:hanging="567"/>
              <w:jc w:val="both"/>
              <w:rPr>
                <w:rFonts w:ascii="Arial" w:hAnsi="Arial" w:cs="Arial"/>
              </w:rPr>
            </w:pPr>
            <w:r>
              <w:rPr>
                <w:rFonts w:ascii="Arial" w:hAnsi="Arial" w:cs="Arial"/>
              </w:rPr>
              <w:t xml:space="preserve">    </w:t>
            </w:r>
            <w:r w:rsidRPr="009C5883">
              <w:rPr>
                <w:rFonts w:ascii="Arial" w:hAnsi="Arial" w:cs="Arial"/>
              </w:rPr>
              <w:t>3. Ekspert techniczny ds. projektowania instalacji dla zakładów chemicznych, rafineryjnych lub petrochemicznych z co najmniej 3 letnim doświadczeniem (co najmniej 2 osoby). Wymagane wykształcenie wyższe techniczne.</w:t>
            </w:r>
          </w:p>
          <w:p w14:paraId="43793BF5" w14:textId="311D4E5C" w:rsidR="009C5883" w:rsidRPr="009C5883" w:rsidRDefault="009C5883" w:rsidP="009C5883">
            <w:pPr>
              <w:ind w:left="634" w:hanging="567"/>
              <w:jc w:val="both"/>
              <w:rPr>
                <w:rFonts w:ascii="Arial" w:hAnsi="Arial" w:cs="Arial"/>
              </w:rPr>
            </w:pPr>
            <w:r>
              <w:rPr>
                <w:rFonts w:ascii="Arial" w:hAnsi="Arial" w:cs="Arial"/>
              </w:rPr>
              <w:t xml:space="preserve">     </w:t>
            </w:r>
            <w:r w:rsidRPr="009C5883">
              <w:rPr>
                <w:rFonts w:ascii="Arial" w:hAnsi="Arial" w:cs="Arial"/>
              </w:rPr>
              <w:t>4. Ekspert ds. oceny wpływu inwestycji na środowisko z co najmniej 3 letnim doświadczeniem w opracowywaniu raportów o oddziaływaniu inwestycji na środowisko (lub opracowań odpowiadających wymogom jak dla raportu o oddziaływaniu inwestycji na środowisko), które dotyczyły projektów inwestycji przemysłowy (co najmniej 1 osoba). Wymagane wykształcenie wyższe.</w:t>
            </w:r>
          </w:p>
          <w:p w14:paraId="1CFE0ADC" w14:textId="4CCA652E" w:rsidR="009C5883" w:rsidRPr="009C5883" w:rsidRDefault="009C5883" w:rsidP="009C5883">
            <w:pPr>
              <w:ind w:left="634" w:hanging="567"/>
              <w:jc w:val="both"/>
              <w:rPr>
                <w:rFonts w:ascii="Arial" w:hAnsi="Arial" w:cs="Arial"/>
              </w:rPr>
            </w:pPr>
            <w:r>
              <w:rPr>
                <w:rFonts w:ascii="Arial" w:hAnsi="Arial" w:cs="Arial"/>
              </w:rPr>
              <w:t xml:space="preserve">     </w:t>
            </w:r>
            <w:r w:rsidRPr="009C5883">
              <w:rPr>
                <w:rFonts w:ascii="Arial" w:hAnsi="Arial" w:cs="Arial"/>
              </w:rPr>
              <w:t>5. Ekspert ds. przygotowania koncepcji programowo – przestrzennej oraz zbiorczego zestawienia kosztów z co najmniej 3 letnim doświadczeniem w realizacji KPP i ZZK (co najmniej 2 osoby). Wymagane wykształcenie wyższe.</w:t>
            </w:r>
          </w:p>
          <w:p w14:paraId="3C85D49D" w14:textId="58F36021" w:rsidR="00865679" w:rsidRPr="009C5883" w:rsidRDefault="009C5883" w:rsidP="009C5883">
            <w:pPr>
              <w:jc w:val="both"/>
              <w:rPr>
                <w:rFonts w:ascii="Arial" w:hAnsi="Arial" w:cs="Arial"/>
                <w:b/>
                <w:bCs/>
              </w:rPr>
            </w:pPr>
            <w:r w:rsidRPr="009C5883">
              <w:rPr>
                <w:rFonts w:ascii="Arial" w:hAnsi="Arial" w:cs="Arial"/>
                <w:b/>
                <w:bCs/>
                <w:color w:val="EE0000"/>
              </w:rPr>
              <w:t xml:space="preserve">Uwaga: Przedstawione życiorysy / CV osób dedykowanych do realizacji zadania powinny zawierać klauzulę RODO ze zgodą na przetwarzanie danych osobowych. </w:t>
            </w:r>
            <w:r w:rsidRPr="009C5883">
              <w:rPr>
                <w:rFonts w:ascii="Arial" w:hAnsi="Arial" w:cs="Arial"/>
                <w:b/>
                <w:bCs/>
                <w:color w:val="EE0000"/>
              </w:rPr>
              <w:lastRenderedPageBreak/>
              <w:t>Dokumenty nie posiadające powyższej klauzuli zostaną odrzucone na etapie oceny technicznej oferty.</w:t>
            </w:r>
          </w:p>
        </w:tc>
      </w:tr>
      <w:tr w:rsidR="00865679" w:rsidRPr="00C90CD7" w14:paraId="5B3113F2" w14:textId="77777777" w:rsidTr="00367844">
        <w:trPr>
          <w:trHeight w:val="700"/>
        </w:trPr>
        <w:tc>
          <w:tcPr>
            <w:tcW w:w="1526" w:type="dxa"/>
            <w:vAlign w:val="center"/>
          </w:tcPr>
          <w:p w14:paraId="377758BB" w14:textId="69240AEA" w:rsidR="00865679" w:rsidRPr="004B4067" w:rsidRDefault="00865679" w:rsidP="00C90CD7">
            <w:pPr>
              <w:spacing w:line="280" w:lineRule="exact"/>
              <w:jc w:val="both"/>
              <w:rPr>
                <w:rFonts w:ascii="Arial" w:hAnsi="Arial" w:cs="Arial"/>
                <w:b/>
              </w:rPr>
            </w:pPr>
            <w:r>
              <w:rPr>
                <w:rFonts w:ascii="Arial" w:hAnsi="Arial" w:cs="Arial"/>
                <w:b/>
              </w:rPr>
              <w:lastRenderedPageBreak/>
              <w:t>Załącznik T6</w:t>
            </w:r>
          </w:p>
        </w:tc>
        <w:tc>
          <w:tcPr>
            <w:tcW w:w="8222" w:type="dxa"/>
            <w:vAlign w:val="center"/>
          </w:tcPr>
          <w:p w14:paraId="7893DA78" w14:textId="5E052A72" w:rsidR="00865679" w:rsidRPr="00865679" w:rsidRDefault="009C5883" w:rsidP="004B4067">
            <w:pPr>
              <w:jc w:val="both"/>
              <w:rPr>
                <w:rFonts w:ascii="Arial" w:hAnsi="Arial" w:cs="Arial"/>
              </w:rPr>
            </w:pPr>
            <w:r>
              <w:rPr>
                <w:rFonts w:ascii="Arial" w:hAnsi="Arial" w:cs="Arial"/>
              </w:rPr>
              <w:t>F</w:t>
            </w:r>
            <w:r w:rsidRPr="009C5883">
              <w:rPr>
                <w:rFonts w:ascii="Arial" w:hAnsi="Arial" w:cs="Arial"/>
              </w:rPr>
              <w:t>. Potwierdzenie gotowości rozpoczęcia prac (</w:t>
            </w:r>
            <w:proofErr w:type="spellStart"/>
            <w:r w:rsidRPr="009C5883">
              <w:rPr>
                <w:rFonts w:ascii="Arial" w:hAnsi="Arial" w:cs="Arial"/>
              </w:rPr>
              <w:t>kickoff</w:t>
            </w:r>
            <w:proofErr w:type="spellEnd"/>
            <w:r w:rsidRPr="009C5883">
              <w:rPr>
                <w:rFonts w:ascii="Arial" w:hAnsi="Arial" w:cs="Arial"/>
              </w:rPr>
              <w:t xml:space="preserve"> </w:t>
            </w:r>
            <w:proofErr w:type="spellStart"/>
            <w:r w:rsidRPr="009C5883">
              <w:rPr>
                <w:rFonts w:ascii="Arial" w:hAnsi="Arial" w:cs="Arial"/>
              </w:rPr>
              <w:t>meeting</w:t>
            </w:r>
            <w:proofErr w:type="spellEnd"/>
            <w:r w:rsidRPr="009C5883">
              <w:rPr>
                <w:rFonts w:ascii="Arial" w:hAnsi="Arial" w:cs="Arial"/>
              </w:rPr>
              <w:t>) związanych wykonaniem projektu do 10 dni od podpisania obustronnego umowy.</w:t>
            </w:r>
          </w:p>
        </w:tc>
      </w:tr>
      <w:tr w:rsidR="009C5883" w:rsidRPr="00C90CD7" w14:paraId="6BEEFE42" w14:textId="77777777" w:rsidTr="00367844">
        <w:trPr>
          <w:trHeight w:val="700"/>
        </w:trPr>
        <w:tc>
          <w:tcPr>
            <w:tcW w:w="1526" w:type="dxa"/>
            <w:vAlign w:val="center"/>
          </w:tcPr>
          <w:p w14:paraId="5178ADB0" w14:textId="6BB14D97" w:rsidR="009C5883" w:rsidRDefault="009C5883" w:rsidP="00C90CD7">
            <w:pPr>
              <w:spacing w:line="280" w:lineRule="exact"/>
              <w:jc w:val="both"/>
              <w:rPr>
                <w:rFonts w:ascii="Arial" w:hAnsi="Arial" w:cs="Arial"/>
                <w:b/>
              </w:rPr>
            </w:pPr>
            <w:r>
              <w:rPr>
                <w:rFonts w:ascii="Arial" w:hAnsi="Arial" w:cs="Arial"/>
                <w:b/>
              </w:rPr>
              <w:t>Załącznik T7</w:t>
            </w:r>
          </w:p>
        </w:tc>
        <w:tc>
          <w:tcPr>
            <w:tcW w:w="8222" w:type="dxa"/>
            <w:vAlign w:val="center"/>
          </w:tcPr>
          <w:p w14:paraId="1DAC0957" w14:textId="70122361" w:rsidR="009C5883" w:rsidRDefault="009C5883" w:rsidP="004B4067">
            <w:pPr>
              <w:jc w:val="both"/>
              <w:rPr>
                <w:rFonts w:ascii="Arial" w:hAnsi="Arial" w:cs="Arial"/>
              </w:rPr>
            </w:pPr>
            <w:r>
              <w:rPr>
                <w:rFonts w:ascii="Arial" w:hAnsi="Arial" w:cs="Arial"/>
              </w:rPr>
              <w:t xml:space="preserve">G. </w:t>
            </w:r>
            <w:r w:rsidRPr="009C5883">
              <w:rPr>
                <w:rFonts w:ascii="Arial" w:hAnsi="Arial" w:cs="Arial"/>
              </w:rPr>
              <w:t>Potwierdzenie udzielenia gwarancji na dokumentację 48 m-</w:t>
            </w:r>
            <w:proofErr w:type="spellStart"/>
            <w:r w:rsidRPr="009C5883">
              <w:rPr>
                <w:rFonts w:ascii="Arial" w:hAnsi="Arial" w:cs="Arial"/>
              </w:rPr>
              <w:t>cy</w:t>
            </w:r>
            <w:proofErr w:type="spellEnd"/>
            <w:r w:rsidRPr="009C5883">
              <w:rPr>
                <w:rFonts w:ascii="Arial" w:hAnsi="Arial" w:cs="Arial"/>
              </w:rPr>
              <w:t xml:space="preserve"> (Bieg gwarancji – jeden odbiór końcowy Przedmiotu Umowy. Bieg terminu gwarancji rozpoczyna się od daty podpisania przez Strony Protokołu Odbioru Technicznego Końcowego całości Przedmiotu Umowy zgodnie z OWZ)</w:t>
            </w:r>
          </w:p>
        </w:tc>
      </w:tr>
      <w:tr w:rsidR="009C5883" w:rsidRPr="00C90CD7" w14:paraId="45246756" w14:textId="77777777" w:rsidTr="00367844">
        <w:trPr>
          <w:trHeight w:val="700"/>
        </w:trPr>
        <w:tc>
          <w:tcPr>
            <w:tcW w:w="1526" w:type="dxa"/>
            <w:vAlign w:val="center"/>
          </w:tcPr>
          <w:p w14:paraId="7FDE0911" w14:textId="24B7A9EC" w:rsidR="009C5883" w:rsidRDefault="009C5883" w:rsidP="00C90CD7">
            <w:pPr>
              <w:spacing w:line="280" w:lineRule="exact"/>
              <w:jc w:val="both"/>
              <w:rPr>
                <w:rFonts w:ascii="Arial" w:hAnsi="Arial" w:cs="Arial"/>
                <w:b/>
              </w:rPr>
            </w:pPr>
            <w:r>
              <w:rPr>
                <w:rFonts w:ascii="Arial" w:hAnsi="Arial" w:cs="Arial"/>
                <w:b/>
              </w:rPr>
              <w:t>Załącznik T8</w:t>
            </w:r>
          </w:p>
        </w:tc>
        <w:tc>
          <w:tcPr>
            <w:tcW w:w="8222" w:type="dxa"/>
            <w:vAlign w:val="center"/>
          </w:tcPr>
          <w:p w14:paraId="5AD42665" w14:textId="7C451B63" w:rsidR="00E02E05" w:rsidRPr="00E02E05" w:rsidRDefault="00E02E05" w:rsidP="00E02E05">
            <w:pPr>
              <w:jc w:val="both"/>
              <w:rPr>
                <w:rFonts w:ascii="Arial" w:hAnsi="Arial" w:cs="Arial"/>
              </w:rPr>
            </w:pPr>
            <w:r>
              <w:rPr>
                <w:rFonts w:ascii="Arial" w:hAnsi="Arial" w:cs="Arial"/>
              </w:rPr>
              <w:t>H</w:t>
            </w:r>
            <w:r w:rsidRPr="00E02E05">
              <w:rPr>
                <w:rFonts w:ascii="Arial" w:hAnsi="Arial" w:cs="Arial"/>
              </w:rPr>
              <w:t>. Przedstawienie referencji lub protokołów odbioru nie zawierających uwag limitujących prawidłowość wykonania usługi związanych z ostatnich 5 lat dla instalacji elektrolizerów o mocy nie mniejszej niż 10 MW spełniającego wymogi norm: SAE J2719, PN-EN 17124,</w:t>
            </w:r>
          </w:p>
          <w:p w14:paraId="040EC190" w14:textId="37710D1E" w:rsidR="009C5883" w:rsidRDefault="00E02E05" w:rsidP="00E02E05">
            <w:pPr>
              <w:jc w:val="both"/>
              <w:rPr>
                <w:rFonts w:ascii="Arial" w:hAnsi="Arial" w:cs="Arial"/>
              </w:rPr>
            </w:pPr>
            <w:r w:rsidRPr="00E02E05">
              <w:rPr>
                <w:rFonts w:ascii="Arial" w:hAnsi="Arial" w:cs="Arial"/>
              </w:rPr>
              <w:t xml:space="preserve">ISO 14687:2019 </w:t>
            </w:r>
            <w:proofErr w:type="spellStart"/>
            <w:r w:rsidRPr="00E02E05">
              <w:rPr>
                <w:rFonts w:ascii="Arial" w:hAnsi="Arial" w:cs="Arial"/>
              </w:rPr>
              <w:t>grade</w:t>
            </w:r>
            <w:proofErr w:type="spellEnd"/>
            <w:r w:rsidRPr="00E02E05">
              <w:rPr>
                <w:rFonts w:ascii="Arial" w:hAnsi="Arial" w:cs="Arial"/>
              </w:rPr>
              <w:t xml:space="preserve"> D lub instalacji wytwarzania lub użytkowania czystego wodoru lub stacji tankowania wodoru lub dystrybucji wodoru spełniającego wymogi norm: SAE J2719, PN-EN 17124, ISO 14687:2019 </w:t>
            </w:r>
            <w:proofErr w:type="spellStart"/>
            <w:r w:rsidRPr="00E02E05">
              <w:rPr>
                <w:rFonts w:ascii="Arial" w:hAnsi="Arial" w:cs="Arial"/>
              </w:rPr>
              <w:t>grade</w:t>
            </w:r>
            <w:proofErr w:type="spellEnd"/>
            <w:r w:rsidRPr="00E02E05">
              <w:rPr>
                <w:rFonts w:ascii="Arial" w:hAnsi="Arial" w:cs="Arial"/>
              </w:rPr>
              <w:t xml:space="preserve"> D dla stacji min. 500kg/ dziennie</w:t>
            </w:r>
            <w:r>
              <w:rPr>
                <w:rFonts w:ascii="Arial" w:hAnsi="Arial" w:cs="Arial"/>
              </w:rPr>
              <w:t xml:space="preserve"> </w:t>
            </w:r>
            <w:r w:rsidRPr="00E02E05">
              <w:rPr>
                <w:rFonts w:ascii="Arial" w:hAnsi="Arial" w:cs="Arial"/>
                <w:b/>
                <w:bCs/>
              </w:rPr>
              <w:t>(Załącznik nr 11b do Zapytania Ofertowego pkt 1.1)</w:t>
            </w:r>
          </w:p>
        </w:tc>
      </w:tr>
      <w:tr w:rsidR="009C5883" w:rsidRPr="00C90CD7" w14:paraId="02F27ED6" w14:textId="77777777" w:rsidTr="00367844">
        <w:trPr>
          <w:trHeight w:val="700"/>
        </w:trPr>
        <w:tc>
          <w:tcPr>
            <w:tcW w:w="1526" w:type="dxa"/>
            <w:vAlign w:val="center"/>
          </w:tcPr>
          <w:p w14:paraId="1941AA71" w14:textId="09E838AB" w:rsidR="009C5883" w:rsidRDefault="009C5883" w:rsidP="00C90CD7">
            <w:pPr>
              <w:spacing w:line="280" w:lineRule="exact"/>
              <w:jc w:val="both"/>
              <w:rPr>
                <w:rFonts w:ascii="Arial" w:hAnsi="Arial" w:cs="Arial"/>
                <w:b/>
              </w:rPr>
            </w:pPr>
            <w:r>
              <w:rPr>
                <w:rFonts w:ascii="Arial" w:hAnsi="Arial" w:cs="Arial"/>
                <w:b/>
              </w:rPr>
              <w:t>Załącznik T9</w:t>
            </w:r>
          </w:p>
        </w:tc>
        <w:tc>
          <w:tcPr>
            <w:tcW w:w="8222" w:type="dxa"/>
            <w:vAlign w:val="center"/>
          </w:tcPr>
          <w:p w14:paraId="07347829" w14:textId="0F76D103" w:rsidR="009C5883" w:rsidRDefault="00E02E05" w:rsidP="004B4067">
            <w:pPr>
              <w:jc w:val="both"/>
              <w:rPr>
                <w:rFonts w:ascii="Arial" w:hAnsi="Arial" w:cs="Arial"/>
              </w:rPr>
            </w:pPr>
            <w:r>
              <w:rPr>
                <w:rFonts w:ascii="Arial" w:hAnsi="Arial" w:cs="Arial"/>
              </w:rPr>
              <w:t xml:space="preserve">I. </w:t>
            </w:r>
            <w:r w:rsidRPr="00E02E05">
              <w:rPr>
                <w:rFonts w:ascii="Arial" w:hAnsi="Arial" w:cs="Arial"/>
              </w:rPr>
              <w:t>Przedstawienie referencji, protokołów odbioru nie zawierających uwag limitujących prawidłowość wykonania usługi z ostatnich 5 lat dla instalacji na terenie zakładów chemicznych lub rafineryjnych lub petrochemicznych dla prac o wartości nie mniejszej niż 1 mln PLN</w:t>
            </w:r>
            <w:r>
              <w:rPr>
                <w:rFonts w:ascii="Arial" w:hAnsi="Arial" w:cs="Arial"/>
              </w:rPr>
              <w:t xml:space="preserve"> </w:t>
            </w:r>
            <w:r w:rsidRPr="00E02E05">
              <w:rPr>
                <w:rFonts w:ascii="Arial" w:hAnsi="Arial" w:cs="Arial"/>
                <w:b/>
                <w:bCs/>
              </w:rPr>
              <w:t>(Załącznik nr 11b do Zapytania Ofertowego pkt 1.2)</w:t>
            </w:r>
          </w:p>
        </w:tc>
      </w:tr>
    </w:tbl>
    <w:p w14:paraId="4D0E0AAA" w14:textId="61D4A662" w:rsidR="00C90CD7" w:rsidRPr="00C90CD7" w:rsidRDefault="00C90CD7" w:rsidP="00C90CD7">
      <w:pPr>
        <w:spacing w:line="280" w:lineRule="exact"/>
        <w:ind w:left="360"/>
        <w:jc w:val="both"/>
        <w:rPr>
          <w:rFonts w:ascii="Arial" w:hAnsi="Arial" w:cs="Arial"/>
          <w:i/>
        </w:rPr>
      </w:pPr>
    </w:p>
    <w:p w14:paraId="2EBC0AF4" w14:textId="77777777" w:rsidR="00C90CD7" w:rsidRPr="00C90CD7" w:rsidRDefault="00C90CD7" w:rsidP="00C90CD7">
      <w:pPr>
        <w:spacing w:line="280" w:lineRule="exact"/>
        <w:ind w:left="360"/>
        <w:jc w:val="both"/>
        <w:rPr>
          <w:rFonts w:ascii="Arial" w:hAnsi="Arial" w:cs="Arial"/>
          <w:i/>
        </w:rPr>
      </w:pPr>
      <w:r w:rsidRPr="00C90CD7">
        <w:rPr>
          <w:rFonts w:ascii="Arial" w:hAnsi="Arial" w:cs="Arial"/>
          <w:i/>
        </w:rPr>
        <w:t xml:space="preserve">OFERTA niezłożona zgodnie z powyższym porządkiem może zostać odesłana do uzupełnienia lub odrzucona. </w:t>
      </w:r>
    </w:p>
    <w:p w14:paraId="7EFCFB64" w14:textId="77777777" w:rsidR="00C90CD7" w:rsidRPr="00C90CD7" w:rsidRDefault="00C90CD7" w:rsidP="00C90CD7">
      <w:pPr>
        <w:spacing w:line="280" w:lineRule="exact"/>
        <w:ind w:left="360"/>
        <w:jc w:val="both"/>
        <w:rPr>
          <w:rFonts w:ascii="Arial" w:hAnsi="Arial" w:cs="Arial"/>
          <w:i/>
        </w:rPr>
      </w:pPr>
    </w:p>
    <w:p w14:paraId="204DE384" w14:textId="73CDB6C1" w:rsidR="00C90CD7" w:rsidRDefault="00C90CD7" w:rsidP="008A2437">
      <w:pPr>
        <w:spacing w:line="280" w:lineRule="exact"/>
        <w:ind w:left="360"/>
        <w:jc w:val="both"/>
        <w:rPr>
          <w:rFonts w:ascii="Arial" w:hAnsi="Arial" w:cs="Arial"/>
          <w:i/>
        </w:rPr>
      </w:pPr>
      <w:r w:rsidRPr="00C90CD7">
        <w:rPr>
          <w:rFonts w:ascii="Arial" w:hAnsi="Arial" w:cs="Arial"/>
          <w:i/>
        </w:rPr>
        <w:t>Załączniki należy dołączyć do OFERTY TCHNICZNEJ z zachowaniem kolejności według ich numeracji, wyraźnie oznakowane, tak aby umożliwić szybkie i łatwe odszuka</w:t>
      </w:r>
      <w:r w:rsidR="008A2437">
        <w:rPr>
          <w:rFonts w:ascii="Arial" w:hAnsi="Arial" w:cs="Arial"/>
          <w:i/>
        </w:rPr>
        <w:t>nie poszczególnych załączników.</w:t>
      </w:r>
    </w:p>
    <w:p w14:paraId="35E8F6D6" w14:textId="77777777" w:rsidR="008A2437" w:rsidRPr="00C90CD7" w:rsidRDefault="008A2437" w:rsidP="008A2437">
      <w:pPr>
        <w:spacing w:line="280" w:lineRule="exact"/>
        <w:ind w:left="360"/>
        <w:jc w:val="both"/>
        <w:rPr>
          <w:rFonts w:ascii="Arial" w:hAnsi="Arial" w:cs="Arial"/>
          <w:i/>
        </w:rPr>
      </w:pPr>
    </w:p>
    <w:p w14:paraId="671DFFC4" w14:textId="77777777" w:rsidR="00C90CD7" w:rsidRPr="00661E8C" w:rsidRDefault="00C90CD7" w:rsidP="00661E8C">
      <w:pPr>
        <w:spacing w:line="280" w:lineRule="exact"/>
        <w:ind w:left="360"/>
        <w:jc w:val="right"/>
        <w:rPr>
          <w:rFonts w:ascii="Arial" w:hAnsi="Arial" w:cs="Arial"/>
          <w:sz w:val="22"/>
          <w:szCs w:val="22"/>
        </w:rPr>
      </w:pP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C90CD7">
        <w:rPr>
          <w:rFonts w:ascii="Arial" w:hAnsi="Arial" w:cs="Arial"/>
        </w:rPr>
        <w:tab/>
      </w:r>
      <w:r w:rsidRPr="00661E8C">
        <w:rPr>
          <w:rFonts w:ascii="Arial" w:hAnsi="Arial" w:cs="Arial"/>
          <w:sz w:val="22"/>
          <w:szCs w:val="22"/>
        </w:rPr>
        <w:t>Podpisy OFERENTA</w:t>
      </w:r>
    </w:p>
    <w:p w14:paraId="04E9E09E" w14:textId="77777777" w:rsidR="00C90CD7" w:rsidRPr="00C90CD7" w:rsidRDefault="00C90CD7" w:rsidP="00661E8C">
      <w:pPr>
        <w:spacing w:line="280" w:lineRule="exact"/>
        <w:ind w:left="360"/>
        <w:jc w:val="right"/>
        <w:rPr>
          <w:rFonts w:ascii="Arial" w:hAnsi="Arial" w:cs="Arial"/>
        </w:rPr>
      </w:pPr>
      <w:r w:rsidRPr="00C90CD7">
        <w:rPr>
          <w:rFonts w:ascii="Arial" w:hAnsi="Arial" w:cs="Arial"/>
          <w:i/>
        </w:rPr>
        <w:t xml:space="preserve"> (osoby upoważnione do składania oświadczeń woli)</w:t>
      </w:r>
    </w:p>
    <w:p w14:paraId="1B5ABBC8" w14:textId="77777777" w:rsidR="00C90CD7" w:rsidRPr="00C90CD7" w:rsidRDefault="00C90CD7" w:rsidP="00661E8C">
      <w:pPr>
        <w:spacing w:line="280" w:lineRule="exact"/>
        <w:ind w:left="360"/>
        <w:jc w:val="right"/>
        <w:rPr>
          <w:rFonts w:ascii="Arial" w:hAnsi="Arial" w:cs="Arial"/>
        </w:rPr>
      </w:pPr>
    </w:p>
    <w:p w14:paraId="786A8E16" w14:textId="77777777" w:rsidR="009E4DE3" w:rsidRDefault="009E4DE3" w:rsidP="00661E8C">
      <w:pPr>
        <w:spacing w:line="280" w:lineRule="exact"/>
        <w:ind w:left="360"/>
        <w:jc w:val="right"/>
        <w:rPr>
          <w:rFonts w:ascii="Arial" w:hAnsi="Arial" w:cs="Arial"/>
        </w:rPr>
      </w:pPr>
    </w:p>
    <w:p w14:paraId="02E2ABD8" w14:textId="277643A5" w:rsidR="00C90CD7" w:rsidRPr="00C90CD7" w:rsidRDefault="00C90CD7" w:rsidP="000C1C5F">
      <w:pPr>
        <w:spacing w:line="280" w:lineRule="exact"/>
        <w:rPr>
          <w:rFonts w:ascii="Arial" w:hAnsi="Arial" w:cs="Arial"/>
        </w:rPr>
      </w:pPr>
      <w:r w:rsidRPr="00C90CD7">
        <w:rPr>
          <w:rFonts w:ascii="Arial" w:hAnsi="Arial" w:cs="Arial"/>
        </w:rPr>
        <w:tab/>
      </w:r>
    </w:p>
    <w:p w14:paraId="4CE73C2F" w14:textId="77777777" w:rsidR="00C90CD7" w:rsidRPr="00C90CD7" w:rsidRDefault="00C90CD7" w:rsidP="00661E8C">
      <w:pPr>
        <w:spacing w:line="280" w:lineRule="exact"/>
        <w:ind w:left="360"/>
        <w:jc w:val="right"/>
        <w:rPr>
          <w:rFonts w:ascii="Arial" w:hAnsi="Arial" w:cs="Arial"/>
        </w:rPr>
      </w:pPr>
      <w:r w:rsidRPr="00C90CD7">
        <w:rPr>
          <w:rFonts w:ascii="Arial" w:hAnsi="Arial" w:cs="Arial"/>
        </w:rPr>
        <w:t>………………….............................................</w:t>
      </w:r>
    </w:p>
    <w:p w14:paraId="5DFCB230" w14:textId="77777777" w:rsidR="00C90CD7" w:rsidRPr="00C90CD7" w:rsidRDefault="00C90CD7" w:rsidP="00C90CD7">
      <w:pPr>
        <w:spacing w:line="280" w:lineRule="exact"/>
        <w:ind w:left="360"/>
        <w:jc w:val="both"/>
        <w:rPr>
          <w:rFonts w:ascii="Arial" w:hAnsi="Arial" w:cs="Arial"/>
        </w:rPr>
      </w:pPr>
    </w:p>
    <w:p w14:paraId="424CC77C" w14:textId="77777777" w:rsidR="00C90CD7" w:rsidRPr="00C90CD7" w:rsidRDefault="00C90CD7" w:rsidP="00C90CD7">
      <w:pPr>
        <w:spacing w:line="280" w:lineRule="exact"/>
        <w:ind w:left="360"/>
        <w:jc w:val="both"/>
        <w:rPr>
          <w:rFonts w:ascii="Arial" w:hAnsi="Arial" w:cs="Arial"/>
        </w:rPr>
      </w:pPr>
      <w:r w:rsidRPr="00C90CD7">
        <w:rPr>
          <w:rFonts w:ascii="Arial" w:hAnsi="Arial" w:cs="Arial"/>
        </w:rPr>
        <w:t>Data: .........................</w:t>
      </w:r>
    </w:p>
    <w:p w14:paraId="168DB70B" w14:textId="77777777" w:rsidR="00C90CD7" w:rsidRPr="00C90CD7" w:rsidRDefault="00C90CD7" w:rsidP="00C90CD7">
      <w:pPr>
        <w:spacing w:line="280" w:lineRule="exact"/>
        <w:ind w:left="360"/>
        <w:jc w:val="both"/>
        <w:rPr>
          <w:rFonts w:ascii="Arial" w:hAnsi="Arial" w:cs="Arial"/>
          <w:i/>
        </w:rPr>
      </w:pPr>
    </w:p>
    <w:p w14:paraId="091F8B54" w14:textId="77777777" w:rsidR="008E45D9" w:rsidRDefault="008E45D9" w:rsidP="00C90CD7">
      <w:pPr>
        <w:spacing w:line="280" w:lineRule="exact"/>
        <w:ind w:left="360"/>
        <w:jc w:val="both"/>
        <w:rPr>
          <w:rFonts w:ascii="Arial" w:hAnsi="Arial" w:cs="Arial"/>
          <w:i/>
          <w:u w:val="single"/>
        </w:rPr>
      </w:pPr>
    </w:p>
    <w:p w14:paraId="5F9B076A" w14:textId="77777777" w:rsidR="008E45D9" w:rsidRDefault="008E45D9" w:rsidP="00C90CD7">
      <w:pPr>
        <w:spacing w:line="280" w:lineRule="exact"/>
        <w:ind w:left="360"/>
        <w:jc w:val="both"/>
        <w:rPr>
          <w:rFonts w:ascii="Arial" w:hAnsi="Arial" w:cs="Arial"/>
          <w:i/>
          <w:u w:val="single"/>
        </w:rPr>
      </w:pPr>
    </w:p>
    <w:p w14:paraId="55B3D00D" w14:textId="1A30DD00" w:rsidR="00C90CD7" w:rsidRPr="00C90CD7" w:rsidRDefault="00C90CD7" w:rsidP="00C90CD7">
      <w:pPr>
        <w:spacing w:line="280" w:lineRule="exact"/>
        <w:ind w:left="360"/>
        <w:jc w:val="both"/>
        <w:rPr>
          <w:rFonts w:ascii="Arial" w:hAnsi="Arial" w:cs="Arial"/>
          <w:i/>
          <w:u w:val="single"/>
        </w:rPr>
      </w:pPr>
      <w:r w:rsidRPr="00C90CD7">
        <w:rPr>
          <w:rFonts w:ascii="Arial" w:hAnsi="Arial" w:cs="Arial"/>
          <w:i/>
          <w:u w:val="single"/>
        </w:rPr>
        <w:t>Uwaga dla OFERENTÓW wspólnie ubiegających się o udzielenie UMOWY:</w:t>
      </w:r>
    </w:p>
    <w:p w14:paraId="6E415F42" w14:textId="77777777" w:rsidR="00C90CD7" w:rsidRPr="00C90CD7" w:rsidRDefault="00C90CD7" w:rsidP="00C90CD7">
      <w:pPr>
        <w:spacing w:line="280" w:lineRule="exact"/>
        <w:ind w:left="360"/>
        <w:jc w:val="both"/>
        <w:rPr>
          <w:rFonts w:ascii="Arial" w:hAnsi="Arial" w:cs="Arial"/>
          <w:i/>
        </w:rPr>
      </w:pPr>
      <w:r w:rsidRPr="00C90CD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5F97BC4A" w14:textId="77777777" w:rsidR="006B684B" w:rsidRPr="00D53AD6" w:rsidRDefault="006B684B" w:rsidP="006B684B">
      <w:pPr>
        <w:spacing w:line="280" w:lineRule="exact"/>
        <w:ind w:left="360"/>
        <w:jc w:val="both"/>
        <w:rPr>
          <w:rFonts w:ascii="Arial" w:hAnsi="Arial" w:cs="Arial"/>
        </w:rPr>
      </w:pPr>
    </w:p>
    <w:p w14:paraId="5AC56AA3" w14:textId="23587273" w:rsidR="00420E9F" w:rsidRPr="00420E9F" w:rsidRDefault="00420E9F" w:rsidP="00E02E05">
      <w:pPr>
        <w:pStyle w:val="MKTekst"/>
        <w:spacing w:line="240" w:lineRule="auto"/>
        <w:ind w:firstLine="0"/>
        <w:rPr>
          <w:b/>
        </w:rPr>
      </w:pPr>
      <w:r w:rsidRPr="00420E9F">
        <w:rPr>
          <w:b/>
          <w:sz w:val="22"/>
        </w:rPr>
        <w:t>Załącznik nr 3 – Oferta handlowa</w:t>
      </w:r>
    </w:p>
    <w:p w14:paraId="6298E4ED" w14:textId="77777777" w:rsidR="00420E9F" w:rsidRPr="00420E9F" w:rsidRDefault="00420E9F" w:rsidP="00420E9F">
      <w:pPr>
        <w:spacing w:line="160" w:lineRule="exact"/>
        <w:jc w:val="both"/>
        <w:rPr>
          <w:rFonts w:ascii="Arial" w:hAnsi="Arial" w:cs="Arial"/>
          <w:sz w:val="24"/>
        </w:rPr>
      </w:pPr>
    </w:p>
    <w:p w14:paraId="1E933FA7" w14:textId="77777777" w:rsidR="00420E9F" w:rsidRPr="00420E9F" w:rsidRDefault="00420E9F" w:rsidP="00420E9F">
      <w:pPr>
        <w:spacing w:line="280" w:lineRule="exact"/>
        <w:rPr>
          <w:rFonts w:ascii="Arial" w:hAnsi="Arial" w:cs="Arial"/>
          <w:b/>
          <w:caps/>
          <w:spacing w:val="8"/>
          <w:sz w:val="22"/>
        </w:rPr>
      </w:pPr>
      <w:r w:rsidRPr="00420E9F">
        <w:rPr>
          <w:rFonts w:ascii="Arial" w:hAnsi="Arial" w:cs="Arial"/>
          <w:b/>
          <w:caps/>
          <w:spacing w:val="8"/>
          <w:sz w:val="22"/>
        </w:rPr>
        <w:t>Oferent</w:t>
      </w:r>
    </w:p>
    <w:p w14:paraId="11FD9E32" w14:textId="77777777" w:rsidR="00420E9F" w:rsidRPr="00420E9F" w:rsidRDefault="00420E9F" w:rsidP="00420E9F">
      <w:pPr>
        <w:spacing w:line="280" w:lineRule="exact"/>
        <w:rPr>
          <w:rFonts w:ascii="Arial" w:hAnsi="Arial" w:cs="Arial"/>
          <w:sz w:val="24"/>
        </w:rPr>
      </w:pPr>
      <w:r w:rsidRPr="00420E9F">
        <w:rPr>
          <w:rFonts w:ascii="Arial" w:hAnsi="Arial" w:cs="Arial"/>
          <w:sz w:val="24"/>
        </w:rPr>
        <w:t>.....................................................................</w:t>
      </w:r>
    </w:p>
    <w:p w14:paraId="49AAA44D" w14:textId="77777777" w:rsidR="00420E9F" w:rsidRPr="00420E9F" w:rsidRDefault="00420E9F" w:rsidP="00420E9F">
      <w:pPr>
        <w:spacing w:line="280" w:lineRule="exact"/>
        <w:rPr>
          <w:rFonts w:ascii="Arial" w:hAnsi="Arial" w:cs="Arial"/>
          <w:sz w:val="24"/>
        </w:rPr>
      </w:pPr>
    </w:p>
    <w:p w14:paraId="326E0A65" w14:textId="77777777" w:rsidR="00420E9F" w:rsidRPr="00420E9F" w:rsidRDefault="00420E9F" w:rsidP="00420E9F">
      <w:pPr>
        <w:spacing w:line="280" w:lineRule="exact"/>
        <w:rPr>
          <w:rFonts w:ascii="Arial" w:hAnsi="Arial" w:cs="Arial"/>
          <w:sz w:val="24"/>
        </w:rPr>
      </w:pPr>
      <w:r w:rsidRPr="00420E9F">
        <w:rPr>
          <w:rFonts w:ascii="Arial" w:hAnsi="Arial" w:cs="Arial"/>
          <w:sz w:val="24"/>
        </w:rPr>
        <w:t>....................................................................</w:t>
      </w:r>
    </w:p>
    <w:p w14:paraId="42919829" w14:textId="77777777" w:rsidR="00420E9F" w:rsidRPr="00420E9F" w:rsidRDefault="00420E9F" w:rsidP="00420E9F">
      <w:pPr>
        <w:spacing w:line="280" w:lineRule="exact"/>
        <w:rPr>
          <w:rFonts w:ascii="Arial" w:hAnsi="Arial" w:cs="Arial"/>
          <w:sz w:val="24"/>
        </w:rPr>
      </w:pPr>
    </w:p>
    <w:p w14:paraId="66874412" w14:textId="77777777" w:rsidR="00420E9F" w:rsidRPr="00420E9F" w:rsidRDefault="00420E9F" w:rsidP="00420E9F">
      <w:pPr>
        <w:spacing w:line="280" w:lineRule="exact"/>
        <w:rPr>
          <w:rFonts w:ascii="Arial" w:hAnsi="Arial" w:cs="Arial"/>
          <w:sz w:val="24"/>
        </w:rPr>
      </w:pPr>
      <w:r w:rsidRPr="00420E9F">
        <w:rPr>
          <w:rFonts w:ascii="Arial" w:hAnsi="Arial" w:cs="Arial"/>
          <w:sz w:val="24"/>
        </w:rPr>
        <w:t>....................................................................</w:t>
      </w:r>
    </w:p>
    <w:p w14:paraId="6E4B44F2" w14:textId="77777777" w:rsidR="00420E9F" w:rsidRPr="00420E9F" w:rsidRDefault="00420E9F" w:rsidP="00420E9F">
      <w:pPr>
        <w:spacing w:line="280" w:lineRule="exact"/>
        <w:rPr>
          <w:rFonts w:ascii="Arial" w:hAnsi="Arial" w:cs="Arial"/>
          <w:sz w:val="18"/>
        </w:rPr>
      </w:pPr>
      <w:r w:rsidRPr="00420E9F">
        <w:rPr>
          <w:rFonts w:ascii="Arial" w:hAnsi="Arial" w:cs="Arial"/>
          <w:sz w:val="18"/>
        </w:rPr>
        <w:t>nazwa, siedziba, adres OFERENTA</w:t>
      </w:r>
    </w:p>
    <w:p w14:paraId="58A0F305" w14:textId="77777777" w:rsidR="00420E9F" w:rsidRPr="00420E9F" w:rsidRDefault="00420E9F" w:rsidP="00420E9F">
      <w:pPr>
        <w:spacing w:line="280" w:lineRule="exact"/>
        <w:rPr>
          <w:rFonts w:ascii="Arial" w:hAnsi="Arial" w:cs="Arial"/>
          <w:sz w:val="24"/>
        </w:rPr>
      </w:pPr>
    </w:p>
    <w:p w14:paraId="3197F171" w14:textId="77777777" w:rsidR="00420E9F" w:rsidRPr="00420E9F" w:rsidRDefault="00420E9F" w:rsidP="00420E9F">
      <w:pPr>
        <w:jc w:val="center"/>
        <w:rPr>
          <w:rFonts w:ascii="Arial" w:hAnsi="Arial" w:cs="Arial"/>
          <w:b/>
          <w:sz w:val="40"/>
        </w:rPr>
      </w:pPr>
      <w:r w:rsidRPr="00420E9F">
        <w:rPr>
          <w:rFonts w:ascii="Arial" w:hAnsi="Arial" w:cs="Arial"/>
          <w:b/>
          <w:sz w:val="40"/>
        </w:rPr>
        <w:t xml:space="preserve">OFERTA </w:t>
      </w:r>
      <w:r w:rsidRPr="00420E9F">
        <w:rPr>
          <w:rFonts w:ascii="Arial" w:hAnsi="Arial" w:cs="Arial"/>
          <w:b/>
          <w:snapToGrid w:val="0"/>
          <w:sz w:val="40"/>
          <w:szCs w:val="40"/>
        </w:rPr>
        <w:t xml:space="preserve">HANDLOWA </w:t>
      </w:r>
    </w:p>
    <w:p w14:paraId="2D1641BC" w14:textId="77777777" w:rsidR="00420E9F" w:rsidRPr="00420E9F" w:rsidRDefault="00420E9F" w:rsidP="00420E9F">
      <w:pPr>
        <w:jc w:val="center"/>
        <w:rPr>
          <w:rFonts w:ascii="Arial" w:hAnsi="Arial" w:cs="Arial"/>
          <w:b/>
          <w:sz w:val="24"/>
        </w:rPr>
      </w:pPr>
      <w:r w:rsidRPr="00420E9F">
        <w:rPr>
          <w:rFonts w:ascii="Arial" w:hAnsi="Arial" w:cs="Arial"/>
          <w:b/>
          <w:sz w:val="24"/>
        </w:rPr>
        <w:t>z dnia ...............................</w:t>
      </w:r>
    </w:p>
    <w:p w14:paraId="49E4A04A" w14:textId="77777777" w:rsidR="00420E9F" w:rsidRPr="00420E9F" w:rsidRDefault="00420E9F" w:rsidP="00420E9F">
      <w:pPr>
        <w:jc w:val="center"/>
        <w:rPr>
          <w:rFonts w:ascii="Arial" w:hAnsi="Arial" w:cs="Arial"/>
          <w:b/>
          <w:sz w:val="24"/>
        </w:rPr>
      </w:pPr>
    </w:p>
    <w:p w14:paraId="62E60C4D" w14:textId="77777777" w:rsidR="00420E9F" w:rsidRPr="00420E9F" w:rsidRDefault="00420E9F" w:rsidP="00420E9F">
      <w:pPr>
        <w:spacing w:line="280" w:lineRule="exact"/>
        <w:rPr>
          <w:rFonts w:ascii="Arial" w:hAnsi="Arial" w:cs="Arial"/>
          <w:b/>
          <w:sz w:val="24"/>
        </w:rPr>
      </w:pPr>
    </w:p>
    <w:p w14:paraId="2E72C283" w14:textId="16BCBEFD" w:rsidR="00420E9F" w:rsidRPr="00420E9F" w:rsidRDefault="00420E9F" w:rsidP="00420E9F">
      <w:pPr>
        <w:spacing w:line="280" w:lineRule="exact"/>
        <w:rPr>
          <w:rFonts w:ascii="Arial" w:hAnsi="Arial" w:cs="Arial"/>
        </w:rPr>
      </w:pPr>
      <w:r w:rsidRPr="00420E9F">
        <w:rPr>
          <w:rFonts w:ascii="Arial" w:hAnsi="Arial" w:cs="Arial"/>
        </w:rPr>
        <w:t xml:space="preserve">Dla ORLEN S.A. </w:t>
      </w:r>
    </w:p>
    <w:p w14:paraId="039CDB95" w14:textId="77777777" w:rsidR="00420E9F" w:rsidRPr="00420E9F" w:rsidRDefault="00420E9F" w:rsidP="00420E9F">
      <w:pPr>
        <w:spacing w:line="280" w:lineRule="exact"/>
        <w:jc w:val="both"/>
        <w:rPr>
          <w:rFonts w:ascii="Arial" w:hAnsi="Arial" w:cs="Arial"/>
        </w:rPr>
      </w:pPr>
    </w:p>
    <w:p w14:paraId="749FDA7F" w14:textId="389B3501" w:rsidR="00420E9F" w:rsidRDefault="00420E9F" w:rsidP="00420E9F">
      <w:pPr>
        <w:spacing w:line="280" w:lineRule="exact"/>
        <w:jc w:val="both"/>
        <w:rPr>
          <w:rFonts w:ascii="Arial" w:hAnsi="Arial" w:cs="Arial"/>
        </w:rPr>
      </w:pPr>
      <w:r w:rsidRPr="00657BF6">
        <w:rPr>
          <w:rFonts w:ascii="Arial" w:hAnsi="Arial" w:cs="Arial"/>
        </w:rPr>
        <w:t xml:space="preserve">W odpowiedzi na opublikowane przez ORLEN S.A. </w:t>
      </w:r>
      <w:r>
        <w:rPr>
          <w:rFonts w:ascii="Arial" w:hAnsi="Arial" w:cs="Arial"/>
        </w:rPr>
        <w:t xml:space="preserve">zapytanie ofertowe na </w:t>
      </w:r>
      <w:r w:rsidR="004B4067" w:rsidRPr="004B4067">
        <w:rPr>
          <w:rFonts w:ascii="Arial" w:hAnsi="Arial" w:cs="Arial"/>
          <w:bCs/>
        </w:rPr>
        <w:t xml:space="preserve">opracowanie </w:t>
      </w:r>
      <w:r w:rsidR="00A07D0B" w:rsidRPr="00A07D0B">
        <w:rPr>
          <w:rFonts w:ascii="Arial" w:hAnsi="Arial" w:cs="Arial"/>
          <w:bCs/>
        </w:rPr>
        <w:t>analizy dostawców wraz z  KPP i ZZK w projekcie inwestycyjnym „Green H2</w:t>
      </w:r>
      <w:r w:rsidR="00E02E05">
        <w:rPr>
          <w:rFonts w:ascii="Arial" w:hAnsi="Arial" w:cs="Arial"/>
          <w:bCs/>
        </w:rPr>
        <w:t> 100MW</w:t>
      </w:r>
      <w:r w:rsidR="00A07D0B" w:rsidRPr="00A07D0B">
        <w:rPr>
          <w:rFonts w:ascii="Arial" w:hAnsi="Arial" w:cs="Arial"/>
          <w:bCs/>
        </w:rPr>
        <w:t>” inwestycja produkcji wodoru na terenie zakładów rafineryjnych w Gdańsku, uwzględniającej standardy techniczne Zamawiającego</w:t>
      </w:r>
      <w:r w:rsidR="00A07D0B">
        <w:rPr>
          <w:rFonts w:ascii="Arial" w:hAnsi="Arial" w:cs="Arial"/>
          <w:bCs/>
        </w:rPr>
        <w:t xml:space="preserve"> </w:t>
      </w:r>
      <w:r w:rsidR="007A1757" w:rsidRPr="0088029F">
        <w:rPr>
          <w:rFonts w:ascii="Arial" w:hAnsi="Arial" w:cs="Arial"/>
          <w:bCs/>
        </w:rPr>
        <w:t>dla zadania p.n.:</w:t>
      </w:r>
      <w:r w:rsidR="007A1757" w:rsidRPr="00640055">
        <w:rPr>
          <w:rFonts w:ascii="Arial" w:hAnsi="Arial" w:cs="Arial"/>
          <w:b/>
        </w:rPr>
        <w:t xml:space="preserve"> </w:t>
      </w:r>
      <w:r w:rsidR="0088029F">
        <w:rPr>
          <w:rFonts w:ascii="Arial" w:hAnsi="Arial" w:cs="Arial"/>
          <w:b/>
        </w:rPr>
        <w:t>„</w:t>
      </w:r>
      <w:r w:rsidR="00E02E05" w:rsidRPr="00E02E05">
        <w:rPr>
          <w:rFonts w:ascii="Arial" w:hAnsi="Arial" w:cs="Arial"/>
          <w:b/>
        </w:rPr>
        <w:t>Projekt Green H2 100MW - Opracowanie FEED w formie analizy KPP i ZZK wraz z analizą dostępności kompletnych elementów instalacji elektrolizy o mocy 100 MW oraz analizą i rekomendacją optymalnej konfiguracji elektrolizerów</w:t>
      </w:r>
      <w:r w:rsidR="007A1757" w:rsidRPr="00640055">
        <w:rPr>
          <w:rFonts w:ascii="Arial" w:hAnsi="Arial" w:cs="Arial"/>
          <w:b/>
        </w:rPr>
        <w:t>"</w:t>
      </w:r>
      <w:r w:rsidR="008A38CD" w:rsidRPr="000A423B">
        <w:rPr>
          <w:rFonts w:ascii="Arial" w:hAnsi="Arial" w:cs="Arial"/>
        </w:rPr>
        <w:t xml:space="preserve">, </w:t>
      </w:r>
      <w:r w:rsidRPr="00657BF6">
        <w:rPr>
          <w:rFonts w:ascii="Arial" w:hAnsi="Arial" w:cs="Arial"/>
        </w:rPr>
        <w:t>niniejszym składamy ofertę zgodną z wymogami zapytania ofertowego.</w:t>
      </w:r>
    </w:p>
    <w:p w14:paraId="3370C1F7" w14:textId="77777777" w:rsidR="00420E9F" w:rsidRPr="00420E9F" w:rsidRDefault="00420E9F" w:rsidP="00420E9F">
      <w:pPr>
        <w:spacing w:line="280" w:lineRule="exact"/>
        <w:rPr>
          <w:rFonts w:ascii="Arial" w:hAnsi="Arial" w:cs="Arial"/>
        </w:rPr>
      </w:pPr>
    </w:p>
    <w:p w14:paraId="6DB425D0" w14:textId="00F370B7" w:rsidR="00D171E0" w:rsidRDefault="009F2E2A" w:rsidP="00112397">
      <w:pPr>
        <w:numPr>
          <w:ilvl w:val="0"/>
          <w:numId w:val="23"/>
        </w:numPr>
        <w:spacing w:line="280" w:lineRule="exact"/>
        <w:jc w:val="both"/>
        <w:rPr>
          <w:rFonts w:ascii="Arial" w:hAnsi="Arial" w:cs="Arial"/>
        </w:rPr>
      </w:pPr>
      <w:r w:rsidRPr="004C6F3D">
        <w:rPr>
          <w:rFonts w:ascii="Arial" w:eastAsia="Calibri" w:hAnsi="Arial" w:cs="Arial"/>
          <w:b/>
          <w:lang w:eastAsia="en-US"/>
        </w:rPr>
        <w:t>Oświadczamy</w:t>
      </w:r>
      <w:r w:rsidR="00420E9F" w:rsidRPr="004C6F3D">
        <w:rPr>
          <w:rFonts w:ascii="Arial" w:eastAsia="Calibri" w:hAnsi="Arial" w:cs="Arial"/>
          <w:lang w:eastAsia="en-US"/>
        </w:rPr>
        <w:t xml:space="preserve">, [TAK / NIE ]* że wskazana poniżej kwota </w:t>
      </w:r>
      <w:r w:rsidR="0041407A" w:rsidRPr="004C6F3D">
        <w:rPr>
          <w:rFonts w:ascii="Arial" w:eastAsia="Calibri" w:hAnsi="Arial" w:cs="Arial"/>
          <w:lang w:eastAsia="en-US"/>
        </w:rPr>
        <w:t>maksymalna</w:t>
      </w:r>
      <w:r w:rsidR="00420E9F" w:rsidRPr="004C6F3D">
        <w:rPr>
          <w:rFonts w:ascii="Arial" w:eastAsia="Calibri" w:hAnsi="Arial" w:cs="Arial"/>
          <w:lang w:eastAsia="en-US"/>
        </w:rPr>
        <w:t xml:space="preserve"> stanowi całkowite wynagrodzenie za wykonani</w:t>
      </w:r>
      <w:r w:rsidR="008A38CD" w:rsidRPr="004C6F3D">
        <w:rPr>
          <w:rFonts w:ascii="Arial" w:eastAsia="Calibri" w:hAnsi="Arial" w:cs="Arial"/>
          <w:lang w:eastAsia="en-US"/>
        </w:rPr>
        <w:t>e całego zakresu prac objętego zapytaniem</w:t>
      </w:r>
      <w:r w:rsidR="0041407A" w:rsidRPr="004C6F3D">
        <w:rPr>
          <w:rFonts w:ascii="Arial" w:eastAsia="Calibri" w:hAnsi="Arial" w:cs="Arial"/>
          <w:lang w:eastAsia="en-US"/>
        </w:rPr>
        <w:t xml:space="preserve">, </w:t>
      </w:r>
      <w:r w:rsidR="00D171E0" w:rsidRPr="004C6F3D">
        <w:rPr>
          <w:rFonts w:ascii="Arial" w:hAnsi="Arial" w:cs="Arial"/>
        </w:rPr>
        <w:t>*) niepotrzebne skreślić</w:t>
      </w:r>
    </w:p>
    <w:p w14:paraId="4E457B7F" w14:textId="4A9D2F37" w:rsidR="004C6F3D" w:rsidRDefault="004C6F3D" w:rsidP="004C6F3D">
      <w:pPr>
        <w:tabs>
          <w:tab w:val="right" w:pos="2552"/>
          <w:tab w:val="left" w:pos="2835"/>
        </w:tabs>
        <w:spacing w:line="280" w:lineRule="exact"/>
        <w:jc w:val="both"/>
        <w:rPr>
          <w:rFonts w:ascii="Arial" w:hAnsi="Arial" w:cs="Arial"/>
          <w:b/>
        </w:rPr>
      </w:pPr>
    </w:p>
    <w:p w14:paraId="68CB7530" w14:textId="6A11966F" w:rsidR="0041407A" w:rsidRDefault="0041407A" w:rsidP="00112397">
      <w:pPr>
        <w:pStyle w:val="Akapitzlist"/>
        <w:numPr>
          <w:ilvl w:val="1"/>
          <w:numId w:val="31"/>
        </w:numPr>
        <w:rPr>
          <w:rFonts w:ascii="Arial" w:hAnsi="Arial" w:cs="Arial"/>
          <w:b/>
          <w:sz w:val="20"/>
          <w:szCs w:val="20"/>
        </w:rPr>
      </w:pPr>
      <w:r>
        <w:rPr>
          <w:rFonts w:ascii="Arial" w:hAnsi="Arial" w:cs="Arial"/>
          <w:b/>
          <w:sz w:val="20"/>
          <w:szCs w:val="20"/>
        </w:rPr>
        <w:t xml:space="preserve">Wykonanie kompletnego zakresu rzeczowego umożliwiające </w:t>
      </w:r>
      <w:r w:rsidRPr="002C7417">
        <w:rPr>
          <w:rFonts w:ascii="Arial" w:hAnsi="Arial" w:cs="Arial"/>
          <w:b/>
          <w:sz w:val="20"/>
          <w:szCs w:val="20"/>
        </w:rPr>
        <w:t>odbiór przez Zamawiającego</w:t>
      </w:r>
    </w:p>
    <w:p w14:paraId="605BAD05" w14:textId="77777777" w:rsidR="0041407A" w:rsidRDefault="0041407A" w:rsidP="0041407A">
      <w:pPr>
        <w:pStyle w:val="Akapitzlist"/>
        <w:jc w:val="center"/>
        <w:rPr>
          <w:rFonts w:ascii="Arial" w:hAnsi="Arial" w:cs="Arial"/>
          <w:b/>
          <w:sz w:val="20"/>
          <w:szCs w:val="20"/>
        </w:rPr>
      </w:pPr>
    </w:p>
    <w:p w14:paraId="380978F3" w14:textId="75B24B0E" w:rsidR="0041407A" w:rsidRPr="003A1179" w:rsidRDefault="0041407A" w:rsidP="0041407A">
      <w:pPr>
        <w:pStyle w:val="Akapitzlist"/>
        <w:jc w:val="center"/>
        <w:rPr>
          <w:rFonts w:ascii="Arial" w:hAnsi="Arial" w:cs="Arial"/>
          <w:b/>
          <w:sz w:val="20"/>
          <w:szCs w:val="20"/>
        </w:rPr>
      </w:pPr>
      <w:r w:rsidRPr="003A1179">
        <w:rPr>
          <w:rFonts w:ascii="Arial" w:hAnsi="Arial" w:cs="Arial"/>
          <w:b/>
          <w:sz w:val="20"/>
          <w:szCs w:val="20"/>
        </w:rPr>
        <w:t xml:space="preserve">Wartość </w:t>
      </w:r>
      <w:r w:rsidR="00E02E05">
        <w:rPr>
          <w:rFonts w:ascii="Arial" w:hAnsi="Arial" w:cs="Arial"/>
          <w:b/>
          <w:sz w:val="20"/>
          <w:szCs w:val="20"/>
        </w:rPr>
        <w:t>ryczałtowa</w:t>
      </w:r>
      <w:r w:rsidRPr="003A1179">
        <w:rPr>
          <w:rFonts w:ascii="Arial" w:hAnsi="Arial" w:cs="Arial"/>
          <w:b/>
          <w:sz w:val="20"/>
          <w:szCs w:val="20"/>
        </w:rPr>
        <w:t xml:space="preserve"> netto: ……………………………. PLN (słownie: ………………………………………………………………..…….…….)</w:t>
      </w:r>
    </w:p>
    <w:p w14:paraId="0304B2CC" w14:textId="7F1D43D0" w:rsidR="00456D15" w:rsidRPr="00E02E05" w:rsidRDefault="0041407A" w:rsidP="0088029F">
      <w:pPr>
        <w:suppressAutoHyphens/>
        <w:spacing w:after="200" w:line="276" w:lineRule="auto"/>
        <w:ind w:left="284"/>
        <w:jc w:val="both"/>
        <w:rPr>
          <w:rFonts w:ascii="Arial" w:hAnsi="Arial" w:cs="Arial"/>
          <w:b/>
          <w:bCs/>
          <w:u w:val="single"/>
        </w:rPr>
      </w:pPr>
      <w:r w:rsidRPr="00E02E05">
        <w:rPr>
          <w:rFonts w:ascii="Arial" w:hAnsi="Arial" w:cs="Arial"/>
          <w:b/>
          <w:bCs/>
          <w:u w:val="single"/>
        </w:rPr>
        <w:t xml:space="preserve">Uwaga: </w:t>
      </w:r>
      <w:r w:rsidR="00E02E05" w:rsidRPr="00E02E05">
        <w:rPr>
          <w:rFonts w:ascii="Arial" w:hAnsi="Arial" w:cs="Arial"/>
          <w:b/>
          <w:bCs/>
          <w:color w:val="000000" w:themeColor="text1"/>
          <w:u w:val="single"/>
        </w:rPr>
        <w:t>K</w:t>
      </w:r>
      <w:r w:rsidRPr="00E02E05">
        <w:rPr>
          <w:rFonts w:ascii="Arial" w:hAnsi="Arial" w:cs="Arial"/>
          <w:b/>
          <w:bCs/>
          <w:color w:val="000000" w:themeColor="text1"/>
          <w:u w:val="single"/>
        </w:rPr>
        <w:t xml:space="preserve">oszty konieczne do </w:t>
      </w:r>
      <w:r w:rsidR="00E02E05" w:rsidRPr="00E02E05">
        <w:rPr>
          <w:rFonts w:ascii="Arial" w:hAnsi="Arial" w:cs="Arial"/>
          <w:b/>
          <w:bCs/>
          <w:color w:val="000000" w:themeColor="text1"/>
          <w:u w:val="single"/>
        </w:rPr>
        <w:t>oszacowania wartości oferty ryczałtowej zostały wskazane</w:t>
      </w:r>
      <w:r w:rsidR="00E02E05" w:rsidRPr="00E02E05">
        <w:rPr>
          <w:rFonts w:ascii="Arial" w:hAnsi="Arial" w:cs="Arial"/>
          <w:b/>
          <w:bCs/>
          <w:u w:val="single"/>
        </w:rPr>
        <w:t xml:space="preserve"> w </w:t>
      </w:r>
      <w:r w:rsidR="00E02E05" w:rsidRPr="00E02E05">
        <w:rPr>
          <w:rFonts w:ascii="Arial" w:hAnsi="Arial" w:cs="Arial"/>
          <w:b/>
          <w:bCs/>
          <w:color w:val="EE0000"/>
          <w:u w:val="single"/>
        </w:rPr>
        <w:t>Załączniku nr 11C</w:t>
      </w:r>
      <w:r w:rsidR="00E02E05" w:rsidRPr="00E02E05">
        <w:rPr>
          <w:rFonts w:ascii="Arial" w:hAnsi="Arial" w:cs="Arial"/>
          <w:b/>
          <w:bCs/>
          <w:color w:val="000000" w:themeColor="text1"/>
          <w:u w:val="single"/>
        </w:rPr>
        <w:t xml:space="preserve">, który wypełniony i podpisany przez osobę upoważnioną do reprezentowania firmy Oferenta, należy dołączyć do niniejszej Oferty Handlowej. </w:t>
      </w:r>
      <w:r w:rsidRPr="00E02E05">
        <w:rPr>
          <w:rFonts w:ascii="Arial" w:hAnsi="Arial" w:cs="Arial"/>
          <w:b/>
          <w:bCs/>
          <w:u w:val="single"/>
        </w:rPr>
        <w:t xml:space="preserve"> </w:t>
      </w:r>
    </w:p>
    <w:p w14:paraId="6DFDD733" w14:textId="632E4913" w:rsidR="00F37137" w:rsidRPr="00F37137" w:rsidRDefault="005A2B91" w:rsidP="00112397">
      <w:pPr>
        <w:numPr>
          <w:ilvl w:val="0"/>
          <w:numId w:val="23"/>
        </w:numPr>
        <w:spacing w:line="280" w:lineRule="exact"/>
        <w:jc w:val="both"/>
        <w:rPr>
          <w:rFonts w:ascii="Arial" w:hAnsi="Arial" w:cs="Arial"/>
        </w:rPr>
      </w:pPr>
      <w:r>
        <w:rPr>
          <w:rFonts w:ascii="Arial" w:eastAsia="Calibri" w:hAnsi="Arial" w:cs="Arial"/>
          <w:b/>
          <w:lang w:eastAsia="en-US"/>
        </w:rPr>
        <w:t>Oświadczamy</w:t>
      </w:r>
      <w:r w:rsidR="00204EFF" w:rsidRPr="00204EFF">
        <w:rPr>
          <w:rFonts w:ascii="Arial" w:eastAsia="Calibri" w:hAnsi="Arial" w:cs="Arial"/>
          <w:lang w:eastAsia="en-US"/>
        </w:rPr>
        <w:t>, [TAK / NIE ]* że</w:t>
      </w:r>
      <w:r w:rsidR="00F37137">
        <w:rPr>
          <w:rFonts w:ascii="Arial" w:eastAsia="Calibri" w:hAnsi="Arial" w:cs="Arial"/>
          <w:lang w:eastAsia="en-US"/>
        </w:rPr>
        <w:t xml:space="preserve"> </w:t>
      </w:r>
      <w:r w:rsidR="00F37137" w:rsidRPr="00F37137">
        <w:rPr>
          <w:rFonts w:ascii="Arial" w:hAnsi="Arial" w:cs="Arial"/>
        </w:rPr>
        <w:t>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w:t>
      </w:r>
      <w:r w:rsidR="00F37137" w:rsidRPr="00F37137">
        <w:rPr>
          <w:rFonts w:ascii="Arial" w:hAnsi="Arial" w:cs="Arial"/>
          <w:u w:val="single"/>
        </w:rPr>
        <w:t xml:space="preserve"> Zespole Dokumentacji Geodezyjnej i Kartograficznej (IIG)</w:t>
      </w:r>
      <w:r w:rsidR="00F37137" w:rsidRPr="00F37137">
        <w:rPr>
          <w:rFonts w:ascii="Arial" w:hAnsi="Arial" w:cs="Arial"/>
        </w:rPr>
        <w:t>, które zostaną pokryte przez Zamawiającego.</w:t>
      </w:r>
    </w:p>
    <w:p w14:paraId="28922683" w14:textId="78E67DBB" w:rsidR="00420E9F" w:rsidRPr="00A77A4D" w:rsidRDefault="00F37137" w:rsidP="00D7336F">
      <w:pPr>
        <w:pStyle w:val="Akapitzlist"/>
        <w:spacing w:line="280" w:lineRule="exact"/>
        <w:ind w:left="502"/>
        <w:jc w:val="both"/>
        <w:rPr>
          <w:rFonts w:ascii="Arial" w:hAnsi="Arial" w:cs="Arial"/>
          <w:sz w:val="20"/>
          <w:szCs w:val="20"/>
        </w:rPr>
      </w:pPr>
      <w:r w:rsidRPr="00A77A4D">
        <w:rPr>
          <w:rFonts w:ascii="Arial" w:hAnsi="Arial" w:cs="Arial"/>
          <w:sz w:val="20"/>
          <w:szCs w:val="20"/>
        </w:rPr>
        <w:t>*) niepotrzebne skreślić</w:t>
      </w:r>
    </w:p>
    <w:p w14:paraId="09DC325B" w14:textId="6495AAAF" w:rsidR="00420E9F" w:rsidRPr="00420E9F" w:rsidRDefault="005A2B91" w:rsidP="00112397">
      <w:pPr>
        <w:numPr>
          <w:ilvl w:val="0"/>
          <w:numId w:val="23"/>
        </w:numPr>
        <w:autoSpaceDE w:val="0"/>
        <w:autoSpaceDN w:val="0"/>
        <w:jc w:val="both"/>
        <w:rPr>
          <w:rFonts w:ascii="Arial" w:eastAsia="Calibri" w:hAnsi="Arial" w:cs="Arial"/>
          <w:lang w:eastAsia="en-US"/>
        </w:rPr>
      </w:pPr>
      <w:r>
        <w:rPr>
          <w:rFonts w:ascii="Arial" w:eastAsia="Calibri" w:hAnsi="Arial" w:cs="Arial"/>
          <w:b/>
          <w:lang w:eastAsia="en-US"/>
        </w:rPr>
        <w:lastRenderedPageBreak/>
        <w:t>Oświadczamy</w:t>
      </w:r>
      <w:r w:rsidR="00637113">
        <w:rPr>
          <w:rFonts w:ascii="Arial" w:eastAsia="Calibri" w:hAnsi="Arial" w:cs="Arial"/>
          <w:b/>
          <w:lang w:eastAsia="en-US"/>
        </w:rPr>
        <w:t xml:space="preserve">, </w:t>
      </w:r>
      <w:r w:rsidR="00637113">
        <w:rPr>
          <w:rFonts w:ascii="Arial" w:eastAsia="Calibri" w:hAnsi="Arial" w:cs="Arial"/>
          <w:lang w:eastAsia="en-US"/>
        </w:rPr>
        <w:t>[TAK / NIE ]*</w:t>
      </w:r>
      <w:r w:rsidR="00420E9F" w:rsidRPr="00420E9F">
        <w:rPr>
          <w:rFonts w:ascii="Arial" w:eastAsia="Calibri" w:hAnsi="Arial" w:cs="Arial"/>
          <w:lang w:eastAsia="en-US"/>
        </w:rPr>
        <w:t xml:space="preserve"> że powyższa kwota </w:t>
      </w:r>
      <w:r w:rsidR="00023441">
        <w:rPr>
          <w:rFonts w:ascii="Arial" w:eastAsia="Calibri" w:hAnsi="Arial" w:cs="Arial"/>
          <w:lang w:eastAsia="en-US"/>
        </w:rPr>
        <w:t>maksymalna</w:t>
      </w:r>
      <w:r w:rsidR="00420E9F" w:rsidRPr="00420E9F">
        <w:rPr>
          <w:rFonts w:ascii="Arial" w:eastAsia="Calibri" w:hAnsi="Arial" w:cs="Arial"/>
          <w:lang w:eastAsia="en-US"/>
        </w:rPr>
        <w:t xml:space="preserve"> nie ulegnie zmianie do końca realizacji prac.</w:t>
      </w:r>
    </w:p>
    <w:p w14:paraId="5F847A77" w14:textId="77777777" w:rsidR="00420E9F" w:rsidRPr="00A77A4D" w:rsidRDefault="00420E9F" w:rsidP="00757C39">
      <w:pPr>
        <w:spacing w:after="200" w:line="280" w:lineRule="exact"/>
        <w:ind w:firstLine="502"/>
        <w:contextualSpacing/>
        <w:jc w:val="both"/>
        <w:rPr>
          <w:rFonts w:ascii="Arial" w:eastAsia="Calibri" w:hAnsi="Arial" w:cs="Arial"/>
          <w:lang w:eastAsia="en-US"/>
        </w:rPr>
      </w:pPr>
      <w:r w:rsidRPr="00A77A4D">
        <w:rPr>
          <w:rFonts w:ascii="Arial" w:eastAsia="Calibri" w:hAnsi="Arial" w:cs="Arial"/>
          <w:lang w:eastAsia="en-US"/>
        </w:rPr>
        <w:t>*) niepotrzebne skreślić</w:t>
      </w:r>
    </w:p>
    <w:p w14:paraId="785B03EA" w14:textId="77777777" w:rsidR="00420E9F" w:rsidRPr="00420E9F" w:rsidRDefault="00420E9F" w:rsidP="00420E9F">
      <w:pPr>
        <w:autoSpaceDE w:val="0"/>
        <w:autoSpaceDN w:val="0"/>
        <w:spacing w:after="200" w:line="276" w:lineRule="auto"/>
        <w:ind w:left="720"/>
        <w:contextualSpacing/>
        <w:jc w:val="both"/>
        <w:rPr>
          <w:rFonts w:ascii="Arial" w:eastAsia="Calibri" w:hAnsi="Arial" w:cs="Arial"/>
          <w:i/>
          <w:lang w:eastAsia="en-US"/>
        </w:rPr>
      </w:pPr>
    </w:p>
    <w:p w14:paraId="56B21C4C" w14:textId="63BD0F34" w:rsidR="00420E9F" w:rsidRPr="00420E9F" w:rsidRDefault="005A2B91" w:rsidP="00112397">
      <w:pPr>
        <w:numPr>
          <w:ilvl w:val="0"/>
          <w:numId w:val="23"/>
        </w:numPr>
        <w:autoSpaceDE w:val="0"/>
        <w:autoSpaceDN w:val="0"/>
        <w:jc w:val="both"/>
        <w:rPr>
          <w:rFonts w:ascii="Arial" w:eastAsia="Calibri" w:hAnsi="Arial" w:cs="Arial"/>
          <w:lang w:eastAsia="en-US"/>
        </w:rPr>
      </w:pPr>
      <w:r>
        <w:rPr>
          <w:rFonts w:ascii="Arial" w:eastAsia="Calibri" w:hAnsi="Arial" w:cs="Arial"/>
          <w:b/>
          <w:lang w:eastAsia="en-US"/>
        </w:rPr>
        <w:t>Oświadczamy</w:t>
      </w:r>
      <w:r w:rsidR="00F65E74">
        <w:rPr>
          <w:rFonts w:ascii="Arial" w:eastAsia="Calibri" w:hAnsi="Arial" w:cs="Arial"/>
          <w:b/>
          <w:lang w:eastAsia="en-US"/>
        </w:rPr>
        <w:t>,</w:t>
      </w:r>
      <w:r w:rsidR="00637113">
        <w:rPr>
          <w:rFonts w:ascii="Arial" w:eastAsia="Calibri" w:hAnsi="Arial" w:cs="Arial"/>
          <w:b/>
          <w:lang w:eastAsia="en-US"/>
        </w:rPr>
        <w:t xml:space="preserve"> </w:t>
      </w:r>
      <w:r w:rsidR="00F65E74">
        <w:rPr>
          <w:rFonts w:ascii="Arial" w:eastAsia="Calibri" w:hAnsi="Arial" w:cs="Arial"/>
          <w:lang w:eastAsia="en-US"/>
        </w:rPr>
        <w:t xml:space="preserve">[TAK / NIE ]* </w:t>
      </w:r>
      <w:r w:rsidR="00847E7A" w:rsidRPr="00F37137">
        <w:rPr>
          <w:rFonts w:ascii="Arial" w:eastAsia="Calibri" w:hAnsi="Arial" w:cs="Arial"/>
          <w:lang w:eastAsia="en-US"/>
        </w:rPr>
        <w:t>45</w:t>
      </w:r>
      <w:r w:rsidR="00420E9F" w:rsidRPr="00420E9F">
        <w:rPr>
          <w:rFonts w:ascii="Arial" w:eastAsia="Calibri" w:hAnsi="Arial" w:cs="Arial"/>
          <w:lang w:eastAsia="en-US"/>
        </w:rPr>
        <w:t xml:space="preserve"> – dniowy termin płatności faktur.</w:t>
      </w:r>
    </w:p>
    <w:p w14:paraId="09F465DB" w14:textId="77777777" w:rsidR="00420E9F" w:rsidRPr="00A77A4D" w:rsidRDefault="00420E9F" w:rsidP="00757C39">
      <w:pPr>
        <w:spacing w:after="200" w:line="280" w:lineRule="exact"/>
        <w:ind w:firstLine="502"/>
        <w:contextualSpacing/>
        <w:jc w:val="both"/>
        <w:rPr>
          <w:rFonts w:ascii="Arial" w:eastAsia="Calibri" w:hAnsi="Arial" w:cs="Arial"/>
          <w:lang w:eastAsia="en-US"/>
        </w:rPr>
      </w:pPr>
      <w:r w:rsidRPr="00A77A4D">
        <w:rPr>
          <w:rFonts w:ascii="Arial" w:eastAsia="Calibri" w:hAnsi="Arial" w:cs="Arial"/>
          <w:lang w:eastAsia="en-US"/>
        </w:rPr>
        <w:t>*) niepotrzebne skreślić</w:t>
      </w:r>
    </w:p>
    <w:p w14:paraId="29CF1931" w14:textId="545871B8" w:rsidR="00420E9F" w:rsidRPr="00757C39" w:rsidRDefault="00420E9F" w:rsidP="00420E9F">
      <w:pPr>
        <w:spacing w:line="160" w:lineRule="exact"/>
        <w:rPr>
          <w:rFonts w:ascii="Arial" w:hAnsi="Arial" w:cs="Arial"/>
        </w:rPr>
      </w:pPr>
    </w:p>
    <w:p w14:paraId="6B4A58CB" w14:textId="36723A13" w:rsidR="000D67FE" w:rsidRPr="0074351E" w:rsidRDefault="00A77A4D" w:rsidP="00112397">
      <w:pPr>
        <w:pStyle w:val="Akapitzlist"/>
        <w:widowControl w:val="0"/>
        <w:numPr>
          <w:ilvl w:val="0"/>
          <w:numId w:val="27"/>
        </w:numPr>
        <w:spacing w:line="280" w:lineRule="exact"/>
        <w:ind w:left="567" w:hanging="425"/>
        <w:jc w:val="both"/>
        <w:rPr>
          <w:rFonts w:ascii="Arial" w:hAnsi="Arial" w:cs="Arial"/>
          <w:color w:val="000000" w:themeColor="text1"/>
          <w:sz w:val="20"/>
          <w:szCs w:val="20"/>
        </w:rPr>
      </w:pPr>
      <w:r w:rsidRPr="0074351E">
        <w:rPr>
          <w:rFonts w:ascii="Arial" w:hAnsi="Arial" w:cs="Arial"/>
          <w:b/>
          <w:sz w:val="20"/>
          <w:szCs w:val="20"/>
        </w:rPr>
        <w:t>Oświadczamy</w:t>
      </w:r>
      <w:r w:rsidR="00F65E74" w:rsidRPr="0074351E">
        <w:rPr>
          <w:rFonts w:ascii="Arial" w:hAnsi="Arial" w:cs="Arial"/>
          <w:b/>
          <w:sz w:val="20"/>
          <w:szCs w:val="20"/>
        </w:rPr>
        <w:t>,</w:t>
      </w:r>
      <w:r w:rsidRPr="0074351E">
        <w:rPr>
          <w:rFonts w:ascii="Arial" w:hAnsi="Arial" w:cs="Arial"/>
          <w:b/>
          <w:sz w:val="20"/>
          <w:szCs w:val="20"/>
        </w:rPr>
        <w:t xml:space="preserve"> </w:t>
      </w:r>
      <w:r w:rsidRPr="0074351E">
        <w:rPr>
          <w:rFonts w:ascii="Arial" w:hAnsi="Arial" w:cs="Arial"/>
          <w:sz w:val="20"/>
          <w:szCs w:val="20"/>
        </w:rPr>
        <w:t xml:space="preserve"> </w:t>
      </w:r>
      <w:r w:rsidR="005D7A5B" w:rsidRPr="0074351E">
        <w:rPr>
          <w:rFonts w:ascii="Arial" w:hAnsi="Arial" w:cs="Arial"/>
          <w:sz w:val="20"/>
          <w:szCs w:val="20"/>
        </w:rPr>
        <w:t xml:space="preserve">[TAK / NIE ]* </w:t>
      </w:r>
      <w:r w:rsidR="00F65E74" w:rsidRPr="0074351E">
        <w:rPr>
          <w:rFonts w:ascii="Arial" w:hAnsi="Arial" w:cs="Arial"/>
          <w:sz w:val="20"/>
          <w:szCs w:val="20"/>
        </w:rPr>
        <w:t xml:space="preserve">że </w:t>
      </w:r>
      <w:r w:rsidR="008B2C8A" w:rsidRPr="0074351E">
        <w:rPr>
          <w:rFonts w:ascii="Arial" w:hAnsi="Arial" w:cs="Arial"/>
          <w:sz w:val="20"/>
          <w:szCs w:val="20"/>
        </w:rPr>
        <w:t>rozliczenie</w:t>
      </w:r>
      <w:r w:rsidR="005D7A5B" w:rsidRPr="0074351E">
        <w:rPr>
          <w:rFonts w:ascii="Arial" w:hAnsi="Arial" w:cs="Arial"/>
          <w:sz w:val="20"/>
          <w:szCs w:val="20"/>
        </w:rPr>
        <w:t xml:space="preserve"> prac</w:t>
      </w:r>
      <w:r w:rsidR="00F65E74" w:rsidRPr="0074351E">
        <w:rPr>
          <w:rFonts w:ascii="Arial" w:hAnsi="Arial" w:cs="Arial"/>
          <w:sz w:val="20"/>
          <w:szCs w:val="20"/>
        </w:rPr>
        <w:t xml:space="preserve"> nastąpi</w:t>
      </w:r>
      <w:r w:rsidR="000D4421" w:rsidRPr="0074351E">
        <w:rPr>
          <w:rFonts w:ascii="Arial" w:hAnsi="Arial" w:cs="Arial"/>
          <w:sz w:val="20"/>
          <w:szCs w:val="20"/>
        </w:rPr>
        <w:t xml:space="preserve"> </w:t>
      </w:r>
      <w:r w:rsidR="0088029F" w:rsidRPr="0074351E">
        <w:rPr>
          <w:rFonts w:ascii="Arial" w:hAnsi="Arial" w:cs="Arial"/>
          <w:sz w:val="20"/>
          <w:szCs w:val="20"/>
        </w:rPr>
        <w:t>na podstawie 1 faktury, płatna po wykonaniu dokumentacji przez Wykonawcę i jej zaakceptowaniu przez Zamawiającego.</w:t>
      </w:r>
    </w:p>
    <w:p w14:paraId="671DCAE0" w14:textId="788752AC" w:rsidR="00BB02DD" w:rsidRPr="00BB02DD" w:rsidRDefault="00BB02DD" w:rsidP="00BB02DD">
      <w:pPr>
        <w:pStyle w:val="Akapitzlist"/>
        <w:widowControl w:val="0"/>
        <w:spacing w:line="280" w:lineRule="exact"/>
        <w:ind w:left="1224"/>
        <w:jc w:val="both"/>
        <w:rPr>
          <w:rFonts w:ascii="Arial" w:hAnsi="Arial" w:cs="Arial"/>
          <w:sz w:val="20"/>
          <w:szCs w:val="20"/>
        </w:rPr>
      </w:pPr>
    </w:p>
    <w:p w14:paraId="255B85AC" w14:textId="3882B54E" w:rsidR="004B38F2" w:rsidRPr="004C6F3D" w:rsidRDefault="00A77A4D" w:rsidP="004C6F3D">
      <w:pPr>
        <w:pStyle w:val="Akapitzlist"/>
        <w:widowControl w:val="0"/>
        <w:spacing w:line="280" w:lineRule="exact"/>
        <w:ind w:left="567"/>
        <w:jc w:val="both"/>
        <w:rPr>
          <w:rFonts w:ascii="Arial" w:hAnsi="Arial" w:cs="Arial"/>
          <w:sz w:val="20"/>
          <w:szCs w:val="20"/>
        </w:rPr>
      </w:pPr>
      <w:r w:rsidRPr="005D7A5B">
        <w:rPr>
          <w:rFonts w:ascii="Arial" w:hAnsi="Arial" w:cs="Arial"/>
          <w:sz w:val="20"/>
          <w:szCs w:val="20"/>
        </w:rPr>
        <w:t xml:space="preserve">W przypadku wystąpienia Oferentów na etapie postępowania zakupowego z informacją, </w:t>
      </w:r>
      <w:r w:rsidR="005D7A5B">
        <w:rPr>
          <w:rFonts w:ascii="Arial" w:hAnsi="Arial" w:cs="Arial"/>
          <w:sz w:val="20"/>
          <w:szCs w:val="20"/>
        </w:rPr>
        <w:br/>
      </w:r>
      <w:r w:rsidRPr="005D7A5B">
        <w:rPr>
          <w:rFonts w:ascii="Arial" w:hAnsi="Arial" w:cs="Arial"/>
          <w:sz w:val="20"/>
          <w:szCs w:val="20"/>
        </w:rPr>
        <w:t>iż zaproponowany sposób fakturowania nie jest możliwy do zaakceptowania, Zamawiający pozostawia sobie prawo do zmiany i przedstawienia nowego sposobu fakturowania</w:t>
      </w:r>
      <w:r w:rsidR="004B38F2">
        <w:rPr>
          <w:rFonts w:ascii="Arial" w:hAnsi="Arial" w:cs="Arial"/>
          <w:sz w:val="20"/>
          <w:szCs w:val="20"/>
        </w:rPr>
        <w:t>.</w:t>
      </w:r>
    </w:p>
    <w:p w14:paraId="73C236DC" w14:textId="360D9281" w:rsidR="00066D25" w:rsidRDefault="00066D25" w:rsidP="006115B0">
      <w:pPr>
        <w:widowControl w:val="0"/>
        <w:spacing w:line="280" w:lineRule="exact"/>
        <w:jc w:val="both"/>
        <w:rPr>
          <w:rFonts w:ascii="Arial" w:hAnsi="Arial" w:cs="Arial"/>
        </w:rPr>
      </w:pPr>
    </w:p>
    <w:p w14:paraId="25F4B334" w14:textId="6589BEC9" w:rsidR="00C21F2E" w:rsidRPr="006115B0" w:rsidRDefault="000C2443" w:rsidP="006115B0">
      <w:pPr>
        <w:widowControl w:val="0"/>
        <w:spacing w:line="280" w:lineRule="exact"/>
        <w:jc w:val="both"/>
        <w:rPr>
          <w:rFonts w:ascii="Arial" w:hAnsi="Arial" w:cs="Arial"/>
        </w:rPr>
      </w:pPr>
      <w:r>
        <w:rPr>
          <w:rFonts w:ascii="Arial" w:hAnsi="Arial" w:cs="Arial"/>
        </w:rPr>
        <w:t xml:space="preserve">Uwaga:  </w:t>
      </w:r>
      <w:r w:rsidR="00C21F2E">
        <w:rPr>
          <w:rFonts w:ascii="Arial" w:hAnsi="Arial" w:cs="Arial"/>
        </w:rPr>
        <w:t xml:space="preserve">Zamawiający zastrzega sobie na etapie oceny ofert handlowych </w:t>
      </w:r>
      <w:r w:rsidR="008B03EA">
        <w:rPr>
          <w:rFonts w:ascii="Arial" w:hAnsi="Arial" w:cs="Arial"/>
        </w:rPr>
        <w:t xml:space="preserve">wystąpić do Oferentów o </w:t>
      </w:r>
      <w:r>
        <w:rPr>
          <w:rFonts w:ascii="Arial" w:hAnsi="Arial" w:cs="Arial"/>
        </w:rPr>
        <w:t>przedstaw</w:t>
      </w:r>
      <w:r w:rsidR="008B03EA">
        <w:rPr>
          <w:rFonts w:ascii="Arial" w:hAnsi="Arial" w:cs="Arial"/>
        </w:rPr>
        <w:t>ienie</w:t>
      </w:r>
      <w:r>
        <w:rPr>
          <w:rFonts w:ascii="Arial" w:hAnsi="Arial" w:cs="Arial"/>
        </w:rPr>
        <w:t xml:space="preserve"> </w:t>
      </w:r>
      <w:r w:rsidR="006115B0">
        <w:rPr>
          <w:rFonts w:ascii="Arial" w:hAnsi="Arial" w:cs="Arial"/>
        </w:rPr>
        <w:t>d</w:t>
      </w:r>
      <w:r w:rsidR="006115B0">
        <w:rPr>
          <w:rFonts w:ascii="Arial" w:hAnsi="Arial" w:cs="Arial"/>
          <w:color w:val="000000"/>
        </w:rPr>
        <w:t>okumentów dotyczących</w:t>
      </w:r>
      <w:r w:rsidR="00C21F2E" w:rsidRPr="006115B0">
        <w:rPr>
          <w:rFonts w:ascii="Arial" w:hAnsi="Arial" w:cs="Arial"/>
          <w:color w:val="000000"/>
        </w:rPr>
        <w:t xml:space="preserve"> wiarygodności finansowej (podpisane przez osoby umocowane lub głównego księgowego Oferenta).</w:t>
      </w:r>
    </w:p>
    <w:p w14:paraId="378B9F38" w14:textId="77777777" w:rsidR="00C21F2E" w:rsidRPr="00660FEB" w:rsidRDefault="00C21F2E" w:rsidP="00112397">
      <w:pPr>
        <w:pStyle w:val="Style9"/>
        <w:widowControl/>
        <w:numPr>
          <w:ilvl w:val="0"/>
          <w:numId w:val="32"/>
        </w:numPr>
        <w:spacing w:line="240" w:lineRule="auto"/>
        <w:ind w:left="709" w:hanging="425"/>
        <w:jc w:val="left"/>
        <w:rPr>
          <w:rStyle w:val="FontStyle14"/>
          <w:rFonts w:ascii="Arial" w:hAnsi="Arial" w:cs="Arial"/>
        </w:rPr>
      </w:pPr>
      <w:r w:rsidRPr="00660FEB">
        <w:rPr>
          <w:rStyle w:val="FontStyle14"/>
          <w:rFonts w:ascii="Arial" w:hAnsi="Arial" w:cs="Arial"/>
        </w:rPr>
        <w:t>dla podmiotów gospodarczych prowadzących pełną księgowość – jednostkowe dokumenty:</w:t>
      </w:r>
    </w:p>
    <w:p w14:paraId="0267EC35" w14:textId="77777777" w:rsidR="00C21F2E" w:rsidRPr="00660FEB" w:rsidRDefault="00C21F2E" w:rsidP="00112397">
      <w:pPr>
        <w:pStyle w:val="Style9"/>
        <w:widowControl/>
        <w:numPr>
          <w:ilvl w:val="0"/>
          <w:numId w:val="34"/>
        </w:numPr>
        <w:tabs>
          <w:tab w:val="left" w:pos="993"/>
        </w:tabs>
        <w:spacing w:line="240" w:lineRule="auto"/>
        <w:ind w:left="709" w:firstLine="0"/>
        <w:rPr>
          <w:rStyle w:val="FontStyle14"/>
          <w:rFonts w:ascii="Arial" w:hAnsi="Arial" w:cs="Arial"/>
        </w:rPr>
      </w:pPr>
      <w:r w:rsidRPr="00660FEB">
        <w:rPr>
          <w:rStyle w:val="FontStyle14"/>
          <w:rFonts w:ascii="Arial" w:hAnsi="Arial" w:cs="Arial"/>
        </w:rPr>
        <w:t>bilans;</w:t>
      </w:r>
    </w:p>
    <w:p w14:paraId="67DD5DF5" w14:textId="77777777" w:rsidR="00C21F2E" w:rsidRPr="00660FEB" w:rsidRDefault="00C21F2E" w:rsidP="00112397">
      <w:pPr>
        <w:pStyle w:val="Style9"/>
        <w:widowControl/>
        <w:numPr>
          <w:ilvl w:val="0"/>
          <w:numId w:val="34"/>
        </w:numPr>
        <w:tabs>
          <w:tab w:val="left" w:pos="993"/>
        </w:tabs>
        <w:spacing w:line="240" w:lineRule="auto"/>
        <w:ind w:left="709" w:firstLine="0"/>
        <w:rPr>
          <w:rStyle w:val="FontStyle14"/>
          <w:rFonts w:ascii="Arial" w:hAnsi="Arial" w:cs="Arial"/>
        </w:rPr>
      </w:pPr>
      <w:r w:rsidRPr="00660FEB">
        <w:rPr>
          <w:rStyle w:val="FontStyle14"/>
          <w:rFonts w:ascii="Arial" w:hAnsi="Arial" w:cs="Arial"/>
        </w:rPr>
        <w:t>rachunek zysków i strat;</w:t>
      </w:r>
    </w:p>
    <w:p w14:paraId="326A5C65" w14:textId="77777777" w:rsidR="00C21F2E" w:rsidRPr="00660FEB" w:rsidRDefault="00C21F2E" w:rsidP="00112397">
      <w:pPr>
        <w:pStyle w:val="Style9"/>
        <w:widowControl/>
        <w:numPr>
          <w:ilvl w:val="0"/>
          <w:numId w:val="34"/>
        </w:numPr>
        <w:tabs>
          <w:tab w:val="left" w:pos="993"/>
        </w:tabs>
        <w:spacing w:line="240" w:lineRule="auto"/>
        <w:ind w:left="709" w:firstLine="0"/>
        <w:rPr>
          <w:rStyle w:val="FontStyle14"/>
          <w:rFonts w:ascii="Arial" w:hAnsi="Arial" w:cs="Arial"/>
        </w:rPr>
      </w:pPr>
      <w:r w:rsidRPr="00660FEB">
        <w:rPr>
          <w:rStyle w:val="FontStyle14"/>
          <w:rFonts w:ascii="Arial" w:hAnsi="Arial" w:cs="Arial"/>
        </w:rPr>
        <w:t xml:space="preserve">rachunek przepływów pieniężnych dla podmiotów zobligowanych do jego sporządzania; </w:t>
      </w:r>
    </w:p>
    <w:p w14:paraId="356757BF" w14:textId="18D0D989" w:rsidR="00C21F2E" w:rsidRPr="00660FEB" w:rsidRDefault="00C21F2E" w:rsidP="006115B0">
      <w:pPr>
        <w:pStyle w:val="Style9"/>
        <w:widowControl/>
        <w:tabs>
          <w:tab w:val="left" w:pos="993"/>
        </w:tabs>
        <w:spacing w:line="240" w:lineRule="auto"/>
        <w:ind w:left="709" w:firstLine="0"/>
        <w:rPr>
          <w:rStyle w:val="FontStyle14"/>
          <w:rFonts w:ascii="Arial" w:hAnsi="Arial" w:cs="Arial"/>
          <w:b/>
        </w:rPr>
      </w:pPr>
      <w:r w:rsidRPr="00660FEB">
        <w:rPr>
          <w:rStyle w:val="FontStyle14"/>
          <w:rFonts w:ascii="Arial" w:hAnsi="Arial" w:cs="Arial"/>
        </w:rPr>
        <w:t xml:space="preserve">przy czym Dostawca/Oferent powinien dostarczyć sprawozdanie finansowe (i) </w:t>
      </w:r>
      <w:r w:rsidRPr="00660FEB">
        <w:rPr>
          <w:rStyle w:val="FontStyle14"/>
          <w:rFonts w:ascii="Arial" w:hAnsi="Arial" w:cs="Arial"/>
          <w:b/>
        </w:rPr>
        <w:t>sporządzone w formie elektronicznej i podpisane przez osobę sporządzającą i kierownika jednostki zgodnie z wymogami właściwych przepisów lub</w:t>
      </w:r>
      <w:r w:rsidRPr="00660FEB">
        <w:rPr>
          <w:rStyle w:val="FontStyle14"/>
          <w:rFonts w:ascii="Arial" w:hAnsi="Arial" w:cs="Arial"/>
        </w:rPr>
        <w:t xml:space="preserve"> (ii) </w:t>
      </w:r>
      <w:proofErr w:type="spellStart"/>
      <w:r w:rsidRPr="00660FEB">
        <w:rPr>
          <w:rStyle w:val="FontStyle14"/>
          <w:rFonts w:ascii="Arial" w:hAnsi="Arial" w:cs="Arial"/>
          <w:b/>
        </w:rPr>
        <w:t>scan</w:t>
      </w:r>
      <w:proofErr w:type="spellEnd"/>
      <w:r w:rsidRPr="00660FEB">
        <w:rPr>
          <w:rStyle w:val="FontStyle14"/>
          <w:rFonts w:ascii="Arial" w:hAnsi="Arial" w:cs="Arial"/>
          <w:b/>
        </w:rPr>
        <w:t xml:space="preserve"> podpisanego sprawozdania finansowego w formie PDF potwierdzony za zgodność z oryginałem przez uprawnionego pracownika Oferenta.</w:t>
      </w:r>
    </w:p>
    <w:p w14:paraId="589E180C" w14:textId="77777777" w:rsidR="00C21F2E" w:rsidRPr="00660FEB" w:rsidRDefault="00C21F2E" w:rsidP="006115B0">
      <w:pPr>
        <w:pStyle w:val="Style9"/>
        <w:widowControl/>
        <w:tabs>
          <w:tab w:val="left" w:pos="993"/>
        </w:tabs>
        <w:spacing w:line="240" w:lineRule="auto"/>
        <w:ind w:left="709" w:firstLine="0"/>
        <w:rPr>
          <w:rStyle w:val="FontStyle14"/>
          <w:rFonts w:ascii="Arial" w:hAnsi="Arial" w:cs="Arial"/>
          <w:b/>
        </w:rPr>
      </w:pPr>
      <w:r w:rsidRPr="00660FEB">
        <w:rPr>
          <w:rStyle w:val="FontStyle14"/>
          <w:rFonts w:ascii="Arial" w:hAnsi="Arial" w:cs="Arial"/>
          <w:b/>
        </w:rPr>
        <w:t>Dokumenty, o których mowa powyżej, powinny obejmować okres dwóch pełnych lat sprawozdawczych (chyba, że okres prowadzenia działalności jest krótszy, wówczas dokumenty powinny dotyczyć całego okresu prowadzenia działalności).</w:t>
      </w:r>
    </w:p>
    <w:p w14:paraId="440D6026" w14:textId="77777777" w:rsidR="00C21F2E" w:rsidRPr="005506CD" w:rsidRDefault="00C21F2E" w:rsidP="00112397">
      <w:pPr>
        <w:pStyle w:val="Style9"/>
        <w:widowControl/>
        <w:numPr>
          <w:ilvl w:val="0"/>
          <w:numId w:val="37"/>
        </w:numPr>
        <w:tabs>
          <w:tab w:val="left" w:pos="993"/>
        </w:tabs>
        <w:spacing w:line="240" w:lineRule="auto"/>
        <w:ind w:left="993" w:hanging="284"/>
        <w:rPr>
          <w:rStyle w:val="FontStyle14"/>
          <w:rFonts w:ascii="Arial" w:hAnsi="Arial" w:cs="Arial"/>
        </w:rPr>
      </w:pPr>
      <w:r w:rsidRPr="00660FEB">
        <w:rPr>
          <w:rStyle w:val="FontStyle14"/>
          <w:rFonts w:ascii="Arial" w:hAnsi="Arial" w:cs="Arial"/>
        </w:rPr>
        <w:t xml:space="preserve">najbardziej aktualne kwartalne sprawozdanie za bieżący okres (bilans i rachunek zysków </w:t>
      </w:r>
      <w:r>
        <w:rPr>
          <w:rStyle w:val="FontStyle14"/>
          <w:rFonts w:ascii="Arial" w:hAnsi="Arial" w:cs="Arial"/>
        </w:rPr>
        <w:br/>
      </w:r>
      <w:r w:rsidRPr="00660FEB">
        <w:rPr>
          <w:rStyle w:val="FontStyle14"/>
          <w:rFonts w:ascii="Arial" w:hAnsi="Arial" w:cs="Arial"/>
        </w:rPr>
        <w:t>i strat lub F01).</w:t>
      </w:r>
    </w:p>
    <w:p w14:paraId="502E58D6" w14:textId="77777777" w:rsidR="00C21F2E" w:rsidRPr="00660FEB" w:rsidRDefault="00C21F2E" w:rsidP="00112397">
      <w:pPr>
        <w:pStyle w:val="Style9"/>
        <w:widowControl/>
        <w:numPr>
          <w:ilvl w:val="0"/>
          <w:numId w:val="32"/>
        </w:numPr>
        <w:spacing w:line="240" w:lineRule="auto"/>
        <w:ind w:left="709" w:hanging="425"/>
        <w:jc w:val="left"/>
        <w:rPr>
          <w:rStyle w:val="FontStyle14"/>
          <w:rFonts w:ascii="Arial" w:hAnsi="Arial" w:cs="Arial"/>
        </w:rPr>
      </w:pPr>
      <w:r w:rsidRPr="00660FEB">
        <w:rPr>
          <w:rStyle w:val="FontStyle14"/>
          <w:rFonts w:ascii="Arial" w:hAnsi="Arial" w:cs="Arial"/>
        </w:rPr>
        <w:t>dla podmiotów gospodarczych prowadzących uproszczoną sprawozdawczość księgową:</w:t>
      </w:r>
    </w:p>
    <w:p w14:paraId="1D12EB14" w14:textId="77777777" w:rsidR="00C21F2E" w:rsidRPr="00660FEB" w:rsidRDefault="00C21F2E" w:rsidP="00112397">
      <w:pPr>
        <w:pStyle w:val="Style9"/>
        <w:widowControl/>
        <w:numPr>
          <w:ilvl w:val="0"/>
          <w:numId w:val="33"/>
        </w:numPr>
        <w:spacing w:line="240" w:lineRule="auto"/>
        <w:ind w:left="993" w:hanging="284"/>
        <w:rPr>
          <w:rStyle w:val="FontStyle14"/>
          <w:rFonts w:ascii="Arial" w:hAnsi="Arial" w:cs="Arial"/>
        </w:rPr>
      </w:pPr>
      <w:r w:rsidRPr="00660FEB">
        <w:rPr>
          <w:rStyle w:val="FontStyle14"/>
          <w:rFonts w:ascii="Arial" w:hAnsi="Arial" w:cs="Arial"/>
        </w:rPr>
        <w:t>roczne sprawozdania (PIT-y wraz z potwierdzeniem z Urzędu Skarbowego o ich wpłynięciu w odniesieniu do wszystkich wspólników) za dwa ostatnie lata kalendarzowe (chyba, że okres prowadzenia działalności jest krótszy, wówczas dokumenty powinny dotyczyć całego okresu prowadzenia działalności);</w:t>
      </w:r>
    </w:p>
    <w:p w14:paraId="79D10FDD" w14:textId="3E158AF8" w:rsidR="00C21F2E" w:rsidRPr="005506CD" w:rsidRDefault="00C21F2E" w:rsidP="00112397">
      <w:pPr>
        <w:pStyle w:val="Akapitzlist"/>
        <w:numPr>
          <w:ilvl w:val="0"/>
          <w:numId w:val="33"/>
        </w:numPr>
        <w:spacing w:after="0" w:line="240" w:lineRule="auto"/>
        <w:ind w:left="993" w:hanging="284"/>
        <w:contextualSpacing w:val="0"/>
        <w:jc w:val="both"/>
        <w:rPr>
          <w:rStyle w:val="FontStyle14"/>
          <w:rFonts w:ascii="Arial" w:hAnsi="Arial" w:cs="Arial"/>
          <w:lang w:eastAsia="pl-PL"/>
        </w:rPr>
      </w:pPr>
      <w:r w:rsidRPr="00660FEB">
        <w:rPr>
          <w:rStyle w:val="FontStyle14"/>
          <w:rFonts w:ascii="Arial" w:hAnsi="Arial" w:cs="Arial"/>
        </w:rPr>
        <w:t>najbardziej aktualne oświadczenie o przychodach, kosztach i dochodach za bieżący okres sprawozdawczy;</w:t>
      </w:r>
      <w:r w:rsidRPr="00660FEB">
        <w:rPr>
          <w:rFonts w:ascii="Arial" w:hAnsi="Arial" w:cs="Arial"/>
          <w:sz w:val="20"/>
          <w:szCs w:val="20"/>
        </w:rPr>
        <w:t xml:space="preserve"> </w:t>
      </w:r>
      <w:r w:rsidRPr="00660FEB">
        <w:rPr>
          <w:rStyle w:val="FontStyle14"/>
          <w:rFonts w:ascii="Arial" w:hAnsi="Arial" w:cs="Arial"/>
        </w:rPr>
        <w:t>dopuszcza się przedstawienie kopii ww. dokumentu potwierdzonej za zgodność oryginałem przez uprawnionego pracownika Oferenta;</w:t>
      </w:r>
    </w:p>
    <w:p w14:paraId="645A9AED" w14:textId="77777777" w:rsidR="00C21F2E" w:rsidRPr="00660FEB" w:rsidRDefault="00C21F2E" w:rsidP="00112397">
      <w:pPr>
        <w:pStyle w:val="msolistparagraph0"/>
        <w:numPr>
          <w:ilvl w:val="0"/>
          <w:numId w:val="32"/>
        </w:numPr>
        <w:ind w:left="709" w:hanging="425"/>
        <w:rPr>
          <w:rFonts w:ascii="Arial" w:hAnsi="Arial" w:cs="Arial"/>
          <w:color w:val="000000"/>
          <w:sz w:val="20"/>
          <w:szCs w:val="20"/>
        </w:rPr>
      </w:pPr>
      <w:r w:rsidRPr="00660FEB">
        <w:rPr>
          <w:rFonts w:ascii="Arial" w:hAnsi="Arial" w:cs="Arial"/>
          <w:color w:val="000000"/>
          <w:sz w:val="20"/>
          <w:szCs w:val="20"/>
        </w:rPr>
        <w:t xml:space="preserve">dla podmiotów zagranicznych jednostkowy: </w:t>
      </w:r>
    </w:p>
    <w:p w14:paraId="02F669DE" w14:textId="77777777" w:rsidR="00C21F2E" w:rsidRPr="00660FEB" w:rsidRDefault="00C21F2E" w:rsidP="00112397">
      <w:pPr>
        <w:pStyle w:val="Style9"/>
        <w:widowControl/>
        <w:numPr>
          <w:ilvl w:val="0"/>
          <w:numId w:val="35"/>
        </w:numPr>
        <w:spacing w:line="240" w:lineRule="auto"/>
        <w:ind w:left="993" w:hanging="284"/>
        <w:rPr>
          <w:rStyle w:val="FontStyle14"/>
          <w:rFonts w:ascii="Arial" w:hAnsi="Arial" w:cs="Arial"/>
        </w:rPr>
      </w:pPr>
      <w:r w:rsidRPr="00660FEB">
        <w:rPr>
          <w:rStyle w:val="FontStyle14"/>
          <w:rFonts w:ascii="Arial" w:hAnsi="Arial" w:cs="Arial"/>
        </w:rPr>
        <w:t>bilans;</w:t>
      </w:r>
    </w:p>
    <w:p w14:paraId="42480F1D" w14:textId="77777777" w:rsidR="00C21F2E" w:rsidRPr="00660FEB" w:rsidRDefault="00C21F2E" w:rsidP="00112397">
      <w:pPr>
        <w:pStyle w:val="Style9"/>
        <w:widowControl/>
        <w:numPr>
          <w:ilvl w:val="0"/>
          <w:numId w:val="35"/>
        </w:numPr>
        <w:spacing w:line="240" w:lineRule="auto"/>
        <w:ind w:left="993" w:hanging="284"/>
        <w:rPr>
          <w:rStyle w:val="FontStyle14"/>
          <w:rFonts w:ascii="Arial" w:hAnsi="Arial" w:cs="Arial"/>
        </w:rPr>
      </w:pPr>
      <w:r w:rsidRPr="00660FEB">
        <w:rPr>
          <w:rStyle w:val="FontStyle14"/>
          <w:rFonts w:ascii="Arial" w:hAnsi="Arial" w:cs="Arial"/>
        </w:rPr>
        <w:t>rachunek zysków i strat;</w:t>
      </w:r>
    </w:p>
    <w:p w14:paraId="61789E7B" w14:textId="51233FC0" w:rsidR="00C21F2E" w:rsidRPr="00660FEB" w:rsidRDefault="00C21F2E" w:rsidP="00112397">
      <w:pPr>
        <w:pStyle w:val="Style9"/>
        <w:widowControl/>
        <w:numPr>
          <w:ilvl w:val="0"/>
          <w:numId w:val="35"/>
        </w:numPr>
        <w:tabs>
          <w:tab w:val="left" w:pos="993"/>
          <w:tab w:val="left" w:pos="1134"/>
        </w:tabs>
        <w:spacing w:line="240" w:lineRule="auto"/>
        <w:ind w:left="993" w:hanging="284"/>
        <w:rPr>
          <w:rStyle w:val="FontStyle14"/>
          <w:rFonts w:ascii="Arial" w:hAnsi="Arial" w:cs="Arial"/>
        </w:rPr>
      </w:pPr>
      <w:r w:rsidRPr="00660FEB">
        <w:rPr>
          <w:rStyle w:val="FontStyle14"/>
          <w:rFonts w:ascii="Arial" w:hAnsi="Arial" w:cs="Arial"/>
        </w:rPr>
        <w:t xml:space="preserve">rachunek przepływów pieniężnych dla podmiotów zobligowanych do jego sporządzania; </w:t>
      </w:r>
    </w:p>
    <w:p w14:paraId="6B64C872" w14:textId="4BD03837" w:rsidR="00C21F2E" w:rsidRPr="00660FEB" w:rsidRDefault="00C21F2E" w:rsidP="006115B0">
      <w:pPr>
        <w:pStyle w:val="Style9"/>
        <w:widowControl/>
        <w:spacing w:line="240" w:lineRule="auto"/>
        <w:ind w:left="709" w:hanging="1"/>
        <w:rPr>
          <w:rStyle w:val="FontStyle14"/>
          <w:rFonts w:ascii="Arial" w:hAnsi="Arial" w:cs="Arial"/>
          <w:b/>
        </w:rPr>
      </w:pPr>
      <w:r w:rsidRPr="00660FEB">
        <w:rPr>
          <w:rStyle w:val="FontStyle14"/>
          <w:rFonts w:ascii="Arial" w:hAnsi="Arial" w:cs="Arial"/>
        </w:rPr>
        <w:t xml:space="preserve">przy czym Oferent powinien dostarczyć ww. dokumenty (i) w przypadku dokumentów sporządzanych wyłącznie w formie elektronicznej - </w:t>
      </w:r>
      <w:r w:rsidRPr="00660FEB">
        <w:rPr>
          <w:rStyle w:val="FontStyle14"/>
          <w:rFonts w:ascii="Arial" w:hAnsi="Arial" w:cs="Arial"/>
          <w:b/>
        </w:rPr>
        <w:t xml:space="preserve">sporządzone w wymaganej formie i podpisane przez właściwe osoby zgodnie z wymogami właściwych przepisów oraz dodatkowo </w:t>
      </w:r>
      <w:proofErr w:type="spellStart"/>
      <w:r w:rsidRPr="00660FEB">
        <w:rPr>
          <w:rStyle w:val="FontStyle14"/>
          <w:rFonts w:ascii="Arial" w:hAnsi="Arial" w:cs="Arial"/>
          <w:b/>
        </w:rPr>
        <w:t>scan</w:t>
      </w:r>
      <w:proofErr w:type="spellEnd"/>
      <w:r w:rsidRPr="00660FEB">
        <w:rPr>
          <w:rStyle w:val="FontStyle14"/>
          <w:rFonts w:ascii="Arial" w:hAnsi="Arial" w:cs="Arial"/>
          <w:b/>
        </w:rPr>
        <w:t xml:space="preserve"> podpisanych dokumentów finansowych w formie PDF potwierdzony za zgodność z oryginałem przez uprawnionego pracownika Oferenta, zaś (ii) w przypadku dokumentów sporządzanych w </w:t>
      </w:r>
      <w:r w:rsidRPr="00660FEB">
        <w:rPr>
          <w:rStyle w:val="FontStyle14"/>
          <w:rFonts w:ascii="Arial" w:hAnsi="Arial" w:cs="Arial"/>
          <w:b/>
        </w:rPr>
        <w:lastRenderedPageBreak/>
        <w:t>formie papierowej – potwierdzoną za zgodność z oryginałem, przez uprawnionego pracownika Oferenta, kopię sprawozdania finansowego sporządzonego w wymaganej formie i podpisane</w:t>
      </w:r>
      <w:r w:rsidR="006115B0">
        <w:rPr>
          <w:rStyle w:val="FontStyle14"/>
          <w:rFonts w:ascii="Arial" w:hAnsi="Arial" w:cs="Arial"/>
          <w:b/>
        </w:rPr>
        <w:t xml:space="preserve">go przez właściwe osoby, zgodni </w:t>
      </w:r>
      <w:r w:rsidRPr="00660FEB">
        <w:rPr>
          <w:rStyle w:val="FontStyle14"/>
          <w:rFonts w:ascii="Arial" w:hAnsi="Arial" w:cs="Arial"/>
          <w:b/>
        </w:rPr>
        <w:t>z wymogami właściwych przepisów.</w:t>
      </w:r>
    </w:p>
    <w:p w14:paraId="146AAF9C" w14:textId="77777777" w:rsidR="00C21F2E" w:rsidRPr="00660FEB" w:rsidRDefault="00C21F2E" w:rsidP="006115B0">
      <w:pPr>
        <w:pStyle w:val="Style9"/>
        <w:widowControl/>
        <w:tabs>
          <w:tab w:val="left" w:pos="993"/>
        </w:tabs>
        <w:spacing w:line="240" w:lineRule="auto"/>
        <w:ind w:left="709" w:hanging="425"/>
        <w:rPr>
          <w:rStyle w:val="FontStyle14"/>
          <w:rFonts w:ascii="Arial" w:hAnsi="Arial" w:cs="Arial"/>
          <w:b/>
        </w:rPr>
      </w:pPr>
      <w:r>
        <w:rPr>
          <w:rStyle w:val="FontStyle14"/>
          <w:rFonts w:ascii="Arial" w:hAnsi="Arial" w:cs="Arial"/>
          <w:b/>
        </w:rPr>
        <w:tab/>
      </w:r>
      <w:r w:rsidRPr="00660FEB">
        <w:rPr>
          <w:rStyle w:val="FontStyle14"/>
          <w:rFonts w:ascii="Arial" w:hAnsi="Arial" w:cs="Arial"/>
          <w:b/>
        </w:rPr>
        <w:t>Dokumenty, o których mowa powyżej, powinny obejmować okres dwóch pełnych lat sprawozdawczych (chyba że okres prowadzenia działalności jest krótszy, wówczas dokumenty powinny dotyczyć całego okresu prowadzenia działalności)</w:t>
      </w:r>
    </w:p>
    <w:p w14:paraId="5BDFA041" w14:textId="77777777" w:rsidR="00C21F2E" w:rsidRPr="00660FEB" w:rsidRDefault="00C21F2E" w:rsidP="00112397">
      <w:pPr>
        <w:pStyle w:val="Style9"/>
        <w:widowControl/>
        <w:numPr>
          <w:ilvl w:val="0"/>
          <w:numId w:val="36"/>
        </w:numPr>
        <w:tabs>
          <w:tab w:val="left" w:pos="993"/>
        </w:tabs>
        <w:spacing w:line="240" w:lineRule="auto"/>
        <w:ind w:left="709" w:firstLine="0"/>
        <w:rPr>
          <w:rStyle w:val="FontStyle14"/>
          <w:rFonts w:ascii="Arial" w:hAnsi="Arial" w:cs="Arial"/>
        </w:rPr>
      </w:pPr>
      <w:r w:rsidRPr="00660FEB">
        <w:rPr>
          <w:rStyle w:val="FontStyle14"/>
          <w:rFonts w:ascii="Arial" w:hAnsi="Arial" w:cs="Arial"/>
        </w:rPr>
        <w:t>najbardziej aktualne kwartalne/półroczne sprawozdanie za bieżący okres;</w:t>
      </w:r>
    </w:p>
    <w:p w14:paraId="2D13BA60" w14:textId="77777777" w:rsidR="00C21F2E" w:rsidRDefault="00C21F2E" w:rsidP="00112397">
      <w:pPr>
        <w:pStyle w:val="Style9"/>
        <w:widowControl/>
        <w:numPr>
          <w:ilvl w:val="0"/>
          <w:numId w:val="36"/>
        </w:numPr>
        <w:tabs>
          <w:tab w:val="left" w:pos="993"/>
        </w:tabs>
        <w:spacing w:line="240" w:lineRule="auto"/>
        <w:ind w:left="709" w:firstLine="0"/>
        <w:rPr>
          <w:rStyle w:val="FontStyle14"/>
          <w:rFonts w:ascii="Arial" w:hAnsi="Arial" w:cs="Arial"/>
        </w:rPr>
      </w:pPr>
      <w:r w:rsidRPr="00660FEB">
        <w:rPr>
          <w:rStyle w:val="FontStyle14"/>
          <w:rFonts w:ascii="Arial" w:hAnsi="Arial" w:cs="Arial"/>
        </w:rPr>
        <w:t>dokument zawierający odpowiednik numeru identyfikacji podatkowej.</w:t>
      </w:r>
    </w:p>
    <w:p w14:paraId="78579338" w14:textId="171B25AE" w:rsidR="00C21F2E" w:rsidRPr="00C21F2E" w:rsidRDefault="00C21F2E" w:rsidP="00C21F2E">
      <w:pPr>
        <w:widowControl w:val="0"/>
        <w:spacing w:line="280" w:lineRule="exact"/>
        <w:jc w:val="both"/>
        <w:rPr>
          <w:rFonts w:ascii="Arial" w:hAnsi="Arial" w:cs="Arial"/>
        </w:rPr>
      </w:pPr>
    </w:p>
    <w:p w14:paraId="24C60EBD" w14:textId="379F1C8D" w:rsidR="002C6F5F" w:rsidRPr="002C6F5F" w:rsidRDefault="002C6F5F" w:rsidP="002C6F5F">
      <w:pPr>
        <w:tabs>
          <w:tab w:val="right" w:pos="2552"/>
          <w:tab w:val="left" w:pos="2835"/>
        </w:tabs>
        <w:spacing w:line="280" w:lineRule="exact"/>
        <w:jc w:val="both"/>
        <w:rPr>
          <w:rFonts w:ascii="Arial" w:hAnsi="Arial" w:cs="Arial"/>
          <w:i/>
          <w:color w:val="000000"/>
        </w:rPr>
      </w:pPr>
      <w:r w:rsidRPr="002C6F5F">
        <w:rPr>
          <w:rFonts w:ascii="Arial" w:hAnsi="Arial" w:cs="Arial"/>
          <w:i/>
          <w:color w:val="000000"/>
        </w:rPr>
        <w:t xml:space="preserve">Załączniki należy dołączyć do OFERTY </w:t>
      </w:r>
      <w:r>
        <w:rPr>
          <w:rFonts w:ascii="Arial" w:hAnsi="Arial" w:cs="Arial"/>
          <w:i/>
          <w:color w:val="000000"/>
        </w:rPr>
        <w:t>HANDLOWEJ</w:t>
      </w:r>
      <w:r w:rsidRPr="002C6F5F">
        <w:rPr>
          <w:rFonts w:ascii="Arial" w:hAnsi="Arial" w:cs="Arial"/>
          <w:i/>
          <w:color w:val="000000"/>
        </w:rPr>
        <w:t xml:space="preserve"> z zachowaniem kolejności według ich numeracji, wyraźnie oznakowane, tak aby umożliwić szybkie i łatwe odszukanie poszczególnych załączników.</w:t>
      </w:r>
    </w:p>
    <w:p w14:paraId="66261350" w14:textId="6D08E19E" w:rsidR="00693C55" w:rsidRDefault="00693C55" w:rsidP="00420E9F">
      <w:pPr>
        <w:tabs>
          <w:tab w:val="right" w:pos="2552"/>
          <w:tab w:val="left" w:pos="2835"/>
        </w:tabs>
        <w:spacing w:line="280" w:lineRule="exact"/>
        <w:jc w:val="both"/>
        <w:rPr>
          <w:rFonts w:ascii="Arial" w:hAnsi="Arial" w:cs="Arial"/>
          <w:i/>
          <w:color w:val="000000"/>
        </w:rPr>
      </w:pPr>
    </w:p>
    <w:p w14:paraId="58D1683B" w14:textId="5ECFD4DD" w:rsidR="00420E9F" w:rsidRPr="00420E9F" w:rsidRDefault="00420E9F" w:rsidP="00420E9F">
      <w:pPr>
        <w:tabs>
          <w:tab w:val="right" w:pos="2552"/>
          <w:tab w:val="left" w:pos="2835"/>
        </w:tabs>
        <w:spacing w:line="280" w:lineRule="exact"/>
        <w:jc w:val="both"/>
        <w:rPr>
          <w:rFonts w:ascii="Arial" w:hAnsi="Arial" w:cs="Arial"/>
          <w:i/>
          <w:color w:val="000000"/>
        </w:rPr>
      </w:pPr>
      <w:r w:rsidRPr="00420E9F">
        <w:rPr>
          <w:rFonts w:ascii="Arial" w:hAnsi="Arial" w:cs="Arial"/>
          <w:i/>
          <w:color w:val="000000"/>
        </w:rPr>
        <w:t xml:space="preserve">OFERTA niezłożona zgodnie z powyższym porządkiem może zostać odesłana do uzupełnienia lub odrzucona. </w:t>
      </w:r>
    </w:p>
    <w:p w14:paraId="74988110" w14:textId="77777777" w:rsidR="00420E9F" w:rsidRPr="00420E9F" w:rsidRDefault="00420E9F" w:rsidP="00420E9F">
      <w:pPr>
        <w:tabs>
          <w:tab w:val="left" w:pos="142"/>
          <w:tab w:val="left" w:pos="993"/>
          <w:tab w:val="left" w:pos="1560"/>
          <w:tab w:val="right" w:pos="2552"/>
          <w:tab w:val="left" w:pos="2835"/>
        </w:tabs>
        <w:spacing w:line="160" w:lineRule="exact"/>
        <w:rPr>
          <w:rFonts w:ascii="Arial" w:hAnsi="Arial" w:cs="Arial"/>
          <w:i/>
          <w:color w:val="000000"/>
        </w:rPr>
      </w:pPr>
    </w:p>
    <w:p w14:paraId="199C36A8" w14:textId="77777777" w:rsidR="00420E9F" w:rsidRPr="00420E9F" w:rsidRDefault="00420E9F" w:rsidP="00420E9F">
      <w:pPr>
        <w:spacing w:line="280" w:lineRule="exact"/>
        <w:jc w:val="right"/>
        <w:rPr>
          <w:rFonts w:ascii="Arial" w:hAnsi="Arial" w:cs="Arial"/>
        </w:rPr>
      </w:pPr>
      <w:r w:rsidRPr="00420E9F">
        <w:rPr>
          <w:rFonts w:ascii="Arial" w:hAnsi="Arial" w:cs="Arial"/>
        </w:rPr>
        <w:tab/>
      </w:r>
      <w:r w:rsidRPr="00420E9F">
        <w:rPr>
          <w:rFonts w:ascii="Arial" w:hAnsi="Arial" w:cs="Arial"/>
        </w:rPr>
        <w:tab/>
      </w:r>
      <w:r w:rsidRPr="00420E9F">
        <w:rPr>
          <w:rFonts w:ascii="Arial" w:hAnsi="Arial" w:cs="Arial"/>
        </w:rPr>
        <w:tab/>
      </w:r>
      <w:r w:rsidRPr="00420E9F">
        <w:rPr>
          <w:rFonts w:ascii="Arial" w:hAnsi="Arial" w:cs="Arial"/>
        </w:rPr>
        <w:tab/>
      </w:r>
      <w:r w:rsidRPr="00420E9F">
        <w:rPr>
          <w:rFonts w:ascii="Arial" w:hAnsi="Arial" w:cs="Arial"/>
        </w:rPr>
        <w:tab/>
      </w:r>
      <w:r w:rsidRPr="00420E9F">
        <w:rPr>
          <w:rFonts w:ascii="Arial" w:hAnsi="Arial" w:cs="Arial"/>
        </w:rPr>
        <w:tab/>
      </w:r>
      <w:r w:rsidRPr="00420E9F">
        <w:rPr>
          <w:rFonts w:ascii="Arial" w:hAnsi="Arial" w:cs="Arial"/>
        </w:rPr>
        <w:tab/>
        <w:t>Podpisy OFERENTA</w:t>
      </w:r>
    </w:p>
    <w:p w14:paraId="18E9779E" w14:textId="77777777" w:rsidR="00420E9F" w:rsidRPr="00420E9F" w:rsidRDefault="00420E9F" w:rsidP="00420E9F">
      <w:pPr>
        <w:spacing w:line="280" w:lineRule="exact"/>
        <w:jc w:val="right"/>
        <w:rPr>
          <w:rFonts w:ascii="Arial" w:hAnsi="Arial" w:cs="Arial"/>
        </w:rPr>
      </w:pPr>
      <w:r w:rsidRPr="00420E9F">
        <w:rPr>
          <w:rFonts w:ascii="Arial" w:hAnsi="Arial" w:cs="Arial"/>
          <w:i/>
        </w:rPr>
        <w:t xml:space="preserve"> (osoby upoważnione do składania oświadczeń woli)</w:t>
      </w:r>
    </w:p>
    <w:p w14:paraId="4F9E9ECC" w14:textId="4AE8A20B" w:rsidR="00420E9F" w:rsidRDefault="00757C39" w:rsidP="00420E9F">
      <w:pPr>
        <w:spacing w:line="280" w:lineRule="exact"/>
        <w:rPr>
          <w:rFonts w:ascii="Arial" w:hAnsi="Arial" w:cs="Arial"/>
        </w:rPr>
      </w:pPr>
      <w:r>
        <w:rPr>
          <w:rFonts w:ascii="Arial" w:hAnsi="Arial" w:cs="Arial"/>
        </w:rPr>
        <w:tab/>
      </w:r>
    </w:p>
    <w:p w14:paraId="599D5DE1" w14:textId="05442FB0" w:rsidR="00757C39" w:rsidRDefault="00757C39" w:rsidP="00420E9F">
      <w:pPr>
        <w:spacing w:line="280" w:lineRule="exact"/>
        <w:rPr>
          <w:rFonts w:ascii="Arial" w:hAnsi="Arial" w:cs="Arial"/>
        </w:rPr>
      </w:pPr>
    </w:p>
    <w:p w14:paraId="0EDD459A" w14:textId="3C903109" w:rsidR="00757C39" w:rsidRDefault="00757C39" w:rsidP="00420E9F">
      <w:pPr>
        <w:spacing w:line="280" w:lineRule="exact"/>
        <w:rPr>
          <w:rFonts w:ascii="Arial" w:hAnsi="Arial" w:cs="Arial"/>
        </w:rPr>
      </w:pPr>
    </w:p>
    <w:p w14:paraId="02B6098E" w14:textId="77777777" w:rsidR="00D7336F" w:rsidRPr="00420E9F" w:rsidRDefault="00D7336F" w:rsidP="00420E9F">
      <w:pPr>
        <w:spacing w:line="280" w:lineRule="exact"/>
        <w:rPr>
          <w:rFonts w:ascii="Arial" w:hAnsi="Arial" w:cs="Arial"/>
        </w:rPr>
      </w:pPr>
    </w:p>
    <w:p w14:paraId="133ECD02" w14:textId="77777777" w:rsidR="00420E9F" w:rsidRPr="00420E9F" w:rsidRDefault="00420E9F" w:rsidP="00420E9F">
      <w:pPr>
        <w:spacing w:line="280" w:lineRule="exact"/>
        <w:jc w:val="right"/>
        <w:rPr>
          <w:rFonts w:ascii="Arial" w:hAnsi="Arial" w:cs="Arial"/>
        </w:rPr>
      </w:pPr>
      <w:r w:rsidRPr="00420E9F">
        <w:rPr>
          <w:rFonts w:ascii="Arial" w:hAnsi="Arial" w:cs="Arial"/>
        </w:rPr>
        <w:t>………………….............................................</w:t>
      </w:r>
    </w:p>
    <w:p w14:paraId="6B4B717B" w14:textId="77777777" w:rsidR="00420E9F" w:rsidRPr="00420E9F" w:rsidRDefault="00420E9F" w:rsidP="00420E9F">
      <w:pPr>
        <w:tabs>
          <w:tab w:val="left" w:pos="2552"/>
          <w:tab w:val="left" w:pos="2694"/>
        </w:tabs>
        <w:spacing w:line="160" w:lineRule="exact"/>
        <w:jc w:val="both"/>
        <w:rPr>
          <w:rFonts w:ascii="Arial" w:hAnsi="Arial" w:cs="Arial"/>
        </w:rPr>
      </w:pPr>
    </w:p>
    <w:p w14:paraId="484D7EE2" w14:textId="5CD8DAD0" w:rsidR="00420E9F" w:rsidRDefault="00420E9F" w:rsidP="00420E9F">
      <w:pPr>
        <w:tabs>
          <w:tab w:val="left" w:pos="2552"/>
          <w:tab w:val="left" w:pos="2694"/>
        </w:tabs>
        <w:spacing w:line="280" w:lineRule="exact"/>
        <w:jc w:val="both"/>
        <w:rPr>
          <w:rFonts w:ascii="Arial" w:hAnsi="Arial" w:cs="Arial"/>
        </w:rPr>
      </w:pPr>
      <w:r w:rsidRPr="00420E9F">
        <w:rPr>
          <w:rFonts w:ascii="Arial" w:hAnsi="Arial" w:cs="Arial"/>
        </w:rPr>
        <w:t>Data: .........................</w:t>
      </w:r>
    </w:p>
    <w:p w14:paraId="064F371B" w14:textId="6BAFDDF6" w:rsidR="00A77A4D" w:rsidRDefault="00A77A4D" w:rsidP="00420E9F">
      <w:pPr>
        <w:tabs>
          <w:tab w:val="left" w:pos="2552"/>
          <w:tab w:val="left" w:pos="2694"/>
        </w:tabs>
        <w:spacing w:line="280" w:lineRule="exact"/>
        <w:jc w:val="both"/>
        <w:rPr>
          <w:rFonts w:ascii="Arial" w:hAnsi="Arial" w:cs="Arial"/>
        </w:rPr>
      </w:pPr>
    </w:p>
    <w:p w14:paraId="54E315EF" w14:textId="0439F119" w:rsidR="00A77A4D" w:rsidRDefault="00A77A4D" w:rsidP="00420E9F">
      <w:pPr>
        <w:tabs>
          <w:tab w:val="left" w:pos="2552"/>
          <w:tab w:val="left" w:pos="2694"/>
        </w:tabs>
        <w:spacing w:line="280" w:lineRule="exact"/>
        <w:jc w:val="both"/>
        <w:rPr>
          <w:rFonts w:ascii="Arial" w:hAnsi="Arial" w:cs="Arial"/>
        </w:rPr>
      </w:pPr>
    </w:p>
    <w:p w14:paraId="259A4B3F" w14:textId="77777777" w:rsidR="00CF6382" w:rsidRPr="00C90CD7" w:rsidRDefault="00CF6382" w:rsidP="00CF6382">
      <w:pPr>
        <w:spacing w:line="280" w:lineRule="exact"/>
        <w:ind w:left="360"/>
        <w:jc w:val="both"/>
        <w:rPr>
          <w:rFonts w:ascii="Arial" w:hAnsi="Arial" w:cs="Arial"/>
          <w:i/>
          <w:u w:val="single"/>
        </w:rPr>
      </w:pPr>
      <w:r w:rsidRPr="00C90CD7">
        <w:rPr>
          <w:rFonts w:ascii="Arial" w:hAnsi="Arial" w:cs="Arial"/>
          <w:i/>
          <w:u w:val="single"/>
        </w:rPr>
        <w:t>Uwaga dla OFERENTÓW wspólnie ubiegających się o udzielenie UMOWY:</w:t>
      </w:r>
    </w:p>
    <w:p w14:paraId="2B456BFB" w14:textId="77777777" w:rsidR="00CF6382" w:rsidRPr="00C90CD7" w:rsidRDefault="00CF6382" w:rsidP="00CF6382">
      <w:pPr>
        <w:spacing w:line="280" w:lineRule="exact"/>
        <w:ind w:left="360"/>
        <w:jc w:val="both"/>
        <w:rPr>
          <w:rFonts w:ascii="Arial" w:hAnsi="Arial" w:cs="Arial"/>
          <w:i/>
        </w:rPr>
      </w:pPr>
      <w:r w:rsidRPr="00C90CD7">
        <w:rPr>
          <w:rFonts w:ascii="Arial" w:hAnsi="Arial" w:cs="Arial"/>
          <w:i/>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214C4996" w14:textId="77777777" w:rsidR="00CF6382" w:rsidRPr="00D53AD6" w:rsidRDefault="00CF6382" w:rsidP="00CF6382">
      <w:pPr>
        <w:spacing w:line="280" w:lineRule="exact"/>
        <w:ind w:left="360"/>
        <w:jc w:val="both"/>
        <w:rPr>
          <w:rFonts w:ascii="Arial" w:hAnsi="Arial" w:cs="Arial"/>
        </w:rPr>
      </w:pPr>
    </w:p>
    <w:p w14:paraId="53433BC3" w14:textId="5161553A" w:rsidR="00A77A4D" w:rsidRDefault="00CF6382" w:rsidP="006115B0">
      <w:pPr>
        <w:rPr>
          <w:rFonts w:ascii="Arial" w:hAnsi="Arial" w:cs="Arial"/>
        </w:rPr>
      </w:pPr>
      <w:r>
        <w:rPr>
          <w:rFonts w:ascii="Arial" w:hAnsi="Arial" w:cs="Arial"/>
        </w:rPr>
        <w:br w:type="page"/>
      </w:r>
    </w:p>
    <w:p w14:paraId="1D6DC14E" w14:textId="77777777" w:rsidR="00184DA9" w:rsidRDefault="00184DA9" w:rsidP="00471883">
      <w:pPr>
        <w:tabs>
          <w:tab w:val="left" w:pos="426"/>
        </w:tabs>
        <w:jc w:val="right"/>
        <w:rPr>
          <w:rFonts w:ascii="Arial" w:hAnsi="Arial" w:cs="Arial"/>
          <w:b/>
          <w:bCs/>
          <w:color w:val="000000"/>
        </w:rPr>
      </w:pPr>
    </w:p>
    <w:p w14:paraId="46C9D732" w14:textId="3A811156" w:rsidR="00471883" w:rsidRPr="002B28A1" w:rsidRDefault="00471883" w:rsidP="00471883">
      <w:pPr>
        <w:tabs>
          <w:tab w:val="left" w:pos="426"/>
        </w:tabs>
        <w:jc w:val="right"/>
        <w:rPr>
          <w:rFonts w:ascii="Arial" w:hAnsi="Arial" w:cs="Arial"/>
          <w:b/>
          <w:bCs/>
          <w:color w:val="000000"/>
        </w:rPr>
      </w:pPr>
      <w:r>
        <w:rPr>
          <w:rFonts w:ascii="Arial" w:hAnsi="Arial" w:cs="Arial"/>
          <w:b/>
          <w:bCs/>
          <w:color w:val="000000"/>
        </w:rPr>
        <w:t xml:space="preserve">Załącznik nr </w:t>
      </w:r>
      <w:r w:rsidR="00184DA9">
        <w:rPr>
          <w:rFonts w:ascii="Arial" w:hAnsi="Arial" w:cs="Arial"/>
          <w:b/>
          <w:bCs/>
          <w:color w:val="000000"/>
        </w:rPr>
        <w:t>4</w:t>
      </w:r>
    </w:p>
    <w:p w14:paraId="485177CC" w14:textId="77777777" w:rsidR="00471883" w:rsidRPr="002B28A1" w:rsidRDefault="00471883" w:rsidP="00471883">
      <w:pPr>
        <w:tabs>
          <w:tab w:val="left" w:pos="426"/>
        </w:tabs>
        <w:spacing w:line="360" w:lineRule="auto"/>
        <w:jc w:val="right"/>
        <w:rPr>
          <w:rFonts w:ascii="Arial" w:hAnsi="Arial" w:cs="Arial"/>
          <w:b/>
          <w:bCs/>
          <w:color w:val="000000"/>
        </w:rPr>
      </w:pPr>
      <w:r w:rsidRPr="002B28A1">
        <w:rPr>
          <w:rFonts w:ascii="Arial" w:hAnsi="Arial" w:cs="Arial"/>
          <w:b/>
          <w:bCs/>
          <w:color w:val="000000"/>
        </w:rPr>
        <w:t>Bezpieczeństwo pracy oraz regulacje BHP</w:t>
      </w:r>
    </w:p>
    <w:p w14:paraId="786DB6C1" w14:textId="77777777" w:rsidR="00471883" w:rsidRPr="002B28A1" w:rsidRDefault="00471883" w:rsidP="00471883">
      <w:pPr>
        <w:tabs>
          <w:tab w:val="left" w:pos="426"/>
        </w:tabs>
        <w:jc w:val="center"/>
        <w:rPr>
          <w:rFonts w:ascii="Arial" w:hAnsi="Arial" w:cs="Arial"/>
          <w:b/>
          <w:bCs/>
          <w:color w:val="000000"/>
        </w:rPr>
      </w:pPr>
    </w:p>
    <w:p w14:paraId="24090EAA" w14:textId="77777777" w:rsidR="00471883" w:rsidRPr="00471883" w:rsidRDefault="00471883" w:rsidP="00471883">
      <w:pPr>
        <w:tabs>
          <w:tab w:val="left" w:pos="426"/>
        </w:tabs>
        <w:jc w:val="center"/>
        <w:rPr>
          <w:rFonts w:ascii="Arial" w:hAnsi="Arial" w:cs="Arial"/>
          <w:b/>
          <w:bCs/>
          <w:color w:val="000000"/>
        </w:rPr>
      </w:pPr>
      <w:r w:rsidRPr="00471883">
        <w:rPr>
          <w:rFonts w:ascii="Arial" w:hAnsi="Arial" w:cs="Arial"/>
          <w:b/>
          <w:bCs/>
          <w:color w:val="000000"/>
        </w:rPr>
        <w:t>Artykuł IX Ogólnych Warunków</w:t>
      </w:r>
    </w:p>
    <w:p w14:paraId="63778EE1" w14:textId="77777777" w:rsidR="00471883" w:rsidRPr="00471883" w:rsidRDefault="00471883" w:rsidP="00471883">
      <w:pPr>
        <w:tabs>
          <w:tab w:val="left" w:pos="426"/>
        </w:tabs>
        <w:jc w:val="center"/>
        <w:rPr>
          <w:rFonts w:ascii="Arial" w:hAnsi="Arial" w:cs="Arial"/>
          <w:b/>
          <w:bCs/>
          <w:color w:val="000000"/>
        </w:rPr>
      </w:pPr>
    </w:p>
    <w:p w14:paraId="30184731" w14:textId="66905BE0" w:rsidR="00471883" w:rsidRPr="00471883" w:rsidRDefault="008B2C8A" w:rsidP="00112397">
      <w:pPr>
        <w:pStyle w:val="Style18"/>
        <w:widowControl/>
        <w:numPr>
          <w:ilvl w:val="0"/>
          <w:numId w:val="16"/>
        </w:numPr>
        <w:adjustRightInd/>
        <w:spacing w:after="240" w:line="240" w:lineRule="auto"/>
        <w:rPr>
          <w:rFonts w:ascii="Arial" w:hAnsi="Arial" w:cs="Arial"/>
          <w:color w:val="0000FF"/>
          <w:sz w:val="20"/>
          <w:szCs w:val="20"/>
          <w:u w:val="single"/>
        </w:rPr>
      </w:pPr>
      <w:r>
        <w:rPr>
          <w:rStyle w:val="FontStyle94"/>
          <w:rFonts w:ascii="Arial" w:hAnsi="Arial" w:cs="Arial"/>
          <w:b/>
          <w:sz w:val="20"/>
          <w:szCs w:val="20"/>
        </w:rPr>
        <w:t>Wykonawcę</w:t>
      </w:r>
      <w:r w:rsidR="00471883" w:rsidRPr="00471883">
        <w:rPr>
          <w:rStyle w:val="FontStyle94"/>
          <w:rFonts w:ascii="Arial" w:hAnsi="Arial" w:cs="Arial"/>
          <w:sz w:val="20"/>
          <w:szCs w:val="20"/>
        </w:rPr>
        <w:t xml:space="preserve"> zobowiązuje się do wykonywania przedmiotu Umowy zgodnie z „Regulaminem - Wymagania Ogólne Bezpieczeństwa i Higieny Pracy w ORLEN S.A.” oraz zgodnie z pozostałymi dokumentami zamieszczonymi na stronie internetowej ORLEN S.A. pod:</w:t>
      </w:r>
      <w:r w:rsidR="00471883" w:rsidRPr="00471883">
        <w:rPr>
          <w:rFonts w:ascii="Arial" w:hAnsi="Arial" w:cs="Arial"/>
          <w:color w:val="000000"/>
          <w:sz w:val="20"/>
          <w:szCs w:val="20"/>
          <w:lang w:eastAsia="en-US"/>
        </w:rPr>
        <w:t xml:space="preserve"> </w:t>
      </w:r>
    </w:p>
    <w:p w14:paraId="7CB12C12" w14:textId="3CE2C423" w:rsidR="00471883" w:rsidRPr="00471883" w:rsidRDefault="00471883" w:rsidP="00C77E86">
      <w:pPr>
        <w:pStyle w:val="Style18"/>
        <w:widowControl/>
        <w:adjustRightInd/>
        <w:spacing w:after="240" w:line="240" w:lineRule="auto"/>
        <w:ind w:left="720" w:firstLine="0"/>
        <w:rPr>
          <w:rStyle w:val="Hipercze"/>
          <w:rFonts w:ascii="Arial" w:hAnsi="Arial" w:cs="Arial"/>
          <w:sz w:val="20"/>
          <w:szCs w:val="20"/>
        </w:rPr>
      </w:pPr>
      <w:hyperlink r:id="rId14" w:history="1">
        <w:r w:rsidRPr="00471883">
          <w:rPr>
            <w:rStyle w:val="Hipercze"/>
            <w:rFonts w:ascii="Arial" w:hAnsi="Arial" w:cs="Arial"/>
            <w:sz w:val="20"/>
            <w:szCs w:val="20"/>
          </w:rPr>
          <w:t>https://www.orlen.pl/pl/o-firmie/o-spolce/nasze-standardy/bezpieczenstwo-w-orlenie/wykonawcy-zewnetrzni/wymagania-bezpieczenstwa</w:t>
        </w:r>
      </w:hyperlink>
      <w:r w:rsidR="004C279B">
        <w:rPr>
          <w:rFonts w:ascii="Arial" w:hAnsi="Arial" w:cs="Arial"/>
          <w:sz w:val="20"/>
          <w:szCs w:val="20"/>
        </w:rPr>
        <w:t xml:space="preserve">, </w:t>
      </w:r>
      <w:r w:rsidRPr="004C279B">
        <w:rPr>
          <w:rStyle w:val="Hipercze"/>
          <w:rFonts w:ascii="Arial" w:hAnsi="Arial" w:cs="Arial"/>
          <w:color w:val="000000" w:themeColor="text1"/>
          <w:sz w:val="20"/>
          <w:szCs w:val="20"/>
          <w:u w:val="none"/>
        </w:rPr>
        <w:t>według aktualnego brzmienia w każdym czasie obowiązywania niniejszej umowy, a także z: bieżącymi informacjami dotyczącymi obszaru bezpieczeństwa pracy Wykonawców ORLEN S.A. znajdującymi się na stronie intranetowej:</w:t>
      </w:r>
    </w:p>
    <w:p w14:paraId="33F4A2AE" w14:textId="77777777" w:rsidR="00471883" w:rsidRPr="00471883" w:rsidRDefault="00471883" w:rsidP="00112397">
      <w:pPr>
        <w:pStyle w:val="Style18"/>
        <w:widowControl/>
        <w:numPr>
          <w:ilvl w:val="0"/>
          <w:numId w:val="17"/>
        </w:numPr>
        <w:adjustRightInd/>
        <w:spacing w:after="240" w:line="240" w:lineRule="auto"/>
        <w:rPr>
          <w:rStyle w:val="Hipercze"/>
          <w:rFonts w:ascii="Arial" w:hAnsi="Arial" w:cs="Arial"/>
          <w:sz w:val="20"/>
          <w:szCs w:val="20"/>
        </w:rPr>
      </w:pPr>
      <w:hyperlink r:id="rId15" w:history="1">
        <w:r w:rsidRPr="00471883">
          <w:rPr>
            <w:rStyle w:val="Hipercze"/>
            <w:rFonts w:ascii="Arial" w:hAnsi="Arial" w:cs="Arial"/>
            <w:sz w:val="20"/>
            <w:szCs w:val="20"/>
          </w:rPr>
          <w:t>https://www.orlen.pl/pl/o-firmie/o-spolce/nasze-standardy/bezpieczenstwo-w-orlenie/wykonawcy-zewnetrzni/aktualnosci</w:t>
        </w:r>
      </w:hyperlink>
    </w:p>
    <w:p w14:paraId="13BA2422" w14:textId="446D0CBD" w:rsidR="004C279B" w:rsidRPr="004C279B" w:rsidRDefault="00471883" w:rsidP="00112397">
      <w:pPr>
        <w:pStyle w:val="Style18"/>
        <w:widowControl/>
        <w:numPr>
          <w:ilvl w:val="0"/>
          <w:numId w:val="17"/>
        </w:numPr>
        <w:adjustRightInd/>
        <w:spacing w:after="240" w:line="240" w:lineRule="auto"/>
        <w:rPr>
          <w:rFonts w:ascii="Arial" w:hAnsi="Arial" w:cs="Arial"/>
          <w:sz w:val="20"/>
          <w:szCs w:val="20"/>
        </w:rPr>
      </w:pPr>
      <w:r w:rsidRPr="00471883">
        <w:rPr>
          <w:rStyle w:val="Hipercze"/>
          <w:rFonts w:ascii="Arial" w:hAnsi="Arial" w:cs="Arial"/>
          <w:sz w:val="20"/>
          <w:szCs w:val="20"/>
        </w:rPr>
        <w:t xml:space="preserve"> </w:t>
      </w:r>
      <w:hyperlink r:id="rId16" w:history="1">
        <w:r w:rsidR="004C279B" w:rsidRPr="00791E25">
          <w:rPr>
            <w:rStyle w:val="Hipercze"/>
            <w:rFonts w:ascii="Arial" w:hAnsi="Arial" w:cs="Arial"/>
            <w:sz w:val="20"/>
            <w:szCs w:val="20"/>
          </w:rPr>
          <w:t>https://www.orlen.pl/pl/o-firmie/o-spolce/nasze-standardy/bezpieczenstwo-w-orlenie/wykonawcy-zewnetrzni/szkolenia</w:t>
        </w:r>
      </w:hyperlink>
    </w:p>
    <w:p w14:paraId="4C7B0EEC" w14:textId="1251E378" w:rsidR="004C279B" w:rsidRPr="004C279B" w:rsidRDefault="00471883" w:rsidP="00112397">
      <w:pPr>
        <w:pStyle w:val="Akapitzlist"/>
        <w:numPr>
          <w:ilvl w:val="0"/>
          <w:numId w:val="16"/>
        </w:numPr>
        <w:spacing w:after="240" w:line="240" w:lineRule="auto"/>
        <w:ind w:left="714" w:hanging="357"/>
        <w:contextualSpacing w:val="0"/>
        <w:jc w:val="both"/>
        <w:rPr>
          <w:rFonts w:ascii="Arial" w:hAnsi="Arial" w:cs="Arial"/>
          <w:iCs/>
          <w:color w:val="000000" w:themeColor="text1"/>
          <w:sz w:val="20"/>
          <w:szCs w:val="20"/>
        </w:rPr>
      </w:pPr>
      <w:r w:rsidRPr="00471883">
        <w:rPr>
          <w:rFonts w:ascii="Arial" w:hAnsi="Arial" w:cs="Arial"/>
          <w:iCs/>
          <w:sz w:val="20"/>
          <w:szCs w:val="20"/>
        </w:rPr>
        <w:t xml:space="preserve">Nieprzestrzeganie przez </w:t>
      </w:r>
      <w:r w:rsidR="00735100">
        <w:rPr>
          <w:rFonts w:ascii="Arial" w:hAnsi="Arial" w:cs="Arial"/>
          <w:b/>
          <w:iCs/>
          <w:sz w:val="20"/>
          <w:szCs w:val="20"/>
        </w:rPr>
        <w:t>Wykonawcę</w:t>
      </w:r>
      <w:r w:rsidRPr="00471883">
        <w:rPr>
          <w:rFonts w:ascii="Arial" w:hAnsi="Arial" w:cs="Arial"/>
          <w:iCs/>
          <w:sz w:val="20"/>
          <w:szCs w:val="20"/>
        </w:rPr>
        <w:t xml:space="preserve"> lub k</w:t>
      </w:r>
      <w:r w:rsidR="00735100">
        <w:rPr>
          <w:rFonts w:ascii="Arial" w:hAnsi="Arial" w:cs="Arial"/>
          <w:iCs/>
          <w:color w:val="000000" w:themeColor="text1"/>
          <w:sz w:val="20"/>
          <w:szCs w:val="20"/>
        </w:rPr>
        <w:t xml:space="preserve">tóregokolwiek </w:t>
      </w:r>
      <w:r w:rsidRPr="00471883">
        <w:rPr>
          <w:rFonts w:ascii="Arial" w:hAnsi="Arial" w:cs="Arial"/>
          <w:iCs/>
          <w:color w:val="000000" w:themeColor="text1"/>
          <w:sz w:val="20"/>
          <w:szCs w:val="20"/>
        </w:rPr>
        <w:t xml:space="preserve">z pracowników </w:t>
      </w:r>
      <w:r w:rsidR="008B2C8A">
        <w:rPr>
          <w:rFonts w:ascii="Arial" w:hAnsi="Arial" w:cs="Arial"/>
          <w:iCs/>
          <w:color w:val="000000" w:themeColor="text1"/>
          <w:sz w:val="20"/>
          <w:szCs w:val="20"/>
        </w:rPr>
        <w:t>Wykonawcy</w:t>
      </w:r>
      <w:r w:rsidRPr="00471883">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3AA17873" w14:textId="31A76FD4" w:rsidR="00471883" w:rsidRPr="00471883" w:rsidRDefault="00471883" w:rsidP="00112397">
      <w:pPr>
        <w:pStyle w:val="Akapitzlist"/>
        <w:numPr>
          <w:ilvl w:val="0"/>
          <w:numId w:val="16"/>
        </w:numPr>
        <w:spacing w:after="240" w:line="240" w:lineRule="auto"/>
        <w:ind w:left="714" w:hanging="357"/>
        <w:contextualSpacing w:val="0"/>
        <w:jc w:val="both"/>
        <w:rPr>
          <w:rFonts w:ascii="Arial" w:hAnsi="Arial" w:cs="Arial"/>
          <w:iCs/>
          <w:sz w:val="20"/>
          <w:szCs w:val="20"/>
        </w:rPr>
      </w:pPr>
      <w:r w:rsidRPr="00471883">
        <w:rPr>
          <w:rFonts w:ascii="Arial" w:hAnsi="Arial" w:cs="Arial"/>
          <w:color w:val="000000" w:themeColor="text1"/>
          <w:sz w:val="20"/>
          <w:szCs w:val="20"/>
          <w:lang w:bidi="ml-IN"/>
        </w:rPr>
        <w:t xml:space="preserve">W razie stwierdzenia przez nadzór </w:t>
      </w:r>
      <w:r w:rsidRPr="00471883">
        <w:rPr>
          <w:rFonts w:ascii="Arial" w:hAnsi="Arial" w:cs="Arial"/>
          <w:b/>
          <w:color w:val="000000" w:themeColor="text1"/>
          <w:sz w:val="20"/>
          <w:szCs w:val="20"/>
          <w:lang w:bidi="ml-IN"/>
        </w:rPr>
        <w:t xml:space="preserve">Zamawiającego </w:t>
      </w:r>
      <w:r w:rsidRPr="00471883">
        <w:rPr>
          <w:rFonts w:ascii="Arial" w:hAnsi="Arial" w:cs="Arial"/>
          <w:color w:val="000000" w:themeColor="text1"/>
          <w:sz w:val="20"/>
          <w:szCs w:val="20"/>
          <w:lang w:bidi="ml-IN"/>
        </w:rPr>
        <w:t xml:space="preserve">niewywiązania się Wykonawcy podczas realizacji Przedmiotu  Umowy z postanowień zawartych w niniejszym </w:t>
      </w:r>
      <w:r w:rsidR="00042A6B">
        <w:rPr>
          <w:rFonts w:ascii="Arial" w:hAnsi="Arial" w:cs="Arial"/>
          <w:color w:val="000000" w:themeColor="text1"/>
          <w:sz w:val="20"/>
          <w:szCs w:val="20"/>
          <w:lang w:bidi="ml-IN"/>
        </w:rPr>
        <w:t>dokumencie</w:t>
      </w:r>
      <w:r w:rsidRPr="00471883">
        <w:rPr>
          <w:rFonts w:ascii="Arial" w:hAnsi="Arial" w:cs="Arial"/>
          <w:color w:val="000000" w:themeColor="text1"/>
          <w:sz w:val="20"/>
          <w:szCs w:val="20"/>
          <w:lang w:bidi="ml-IN"/>
        </w:rPr>
        <w:t xml:space="preserve">, </w:t>
      </w:r>
      <w:r w:rsidRPr="00471883">
        <w:rPr>
          <w:rFonts w:ascii="Arial" w:hAnsi="Arial" w:cs="Arial"/>
          <w:sz w:val="20"/>
          <w:szCs w:val="20"/>
          <w:lang w:bidi="ml-IN"/>
        </w:rPr>
        <w:t xml:space="preserve">a także rażącego naruszenia przez </w:t>
      </w:r>
      <w:r w:rsidRPr="00471883">
        <w:rPr>
          <w:rFonts w:ascii="Arial" w:hAnsi="Arial" w:cs="Arial"/>
          <w:b/>
          <w:sz w:val="20"/>
          <w:szCs w:val="20"/>
          <w:lang w:bidi="ml-IN"/>
        </w:rPr>
        <w:t>Wykonawcę</w:t>
      </w:r>
      <w:r w:rsidRPr="00471883">
        <w:rPr>
          <w:rFonts w:ascii="Arial" w:hAnsi="Arial" w:cs="Arial"/>
          <w:sz w:val="20"/>
          <w:szCs w:val="20"/>
          <w:lang w:bidi="ml-IN"/>
        </w:rPr>
        <w:t xml:space="preserve"> lub osoby pracujące w jego imieniu przepisów ogólnie obowiązujących oraz regulacji wewnętrznych bezpieczeństwa i higieny pracy, ochrony przeciwpożarowej lub bezpieczeństwa procesowego,  </w:t>
      </w:r>
      <w:r w:rsidRPr="00471883">
        <w:rPr>
          <w:rFonts w:ascii="Arial" w:hAnsi="Arial" w:cs="Arial"/>
          <w:b/>
          <w:sz w:val="20"/>
          <w:szCs w:val="20"/>
          <w:lang w:bidi="ml-IN"/>
        </w:rPr>
        <w:t>Zamawiający</w:t>
      </w:r>
      <w:r w:rsidRPr="00471883">
        <w:rPr>
          <w:rFonts w:ascii="Arial" w:hAnsi="Arial" w:cs="Arial"/>
          <w:sz w:val="20"/>
          <w:szCs w:val="20"/>
          <w:lang w:bidi="ml-IN"/>
        </w:rPr>
        <w:t xml:space="preserve"> podejmie stosowne działania określone w Załączniku nr 6 do „Regulaminu – Wymagania Ogólne Bezpieczeństwa i Higieny Pracy w  ORLEN S.A.” – Taryfikator kar.</w:t>
      </w:r>
    </w:p>
    <w:p w14:paraId="36E8E441" w14:textId="5F9697D0" w:rsidR="00A03148" w:rsidRPr="00471883" w:rsidRDefault="00A03148" w:rsidP="00471883">
      <w:pPr>
        <w:rPr>
          <w:rFonts w:ascii="Arial" w:hAnsi="Arial" w:cs="Arial"/>
          <w:b/>
          <w:color w:val="000000" w:themeColor="text1"/>
        </w:rPr>
      </w:pPr>
    </w:p>
    <w:p w14:paraId="2F4AE92B" w14:textId="67DFF1F5" w:rsidR="00471883" w:rsidRDefault="00471883" w:rsidP="004835F0">
      <w:pPr>
        <w:spacing w:line="276" w:lineRule="auto"/>
        <w:rPr>
          <w:rFonts w:ascii="Arial" w:hAnsi="Arial" w:cs="Arial"/>
          <w:b/>
          <w:color w:val="000000" w:themeColor="text1"/>
        </w:rPr>
      </w:pPr>
    </w:p>
    <w:p w14:paraId="15522DF5" w14:textId="0CB9BD57" w:rsidR="00471883" w:rsidRDefault="00471883" w:rsidP="004835F0">
      <w:pPr>
        <w:spacing w:line="276" w:lineRule="auto"/>
        <w:rPr>
          <w:rFonts w:ascii="Arial" w:hAnsi="Arial" w:cs="Arial"/>
          <w:b/>
          <w:color w:val="000000" w:themeColor="text1"/>
        </w:rPr>
      </w:pPr>
    </w:p>
    <w:p w14:paraId="4CA161F6" w14:textId="6637EC69" w:rsidR="00471883" w:rsidRDefault="00471883" w:rsidP="004835F0">
      <w:pPr>
        <w:spacing w:line="276" w:lineRule="auto"/>
        <w:rPr>
          <w:rFonts w:ascii="Arial" w:hAnsi="Arial" w:cs="Arial"/>
          <w:b/>
          <w:color w:val="000000" w:themeColor="text1"/>
        </w:rPr>
      </w:pPr>
    </w:p>
    <w:p w14:paraId="0A757461" w14:textId="56FE66DB" w:rsidR="00471883" w:rsidRDefault="00471883" w:rsidP="004835F0">
      <w:pPr>
        <w:spacing w:line="276" w:lineRule="auto"/>
        <w:rPr>
          <w:rFonts w:ascii="Arial" w:hAnsi="Arial" w:cs="Arial"/>
          <w:b/>
          <w:color w:val="000000" w:themeColor="text1"/>
        </w:rPr>
      </w:pPr>
    </w:p>
    <w:p w14:paraId="78BCD38B" w14:textId="7F0C8297" w:rsidR="00471883" w:rsidRDefault="00471883" w:rsidP="004835F0">
      <w:pPr>
        <w:spacing w:line="276" w:lineRule="auto"/>
        <w:rPr>
          <w:rFonts w:ascii="Arial" w:hAnsi="Arial" w:cs="Arial"/>
          <w:b/>
          <w:color w:val="000000" w:themeColor="text1"/>
        </w:rPr>
      </w:pPr>
    </w:p>
    <w:p w14:paraId="1DFAC7E1" w14:textId="02B4724C" w:rsidR="00471883" w:rsidRDefault="00471883" w:rsidP="004835F0">
      <w:pPr>
        <w:spacing w:line="276" w:lineRule="auto"/>
        <w:rPr>
          <w:rFonts w:ascii="Arial" w:hAnsi="Arial" w:cs="Arial"/>
          <w:b/>
          <w:color w:val="000000" w:themeColor="text1"/>
        </w:rPr>
      </w:pPr>
    </w:p>
    <w:p w14:paraId="5F9176BF" w14:textId="6A855AE2" w:rsidR="00471883" w:rsidRDefault="00471883" w:rsidP="004835F0">
      <w:pPr>
        <w:spacing w:line="276" w:lineRule="auto"/>
        <w:rPr>
          <w:rFonts w:ascii="Arial" w:hAnsi="Arial" w:cs="Arial"/>
          <w:b/>
          <w:color w:val="000000" w:themeColor="text1"/>
        </w:rPr>
      </w:pPr>
    </w:p>
    <w:p w14:paraId="18FC8465" w14:textId="2A6FC692" w:rsidR="00471883" w:rsidRDefault="00471883" w:rsidP="004835F0">
      <w:pPr>
        <w:spacing w:line="276" w:lineRule="auto"/>
        <w:rPr>
          <w:rFonts w:ascii="Arial" w:hAnsi="Arial" w:cs="Arial"/>
          <w:b/>
          <w:color w:val="000000" w:themeColor="text1"/>
        </w:rPr>
      </w:pPr>
    </w:p>
    <w:p w14:paraId="1D21AB81" w14:textId="2FBD2CE3" w:rsidR="00471883" w:rsidRDefault="00471883" w:rsidP="004835F0">
      <w:pPr>
        <w:spacing w:line="276" w:lineRule="auto"/>
        <w:rPr>
          <w:rFonts w:ascii="Arial" w:hAnsi="Arial" w:cs="Arial"/>
          <w:b/>
          <w:color w:val="000000" w:themeColor="text1"/>
        </w:rPr>
      </w:pPr>
    </w:p>
    <w:p w14:paraId="076FBCB6" w14:textId="64A74717" w:rsidR="00471883" w:rsidRDefault="00471883" w:rsidP="004835F0">
      <w:pPr>
        <w:spacing w:line="276" w:lineRule="auto"/>
        <w:rPr>
          <w:rFonts w:ascii="Arial" w:hAnsi="Arial" w:cs="Arial"/>
          <w:b/>
          <w:color w:val="000000" w:themeColor="text1"/>
        </w:rPr>
      </w:pPr>
    </w:p>
    <w:p w14:paraId="005F274F" w14:textId="74C1890A" w:rsidR="00471883" w:rsidRDefault="00471883" w:rsidP="004835F0">
      <w:pPr>
        <w:spacing w:line="276" w:lineRule="auto"/>
        <w:rPr>
          <w:rFonts w:ascii="Arial" w:hAnsi="Arial" w:cs="Arial"/>
          <w:b/>
          <w:color w:val="000000" w:themeColor="text1"/>
        </w:rPr>
      </w:pPr>
    </w:p>
    <w:p w14:paraId="3FB339F9" w14:textId="43ECEB42" w:rsidR="004C279B" w:rsidRDefault="004C279B" w:rsidP="004835F0">
      <w:pPr>
        <w:spacing w:line="276" w:lineRule="auto"/>
        <w:rPr>
          <w:rFonts w:ascii="Arial" w:hAnsi="Arial" w:cs="Arial"/>
          <w:b/>
          <w:color w:val="000000" w:themeColor="text1"/>
        </w:rPr>
      </w:pPr>
    </w:p>
    <w:p w14:paraId="730A19E4" w14:textId="77777777" w:rsidR="008D7815" w:rsidRDefault="008D7815" w:rsidP="004835F0">
      <w:pPr>
        <w:spacing w:line="276" w:lineRule="auto"/>
        <w:rPr>
          <w:rFonts w:ascii="Arial" w:hAnsi="Arial" w:cs="Arial"/>
          <w:b/>
          <w:color w:val="000000" w:themeColor="text1"/>
        </w:rPr>
      </w:pPr>
    </w:p>
    <w:p w14:paraId="72C82405" w14:textId="3BADF456" w:rsidR="00471883" w:rsidRDefault="00471883" w:rsidP="004835F0">
      <w:pPr>
        <w:spacing w:line="276" w:lineRule="auto"/>
        <w:rPr>
          <w:rFonts w:ascii="Arial" w:hAnsi="Arial" w:cs="Arial"/>
          <w:b/>
          <w:color w:val="000000" w:themeColor="text1"/>
        </w:rPr>
      </w:pPr>
    </w:p>
    <w:p w14:paraId="42ADEE53" w14:textId="0A14BCBB" w:rsidR="00060084" w:rsidRPr="00060084" w:rsidRDefault="00060084" w:rsidP="00060084">
      <w:pPr>
        <w:spacing w:line="276" w:lineRule="auto"/>
        <w:jc w:val="right"/>
        <w:rPr>
          <w:rFonts w:ascii="Arial" w:hAnsi="Arial" w:cs="Arial"/>
          <w:b/>
          <w:color w:val="000000" w:themeColor="text1"/>
        </w:rPr>
      </w:pPr>
      <w:r w:rsidRPr="00060084">
        <w:rPr>
          <w:rFonts w:ascii="Arial" w:hAnsi="Arial" w:cs="Arial"/>
          <w:b/>
          <w:color w:val="000000" w:themeColor="text1"/>
        </w:rPr>
        <w:lastRenderedPageBreak/>
        <w:t xml:space="preserve">Załącznik nr </w:t>
      </w:r>
      <w:r w:rsidR="00184DA9">
        <w:rPr>
          <w:rFonts w:ascii="Arial" w:hAnsi="Arial" w:cs="Arial"/>
          <w:b/>
          <w:color w:val="000000" w:themeColor="text1"/>
        </w:rPr>
        <w:t>5</w:t>
      </w:r>
      <w:r w:rsidRPr="00060084">
        <w:rPr>
          <w:rFonts w:ascii="Arial" w:hAnsi="Arial" w:cs="Arial"/>
          <w:b/>
          <w:color w:val="000000" w:themeColor="text1"/>
        </w:rPr>
        <w:t xml:space="preserve"> </w:t>
      </w:r>
    </w:p>
    <w:p w14:paraId="4A978D77" w14:textId="6FD51131" w:rsidR="00060084" w:rsidRDefault="00060084" w:rsidP="007F34CE">
      <w:pPr>
        <w:spacing w:line="276" w:lineRule="auto"/>
        <w:jc w:val="right"/>
        <w:rPr>
          <w:rFonts w:ascii="Arial" w:hAnsi="Arial" w:cs="Arial"/>
          <w:b/>
          <w:color w:val="000000" w:themeColor="text1"/>
        </w:rPr>
      </w:pPr>
      <w:r w:rsidRPr="00060084">
        <w:rPr>
          <w:rFonts w:ascii="Arial" w:hAnsi="Arial" w:cs="Arial"/>
          <w:b/>
          <w:color w:val="000000" w:themeColor="text1"/>
        </w:rPr>
        <w:t>Własność intelektualna</w:t>
      </w:r>
    </w:p>
    <w:p w14:paraId="35E12B7F" w14:textId="77777777" w:rsidR="00060084" w:rsidRPr="00060084" w:rsidRDefault="00060084" w:rsidP="00060084">
      <w:pPr>
        <w:tabs>
          <w:tab w:val="left" w:pos="426"/>
        </w:tabs>
        <w:spacing w:after="160" w:line="360" w:lineRule="auto"/>
        <w:jc w:val="center"/>
        <w:rPr>
          <w:rFonts w:ascii="Arial" w:eastAsia="Calibri" w:hAnsi="Arial" w:cs="Arial"/>
          <w:b/>
          <w:bCs/>
          <w:color w:val="000000"/>
          <w:sz w:val="22"/>
          <w:szCs w:val="22"/>
        </w:rPr>
      </w:pPr>
      <w:r w:rsidRPr="00060084">
        <w:rPr>
          <w:rFonts w:ascii="Arial" w:eastAsia="Calibri" w:hAnsi="Arial" w:cs="Arial"/>
          <w:b/>
          <w:bCs/>
          <w:color w:val="000000"/>
          <w:sz w:val="22"/>
          <w:szCs w:val="22"/>
        </w:rPr>
        <w:t>Artykuł VII Ogólnych Warunków</w:t>
      </w:r>
    </w:p>
    <w:p w14:paraId="1A4E6541" w14:textId="77777777" w:rsidR="00060084" w:rsidRPr="00060084" w:rsidRDefault="00060084" w:rsidP="00060084">
      <w:pPr>
        <w:spacing w:after="160" w:line="259" w:lineRule="auto"/>
        <w:ind w:left="2124" w:firstLine="708"/>
        <w:rPr>
          <w:rFonts w:ascii="Arial" w:eastAsia="Calibri" w:hAnsi="Arial" w:cs="Arial"/>
          <w:b/>
          <w:sz w:val="24"/>
          <w:szCs w:val="24"/>
          <w:lang w:eastAsia="en-US"/>
        </w:rPr>
      </w:pPr>
      <w:r w:rsidRPr="00060084">
        <w:rPr>
          <w:rFonts w:ascii="Arial" w:eastAsia="Calibri" w:hAnsi="Arial" w:cs="Arial"/>
          <w:b/>
          <w:sz w:val="24"/>
          <w:szCs w:val="24"/>
          <w:lang w:eastAsia="en-US"/>
        </w:rPr>
        <w:t>WŁASNOŚĆ INTELEKTUALNA</w:t>
      </w:r>
    </w:p>
    <w:p w14:paraId="4C8F3858"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60084">
        <w:rPr>
          <w:rFonts w:ascii="Arial" w:eastAsia="Calibri" w:hAnsi="Arial" w:cs="Arial"/>
          <w:lang w:eastAsia="en-US"/>
        </w:rPr>
        <w:t>t.j</w:t>
      </w:r>
      <w:proofErr w:type="spellEnd"/>
      <w:r w:rsidRPr="00060084">
        <w:rPr>
          <w:rFonts w:ascii="Arial" w:eastAsia="Calibri" w:hAnsi="Arial" w:cs="Arial"/>
          <w:lang w:eastAsia="en-US"/>
        </w:rPr>
        <w:t xml:space="preserve">. Dz.U. z 2022 r. poz. 2509 z </w:t>
      </w:r>
      <w:proofErr w:type="spellStart"/>
      <w:r w:rsidRPr="00060084">
        <w:rPr>
          <w:rFonts w:ascii="Arial" w:eastAsia="Calibri" w:hAnsi="Arial" w:cs="Arial"/>
          <w:lang w:eastAsia="en-US"/>
        </w:rPr>
        <w:t>późn</w:t>
      </w:r>
      <w:proofErr w:type="spellEnd"/>
      <w:r w:rsidRPr="00060084">
        <w:rPr>
          <w:rFonts w:ascii="Arial" w:eastAsia="Calibri" w:hAnsi="Arial" w:cs="Arial"/>
          <w:lang w:eastAsia="en-US"/>
        </w:rPr>
        <w:t>. zm.) (dalej: „</w:t>
      </w:r>
      <w:r w:rsidRPr="00060084">
        <w:rPr>
          <w:rFonts w:ascii="Arial" w:eastAsia="Calibri" w:hAnsi="Arial" w:cs="Arial"/>
          <w:b/>
          <w:lang w:eastAsia="en-US"/>
        </w:rPr>
        <w:t>Utwór</w:t>
      </w:r>
      <w:r w:rsidRPr="00060084">
        <w:rPr>
          <w:rFonts w:ascii="Arial" w:eastAsia="Calibri" w:hAnsi="Arial" w:cs="Arial"/>
          <w:lang w:eastAsia="en-US"/>
        </w:rPr>
        <w:t>” lub „</w:t>
      </w:r>
      <w:r w:rsidRPr="00060084">
        <w:rPr>
          <w:rFonts w:ascii="Arial" w:eastAsia="Calibri" w:hAnsi="Arial" w:cs="Arial"/>
          <w:b/>
          <w:lang w:eastAsia="en-US"/>
        </w:rPr>
        <w:t>Utwory</w:t>
      </w:r>
      <w:r w:rsidRPr="00060084">
        <w:rPr>
          <w:rFonts w:ascii="Arial" w:eastAsia="Calibri" w:hAnsi="Arial" w:cs="Arial"/>
          <w:lang w:eastAsia="en-US"/>
        </w:rPr>
        <w:t>”), najpóźniej z chwilą przekazania każdego Utworu Zamawiającemu.</w:t>
      </w:r>
    </w:p>
    <w:p w14:paraId="2D71579E"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703B2575"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2818EA46"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wprowadzenie do obrotu oryginału lub egzemplarzy Utworu, najem i użyczanie;</w:t>
      </w:r>
    </w:p>
    <w:p w14:paraId="5EE04124"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wielokrotne wprowadzenie do pamięci komputera, sieci komputerowych, w tym w szczególności Internetu lub sieci wewnętrznej Intranet;</w:t>
      </w:r>
    </w:p>
    <w:p w14:paraId="5C2FE761"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34CC6442"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wykorzystanie Utworu do celów promocyjnych lub marketingowych;</w:t>
      </w:r>
    </w:p>
    <w:p w14:paraId="202F00A9"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wielokrotne wystawienie i wyświetlanie;</w:t>
      </w:r>
    </w:p>
    <w:p w14:paraId="46390E37"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inne wielokrotne publiczne udostępnianie w dowolny sposób, tak, aby każdy miał dostęp do Utworu w wybranym przez siebie miejscu i czasie;</w:t>
      </w:r>
    </w:p>
    <w:p w14:paraId="15E31E03"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swobodna ingerencja w treść i formę Utworów oraz rozpowszechnianie zmienionych w ten sposób Utworów w dowolny sposób i dowolnymi środkami;</w:t>
      </w:r>
    </w:p>
    <w:p w14:paraId="45031E40"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opracowywanie całości lub jakiejkolwiek części Utworu i wykorzystywanie opracowania na znanych w chwili zawarcia Umowy polach eksploatacji;</w:t>
      </w:r>
    </w:p>
    <w:p w14:paraId="23AC49D4"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wykorzystanie Utworu do prowadzenia dalszych prac, w tym prac naukowych, konstrukcyjnych, budowlanych, technologicznych i innych związanych z prowadzoną przez Zamawiającego i spółki z GK ORLEN działalnością;</w:t>
      </w:r>
    </w:p>
    <w:p w14:paraId="239915EC"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wykorzystanie Utworu w celu złożenia go w organach administracji, urzędach, sądach zgodnie z uznaniem Zamawiającego;</w:t>
      </w:r>
    </w:p>
    <w:p w14:paraId="42EAB249"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korzystanie z Utworu w celu uzyskania pozwoleń, decyzji administracyjnych, zgód i innych podobnych instrumentów;</w:t>
      </w:r>
    </w:p>
    <w:p w14:paraId="40C67329"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wykorzystanie Utworu do produkcji, dystrybucji, transportu, sprzedaży towarów;</w:t>
      </w:r>
    </w:p>
    <w:p w14:paraId="183CC12A"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lastRenderedPageBreak/>
        <w:t>wykorzystanie Utworu, w jakikolwiek sposób, przed Urzędem Patentowym RP lub innym właściwym urzędem, w szczególności w celu uzyskania patentu na wynalazek, prawa ochronnego na wzór użytkowy lub prawa z rejestracji na wzór przemysłowy;</w:t>
      </w:r>
    </w:p>
    <w:p w14:paraId="6DCB36DB"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28045E28"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wykorzystanie Utworu w przyszłych postępowaniach ofertowych i zakupowych prowadzonych przez Zamawiającego.</w:t>
      </w:r>
    </w:p>
    <w:p w14:paraId="4A9CDBE7"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 odniesieniu do Utworów będących oprogramowaniem przeniesienie na ORLEN autorskich praw majątkowych, o których mowa w ust. 2 powyżej, nastąpi na następujących polach eksploatacji:</w:t>
      </w:r>
    </w:p>
    <w:p w14:paraId="7EAD0FAC"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stosowanie, wyświetlanie, przechowywanie i przekazywanie dowolnymi środkami i w dowolnej formie;</w:t>
      </w:r>
    </w:p>
    <w:p w14:paraId="503F22C2"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trwałe lub czasowe utrwalanie i zwielokrotnianie oprogramowania w całości lub w części dowolnymi środkami i w dowolnej formie oraz dowolne korzystanie i rozporządzanie kopiami oprogramowania;</w:t>
      </w:r>
    </w:p>
    <w:p w14:paraId="21254E43"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2F381564"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wprowadzanie do obrotu, użyczanie, najem oraz udzielanie licencji w odniesieniu do oprogramowania, kopii oprogramowania oraz wersji zmienionych na wszystkich wymienionych polach eksploatacji;</w:t>
      </w:r>
    </w:p>
    <w:p w14:paraId="159967E2" w14:textId="77777777" w:rsidR="00060084" w:rsidRPr="00060084" w:rsidRDefault="00060084" w:rsidP="00112397">
      <w:pPr>
        <w:numPr>
          <w:ilvl w:val="1"/>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rozpowszechnianie oprogramowania oraz jego kopii, w tym wersji zmienionych w całości lub w części dowolnymi środkami i w dowolnej formie, w tym w sieci Internet oraz w innych sieciach teleinformatycznych.</w:t>
      </w:r>
    </w:p>
    <w:p w14:paraId="393318AD"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78467AF0"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42E73E13"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w:t>
      </w:r>
      <w:r w:rsidRPr="00060084">
        <w:rPr>
          <w:rFonts w:ascii="Arial" w:eastAsia="Calibri" w:hAnsi="Arial" w:cs="Arial"/>
          <w:lang w:eastAsia="en-US"/>
        </w:rPr>
        <w:lastRenderedPageBreak/>
        <w:t>oraz zezwalania osobom trzecim na wykonywanie zależnych praw autorskich, Zamawiający może przenieść na inne osoby wedle swojego uznania.</w:t>
      </w:r>
    </w:p>
    <w:p w14:paraId="3C454687"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60084">
        <w:rPr>
          <w:rFonts w:ascii="Calibri" w:eastAsia="Calibri" w:hAnsi="Calibri"/>
          <w:lang w:eastAsia="en-US"/>
        </w:rPr>
        <w:t xml:space="preserve"> </w:t>
      </w:r>
      <w:r w:rsidRPr="00060084">
        <w:rPr>
          <w:rFonts w:ascii="Arial" w:eastAsia="Calibri" w:hAnsi="Arial" w:cs="Arial"/>
          <w:lang w:eastAsia="en-US"/>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60084">
        <w:rPr>
          <w:rFonts w:ascii="Calibri" w:eastAsia="Calibri" w:hAnsi="Calibri"/>
          <w:lang w:eastAsia="en-US"/>
        </w:rPr>
        <w:t xml:space="preserve"> </w:t>
      </w:r>
      <w:r w:rsidRPr="00060084">
        <w:rPr>
          <w:rFonts w:ascii="Arial" w:eastAsia="Calibri" w:hAnsi="Arial" w:cs="Arial"/>
          <w:lang w:eastAsia="en-US"/>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48AF8AE6"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11707BF0"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Strony postanawiają, że Zamawiający nabywa w ramach Wynagrodzenia własność przekazanych egzemplarzy Utworu i wszelkich nośników, na których został utrwalony, z chwilą przekazania Zamawiającemu każdego takiego nośnika lub egzemplarza.</w:t>
      </w:r>
    </w:p>
    <w:p w14:paraId="234F6C9F"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3906DFB6"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t>
      </w:r>
      <w:r w:rsidRPr="00060084">
        <w:rPr>
          <w:rFonts w:ascii="Arial" w:eastAsia="Calibri" w:hAnsi="Arial" w:cs="Arial"/>
          <w:lang w:eastAsia="en-US"/>
        </w:rPr>
        <w:lastRenderedPageBreak/>
        <w:t>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57C11BB0"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W celu uniknięcia wątpliwości ani Zamawiający, ani żaden każdoczesny uprawniony z tytułu majątkowych praw autorskich do Utworu nie ma obowiązku rozpowszechniania Utworu.</w:t>
      </w:r>
    </w:p>
    <w:p w14:paraId="26500F39"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6864C0D7"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W ramach Wynagrodzenia, w zakresie, w jakim Utwory stanowią bazy danych niechronione ww. ustawą o prawie autorskim i prawach pokrewnych, ale chronione prawem </w:t>
      </w:r>
      <w:proofErr w:type="spellStart"/>
      <w:r w:rsidRPr="00060084">
        <w:rPr>
          <w:rFonts w:ascii="Arial" w:eastAsia="Calibri" w:hAnsi="Arial" w:cs="Arial"/>
          <w:i/>
          <w:lang w:eastAsia="en-US"/>
        </w:rPr>
        <w:t>sui</w:t>
      </w:r>
      <w:proofErr w:type="spellEnd"/>
      <w:r w:rsidRPr="00060084">
        <w:rPr>
          <w:rFonts w:ascii="Arial" w:eastAsia="Calibri" w:hAnsi="Arial" w:cs="Arial"/>
          <w:i/>
          <w:lang w:eastAsia="en-US"/>
        </w:rPr>
        <w:t xml:space="preserve"> </w:t>
      </w:r>
      <w:proofErr w:type="spellStart"/>
      <w:r w:rsidRPr="00060084">
        <w:rPr>
          <w:rFonts w:ascii="Arial" w:eastAsia="Calibri" w:hAnsi="Arial" w:cs="Arial"/>
          <w:i/>
          <w:lang w:eastAsia="en-US"/>
        </w:rPr>
        <w:t>generis</w:t>
      </w:r>
      <w:proofErr w:type="spellEnd"/>
      <w:r w:rsidRPr="00060084">
        <w:rPr>
          <w:rFonts w:ascii="Arial" w:eastAsia="Calibri" w:hAnsi="Arial" w:cs="Arial"/>
          <w:lang w:eastAsia="en-US"/>
        </w:rPr>
        <w:t xml:space="preserve"> na gruncie ustawy o ochronie baz danych z dnia 27 lipca 2001 r. (</w:t>
      </w:r>
      <w:proofErr w:type="spellStart"/>
      <w:r w:rsidRPr="00060084">
        <w:rPr>
          <w:rFonts w:ascii="Arial" w:eastAsia="Calibri" w:hAnsi="Arial" w:cs="Arial"/>
          <w:lang w:eastAsia="en-US"/>
        </w:rPr>
        <w:t>t.j</w:t>
      </w:r>
      <w:proofErr w:type="spellEnd"/>
      <w:r w:rsidRPr="00060084">
        <w:rPr>
          <w:rFonts w:ascii="Arial" w:eastAsia="Calibri" w:hAnsi="Arial" w:cs="Arial"/>
          <w:lang w:eastAsia="en-US"/>
        </w:rPr>
        <w:t xml:space="preserve">. Dz.U. z 2021 r. poz. 386 z </w:t>
      </w:r>
      <w:proofErr w:type="spellStart"/>
      <w:r w:rsidRPr="00060084">
        <w:rPr>
          <w:rFonts w:ascii="Arial" w:eastAsia="Calibri" w:hAnsi="Arial" w:cs="Arial"/>
          <w:lang w:eastAsia="en-US"/>
        </w:rPr>
        <w:t>późn</w:t>
      </w:r>
      <w:proofErr w:type="spellEnd"/>
      <w:r w:rsidRPr="00060084">
        <w:rPr>
          <w:rFonts w:ascii="Arial" w:eastAsia="Calibri" w:hAnsi="Arial" w:cs="Arial"/>
          <w:lang w:eastAsia="en-US"/>
        </w:rPr>
        <w:t xml:space="preserve">. zm.), Zamawiający ma prawo do pobierania tych danych oraz prawo do ich wtórnego wykorzystywania. W odniesieniu do ww. baz danych odpowiednie zastosowanie ma ust. 7 powyżej. </w:t>
      </w:r>
    </w:p>
    <w:p w14:paraId="7C46EEB7"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60084">
        <w:rPr>
          <w:rFonts w:ascii="Arial" w:eastAsia="Calibri" w:hAnsi="Arial" w:cs="Arial"/>
          <w:lang w:eastAsia="en-US"/>
        </w:rPr>
        <w:t>t.j</w:t>
      </w:r>
      <w:proofErr w:type="spellEnd"/>
      <w:r w:rsidRPr="00060084">
        <w:rPr>
          <w:rFonts w:ascii="Arial" w:eastAsia="Calibri" w:hAnsi="Arial" w:cs="Arial"/>
          <w:lang w:eastAsia="en-US"/>
        </w:rPr>
        <w:t xml:space="preserve">. Dz.U. z 2023 r. poz. 1170 z </w:t>
      </w:r>
      <w:proofErr w:type="spellStart"/>
      <w:r w:rsidRPr="00060084">
        <w:rPr>
          <w:rFonts w:ascii="Arial" w:eastAsia="Calibri" w:hAnsi="Arial" w:cs="Arial"/>
          <w:lang w:eastAsia="en-US"/>
        </w:rPr>
        <w:t>późn</w:t>
      </w:r>
      <w:proofErr w:type="spellEnd"/>
      <w:r w:rsidRPr="00060084">
        <w:rPr>
          <w:rFonts w:ascii="Arial" w:eastAsia="Calibri" w:hAnsi="Arial" w:cs="Arial"/>
          <w:lang w:eastAsia="en-US"/>
        </w:rPr>
        <w:t>. zm., dalej jako: „</w:t>
      </w:r>
      <w:proofErr w:type="spellStart"/>
      <w:r w:rsidRPr="00060084">
        <w:rPr>
          <w:rFonts w:ascii="Arial" w:eastAsia="Calibri" w:hAnsi="Arial" w:cs="Arial"/>
          <w:b/>
          <w:lang w:eastAsia="en-US"/>
        </w:rPr>
        <w:t>pwp</w:t>
      </w:r>
      <w:proofErr w:type="spellEnd"/>
      <w:r w:rsidRPr="00060084">
        <w:rPr>
          <w:rFonts w:ascii="Arial" w:eastAsia="Calibri" w:hAnsi="Arial" w:cs="Arial"/>
          <w:lang w:eastAsia="en-US"/>
        </w:rPr>
        <w:t>”), lub mogące podlegać ochronie jako know-how (dalej jako: „</w:t>
      </w:r>
      <w:r w:rsidRPr="00060084">
        <w:rPr>
          <w:rFonts w:ascii="Arial" w:eastAsia="Calibri" w:hAnsi="Arial" w:cs="Arial"/>
          <w:b/>
          <w:lang w:eastAsia="en-US"/>
        </w:rPr>
        <w:t>Rezultaty</w:t>
      </w:r>
      <w:r w:rsidRPr="00060084">
        <w:rPr>
          <w:rFonts w:ascii="Arial" w:eastAsia="Calibri" w:hAnsi="Arial" w:cs="Arial"/>
          <w:lang w:eastAsia="en-US"/>
        </w:rPr>
        <w:t xml:space="preserve">”), Strony postanawiają, że wszelkie prawa do tych Rezultatów będą przysługiwać Zamawiającemu. </w:t>
      </w:r>
    </w:p>
    <w:p w14:paraId="4840D0ED"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Na podstawie Umowy, w ramach określonego w niej Wynagrodzenia, stosowanie do regulacji art. 11 ust. 4 </w:t>
      </w:r>
      <w:proofErr w:type="spellStart"/>
      <w:r w:rsidRPr="00060084">
        <w:rPr>
          <w:rFonts w:ascii="Arial" w:eastAsia="Calibri" w:hAnsi="Arial" w:cs="Arial"/>
          <w:lang w:eastAsia="en-US"/>
        </w:rPr>
        <w:t>pwp</w:t>
      </w:r>
      <w:proofErr w:type="spellEnd"/>
      <w:r w:rsidRPr="00060084">
        <w:rPr>
          <w:rFonts w:ascii="Arial" w:eastAsia="Calibri" w:hAnsi="Arial" w:cs="Arial"/>
          <w:lang w:eastAsia="en-US"/>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60084">
        <w:rPr>
          <w:rFonts w:ascii="Arial" w:eastAsia="Calibri" w:hAnsi="Arial" w:cs="Arial"/>
          <w:lang w:eastAsia="en-US"/>
        </w:rPr>
        <w:t>pwp</w:t>
      </w:r>
      <w:proofErr w:type="spellEnd"/>
      <w:r w:rsidRPr="00060084">
        <w:rPr>
          <w:rFonts w:ascii="Arial" w:eastAsia="Calibri" w:hAnsi="Arial" w:cs="Arial"/>
          <w:lang w:eastAsia="en-US"/>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99BE40B"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Strony postanawiają, że art. 22 i 23 </w:t>
      </w:r>
      <w:proofErr w:type="spellStart"/>
      <w:r w:rsidRPr="00060084">
        <w:rPr>
          <w:rFonts w:ascii="Arial" w:eastAsia="Calibri" w:hAnsi="Arial" w:cs="Arial"/>
          <w:lang w:eastAsia="en-US"/>
        </w:rPr>
        <w:t>pwp</w:t>
      </w:r>
      <w:proofErr w:type="spellEnd"/>
      <w:r w:rsidRPr="00060084">
        <w:rPr>
          <w:rFonts w:ascii="Arial" w:eastAsia="Calibri" w:hAnsi="Arial" w:cs="Arial"/>
          <w:lang w:eastAsia="en-US"/>
        </w:rPr>
        <w:t xml:space="preserve"> nie mają zastosowania do relacji między Stronami Umowy, a wszelkie roszczenia twórców Rezultatów zostały lub zostaną zaspokojone przez Wykonawcę.</w:t>
      </w:r>
    </w:p>
    <w:p w14:paraId="6C8872EE"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60084">
        <w:rPr>
          <w:rFonts w:ascii="Arial" w:eastAsia="Calibri" w:hAnsi="Arial" w:cs="Arial"/>
          <w:lang w:eastAsia="en-US"/>
        </w:rPr>
        <w:t>know</w:t>
      </w:r>
      <w:proofErr w:type="spellEnd"/>
      <w:r w:rsidRPr="00060084">
        <w:rPr>
          <w:rFonts w:ascii="Arial" w:eastAsia="Calibri" w:hAnsi="Arial" w:cs="Arial"/>
          <w:lang w:eastAsia="en-US"/>
        </w:rPr>
        <w:t>–</w:t>
      </w:r>
      <w:proofErr w:type="spellStart"/>
      <w:r w:rsidRPr="00060084">
        <w:rPr>
          <w:rFonts w:ascii="Arial" w:eastAsia="Calibri" w:hAnsi="Arial" w:cs="Arial"/>
          <w:lang w:eastAsia="en-US"/>
        </w:rPr>
        <w:t>how</w:t>
      </w:r>
      <w:proofErr w:type="spellEnd"/>
      <w:r w:rsidRPr="00060084">
        <w:rPr>
          <w:rFonts w:ascii="Arial" w:eastAsia="Calibri" w:hAnsi="Arial" w:cs="Arial"/>
          <w:lang w:eastAsia="en-US"/>
        </w:rPr>
        <w:t>, zgodnie ze swobodnym uznaniem Zamawiającego (także poprzez rozporządzanie ww. prawem).</w:t>
      </w:r>
    </w:p>
    <w:p w14:paraId="49ADF4E5"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60084">
        <w:rPr>
          <w:rFonts w:ascii="Arial" w:eastAsia="Calibri" w:hAnsi="Arial" w:cs="Arial"/>
          <w:lang w:eastAsia="en-US"/>
        </w:rPr>
        <w:t>pwp</w:t>
      </w:r>
      <w:proofErr w:type="spellEnd"/>
      <w:r w:rsidRPr="00060084">
        <w:rPr>
          <w:rFonts w:ascii="Arial" w:eastAsia="Calibri" w:hAnsi="Arial" w:cs="Arial"/>
          <w:lang w:eastAsia="en-US"/>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w:t>
      </w:r>
      <w:r w:rsidRPr="00060084">
        <w:rPr>
          <w:rFonts w:ascii="Arial" w:eastAsia="Calibri" w:hAnsi="Arial" w:cs="Arial"/>
          <w:lang w:eastAsia="en-US"/>
        </w:rPr>
        <w:lastRenderedPageBreak/>
        <w:t xml:space="preserve">stwierdzenia naruszenia praw osób trzecich lub obowiązku zapłaty wynagrodzenia, o którym mowa w art. 22 i 23 </w:t>
      </w:r>
      <w:proofErr w:type="spellStart"/>
      <w:r w:rsidRPr="00060084">
        <w:rPr>
          <w:rFonts w:ascii="Arial" w:eastAsia="Calibri" w:hAnsi="Arial" w:cs="Arial"/>
          <w:lang w:eastAsia="en-US"/>
        </w:rPr>
        <w:t>pwp</w:t>
      </w:r>
      <w:proofErr w:type="spellEnd"/>
      <w:r w:rsidRPr="00060084">
        <w:rPr>
          <w:rFonts w:ascii="Arial" w:eastAsia="Calibri" w:hAnsi="Arial" w:cs="Arial"/>
          <w:lang w:eastAsia="en-US"/>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3198C657"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4CFDC694" w14:textId="77777777" w:rsidR="00060084" w:rsidRPr="00060084" w:rsidRDefault="00060084" w:rsidP="00112397">
      <w:pPr>
        <w:numPr>
          <w:ilvl w:val="0"/>
          <w:numId w:val="18"/>
        </w:numPr>
        <w:spacing w:after="160" w:line="259" w:lineRule="auto"/>
        <w:contextualSpacing/>
        <w:jc w:val="both"/>
        <w:rPr>
          <w:rFonts w:ascii="Arial" w:eastAsia="Calibri" w:hAnsi="Arial" w:cs="Arial"/>
          <w:lang w:eastAsia="en-US"/>
        </w:rPr>
      </w:pPr>
      <w:r w:rsidRPr="00060084">
        <w:rPr>
          <w:rFonts w:ascii="Arial" w:eastAsia="Calibri" w:hAnsi="Arial" w:cs="Arial"/>
          <w:lang w:eastAsia="en-US"/>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2D1FEB5D" w14:textId="77777777" w:rsidR="00060084" w:rsidRPr="00676FD9" w:rsidRDefault="00060084" w:rsidP="002B28A1">
      <w:pPr>
        <w:spacing w:line="276" w:lineRule="auto"/>
        <w:jc w:val="right"/>
        <w:rPr>
          <w:rFonts w:ascii="Arial" w:hAnsi="Arial" w:cs="Arial"/>
          <w:b/>
          <w:color w:val="000000" w:themeColor="text1"/>
        </w:rPr>
      </w:pPr>
    </w:p>
    <w:p w14:paraId="3F8F6774" w14:textId="77777777" w:rsidR="00060084" w:rsidRPr="00676FD9" w:rsidRDefault="00060084" w:rsidP="002B28A1">
      <w:pPr>
        <w:spacing w:line="276" w:lineRule="auto"/>
        <w:jc w:val="right"/>
        <w:rPr>
          <w:rFonts w:ascii="Arial" w:hAnsi="Arial" w:cs="Arial"/>
          <w:b/>
          <w:color w:val="000000" w:themeColor="text1"/>
        </w:rPr>
      </w:pPr>
    </w:p>
    <w:p w14:paraId="136467E8" w14:textId="77777777" w:rsidR="00060084" w:rsidRPr="00676FD9" w:rsidRDefault="00060084" w:rsidP="002B28A1">
      <w:pPr>
        <w:spacing w:line="276" w:lineRule="auto"/>
        <w:jc w:val="right"/>
        <w:rPr>
          <w:rFonts w:ascii="Arial" w:hAnsi="Arial" w:cs="Arial"/>
          <w:b/>
          <w:color w:val="000000" w:themeColor="text1"/>
        </w:rPr>
      </w:pPr>
    </w:p>
    <w:p w14:paraId="3D50575A" w14:textId="77777777" w:rsidR="00060084" w:rsidRPr="00676FD9" w:rsidRDefault="00060084" w:rsidP="002B28A1">
      <w:pPr>
        <w:spacing w:line="276" w:lineRule="auto"/>
        <w:jc w:val="right"/>
        <w:rPr>
          <w:rFonts w:ascii="Arial" w:hAnsi="Arial" w:cs="Arial"/>
          <w:b/>
          <w:color w:val="000000" w:themeColor="text1"/>
        </w:rPr>
      </w:pPr>
    </w:p>
    <w:p w14:paraId="38673638" w14:textId="77777777" w:rsidR="00060084" w:rsidRDefault="00060084" w:rsidP="002B28A1">
      <w:pPr>
        <w:spacing w:line="276" w:lineRule="auto"/>
        <w:jc w:val="right"/>
        <w:rPr>
          <w:rFonts w:ascii="Arial" w:hAnsi="Arial" w:cs="Arial"/>
          <w:b/>
          <w:color w:val="000000" w:themeColor="text1"/>
        </w:rPr>
      </w:pPr>
    </w:p>
    <w:p w14:paraId="5F70C289" w14:textId="77777777" w:rsidR="00060084" w:rsidRDefault="00060084" w:rsidP="002B28A1">
      <w:pPr>
        <w:spacing w:line="276" w:lineRule="auto"/>
        <w:jc w:val="right"/>
        <w:rPr>
          <w:rFonts w:ascii="Arial" w:hAnsi="Arial" w:cs="Arial"/>
          <w:b/>
          <w:color w:val="000000" w:themeColor="text1"/>
        </w:rPr>
      </w:pPr>
    </w:p>
    <w:p w14:paraId="5C354A40" w14:textId="77777777" w:rsidR="00060084" w:rsidRDefault="00060084" w:rsidP="002B28A1">
      <w:pPr>
        <w:spacing w:line="276" w:lineRule="auto"/>
        <w:jc w:val="right"/>
        <w:rPr>
          <w:rFonts w:ascii="Arial" w:hAnsi="Arial" w:cs="Arial"/>
          <w:b/>
          <w:color w:val="000000" w:themeColor="text1"/>
        </w:rPr>
      </w:pPr>
    </w:p>
    <w:p w14:paraId="3BC3DC07" w14:textId="599F3C22" w:rsidR="00060084" w:rsidRDefault="00060084" w:rsidP="002B28A1">
      <w:pPr>
        <w:spacing w:line="276" w:lineRule="auto"/>
        <w:jc w:val="right"/>
        <w:rPr>
          <w:rFonts w:ascii="Arial" w:hAnsi="Arial" w:cs="Arial"/>
          <w:b/>
          <w:color w:val="000000" w:themeColor="text1"/>
        </w:rPr>
      </w:pPr>
    </w:p>
    <w:p w14:paraId="4CD2B862" w14:textId="6545A0A0" w:rsidR="00676FD9" w:rsidRDefault="00676FD9" w:rsidP="002B28A1">
      <w:pPr>
        <w:spacing w:line="276" w:lineRule="auto"/>
        <w:jc w:val="right"/>
        <w:rPr>
          <w:rFonts w:ascii="Arial" w:hAnsi="Arial" w:cs="Arial"/>
          <w:b/>
          <w:color w:val="000000" w:themeColor="text1"/>
        </w:rPr>
      </w:pPr>
    </w:p>
    <w:p w14:paraId="3B300127" w14:textId="2EF5505C" w:rsidR="00676FD9" w:rsidRDefault="00676FD9" w:rsidP="002B28A1">
      <w:pPr>
        <w:spacing w:line="276" w:lineRule="auto"/>
        <w:jc w:val="right"/>
        <w:rPr>
          <w:rFonts w:ascii="Arial" w:hAnsi="Arial" w:cs="Arial"/>
          <w:b/>
          <w:color w:val="000000" w:themeColor="text1"/>
        </w:rPr>
      </w:pPr>
    </w:p>
    <w:p w14:paraId="1418AFF8" w14:textId="0FF77F7A" w:rsidR="00676FD9" w:rsidRDefault="00676FD9" w:rsidP="002B28A1">
      <w:pPr>
        <w:spacing w:line="276" w:lineRule="auto"/>
        <w:jc w:val="right"/>
        <w:rPr>
          <w:rFonts w:ascii="Arial" w:hAnsi="Arial" w:cs="Arial"/>
          <w:b/>
          <w:color w:val="000000" w:themeColor="text1"/>
        </w:rPr>
      </w:pPr>
    </w:p>
    <w:p w14:paraId="24E21E0C" w14:textId="5244EB6C" w:rsidR="00676FD9" w:rsidRDefault="00676FD9" w:rsidP="002B28A1">
      <w:pPr>
        <w:spacing w:line="276" w:lineRule="auto"/>
        <w:jc w:val="right"/>
        <w:rPr>
          <w:rFonts w:ascii="Arial" w:hAnsi="Arial" w:cs="Arial"/>
          <w:b/>
          <w:color w:val="000000" w:themeColor="text1"/>
        </w:rPr>
      </w:pPr>
    </w:p>
    <w:p w14:paraId="390866A7" w14:textId="1DC540EC" w:rsidR="00676FD9" w:rsidRDefault="00676FD9" w:rsidP="002B28A1">
      <w:pPr>
        <w:spacing w:line="276" w:lineRule="auto"/>
        <w:jc w:val="right"/>
        <w:rPr>
          <w:rFonts w:ascii="Arial" w:hAnsi="Arial" w:cs="Arial"/>
          <w:b/>
          <w:color w:val="000000" w:themeColor="text1"/>
        </w:rPr>
      </w:pPr>
    </w:p>
    <w:p w14:paraId="33586884" w14:textId="7B4C5734" w:rsidR="00676FD9" w:rsidRDefault="00676FD9" w:rsidP="002B28A1">
      <w:pPr>
        <w:spacing w:line="276" w:lineRule="auto"/>
        <w:jc w:val="right"/>
        <w:rPr>
          <w:rFonts w:ascii="Arial" w:hAnsi="Arial" w:cs="Arial"/>
          <w:b/>
          <w:color w:val="000000" w:themeColor="text1"/>
        </w:rPr>
      </w:pPr>
    </w:p>
    <w:p w14:paraId="3ABA6BCA" w14:textId="5ACC4B3B" w:rsidR="00676FD9" w:rsidRDefault="00676FD9" w:rsidP="002B28A1">
      <w:pPr>
        <w:spacing w:line="276" w:lineRule="auto"/>
        <w:jc w:val="right"/>
        <w:rPr>
          <w:rFonts w:ascii="Arial" w:hAnsi="Arial" w:cs="Arial"/>
          <w:b/>
          <w:color w:val="000000" w:themeColor="text1"/>
        </w:rPr>
      </w:pPr>
    </w:p>
    <w:p w14:paraId="6A6EEBC6" w14:textId="293A9418" w:rsidR="00676FD9" w:rsidRDefault="00676FD9" w:rsidP="002B28A1">
      <w:pPr>
        <w:spacing w:line="276" w:lineRule="auto"/>
        <w:jc w:val="right"/>
        <w:rPr>
          <w:rFonts w:ascii="Arial" w:hAnsi="Arial" w:cs="Arial"/>
          <w:b/>
          <w:color w:val="000000" w:themeColor="text1"/>
        </w:rPr>
      </w:pPr>
    </w:p>
    <w:p w14:paraId="47502746" w14:textId="0B199AAC" w:rsidR="00676FD9" w:rsidRDefault="00676FD9" w:rsidP="002B28A1">
      <w:pPr>
        <w:spacing w:line="276" w:lineRule="auto"/>
        <w:jc w:val="right"/>
        <w:rPr>
          <w:rFonts w:ascii="Arial" w:hAnsi="Arial" w:cs="Arial"/>
          <w:b/>
          <w:color w:val="000000" w:themeColor="text1"/>
        </w:rPr>
      </w:pPr>
    </w:p>
    <w:p w14:paraId="704F5E8C" w14:textId="4771CF9E" w:rsidR="00676FD9" w:rsidRDefault="00676FD9" w:rsidP="002B28A1">
      <w:pPr>
        <w:spacing w:line="276" w:lineRule="auto"/>
        <w:jc w:val="right"/>
        <w:rPr>
          <w:rFonts w:ascii="Arial" w:hAnsi="Arial" w:cs="Arial"/>
          <w:b/>
          <w:color w:val="000000" w:themeColor="text1"/>
        </w:rPr>
      </w:pPr>
    </w:p>
    <w:p w14:paraId="7436BE6E" w14:textId="450D4E0F" w:rsidR="00676FD9" w:rsidRDefault="00676FD9" w:rsidP="002B28A1">
      <w:pPr>
        <w:spacing w:line="276" w:lineRule="auto"/>
        <w:jc w:val="right"/>
        <w:rPr>
          <w:rFonts w:ascii="Arial" w:hAnsi="Arial" w:cs="Arial"/>
          <w:b/>
          <w:color w:val="000000" w:themeColor="text1"/>
        </w:rPr>
      </w:pPr>
    </w:p>
    <w:p w14:paraId="2A785FDB" w14:textId="44C30FD1" w:rsidR="00676FD9" w:rsidRDefault="00676FD9" w:rsidP="002B28A1">
      <w:pPr>
        <w:spacing w:line="276" w:lineRule="auto"/>
        <w:jc w:val="right"/>
        <w:rPr>
          <w:rFonts w:ascii="Arial" w:hAnsi="Arial" w:cs="Arial"/>
          <w:b/>
          <w:color w:val="000000" w:themeColor="text1"/>
        </w:rPr>
      </w:pPr>
    </w:p>
    <w:p w14:paraId="0A429208" w14:textId="7A0B3983" w:rsidR="00676FD9" w:rsidRDefault="00676FD9" w:rsidP="002B28A1">
      <w:pPr>
        <w:spacing w:line="276" w:lineRule="auto"/>
        <w:jc w:val="right"/>
        <w:rPr>
          <w:rFonts w:ascii="Arial" w:hAnsi="Arial" w:cs="Arial"/>
          <w:b/>
          <w:color w:val="000000" w:themeColor="text1"/>
        </w:rPr>
      </w:pPr>
    </w:p>
    <w:p w14:paraId="1BAA4E67" w14:textId="56BCC8C4" w:rsidR="00676FD9" w:rsidRDefault="00676FD9" w:rsidP="002B28A1">
      <w:pPr>
        <w:spacing w:line="276" w:lineRule="auto"/>
        <w:jc w:val="right"/>
        <w:rPr>
          <w:rFonts w:ascii="Arial" w:hAnsi="Arial" w:cs="Arial"/>
          <w:b/>
          <w:color w:val="000000" w:themeColor="text1"/>
        </w:rPr>
      </w:pPr>
    </w:p>
    <w:p w14:paraId="236EDA00" w14:textId="32BDD620" w:rsidR="00676FD9" w:rsidRDefault="00676FD9" w:rsidP="002B28A1">
      <w:pPr>
        <w:spacing w:line="276" w:lineRule="auto"/>
        <w:jc w:val="right"/>
        <w:rPr>
          <w:rFonts w:ascii="Arial" w:hAnsi="Arial" w:cs="Arial"/>
          <w:b/>
          <w:color w:val="000000" w:themeColor="text1"/>
        </w:rPr>
      </w:pPr>
    </w:p>
    <w:p w14:paraId="37CC5202" w14:textId="3859F797" w:rsidR="00676FD9" w:rsidRDefault="00676FD9" w:rsidP="002B28A1">
      <w:pPr>
        <w:spacing w:line="276" w:lineRule="auto"/>
        <w:jc w:val="right"/>
        <w:rPr>
          <w:rFonts w:ascii="Arial" w:hAnsi="Arial" w:cs="Arial"/>
          <w:b/>
          <w:color w:val="000000" w:themeColor="text1"/>
        </w:rPr>
      </w:pPr>
    </w:p>
    <w:p w14:paraId="6E7C3DEF" w14:textId="281107C5" w:rsidR="00676FD9" w:rsidRDefault="00676FD9" w:rsidP="002B28A1">
      <w:pPr>
        <w:spacing w:line="276" w:lineRule="auto"/>
        <w:jc w:val="right"/>
        <w:rPr>
          <w:rFonts w:ascii="Arial" w:hAnsi="Arial" w:cs="Arial"/>
          <w:b/>
          <w:color w:val="000000" w:themeColor="text1"/>
        </w:rPr>
      </w:pPr>
    </w:p>
    <w:p w14:paraId="3063D068" w14:textId="19481746" w:rsidR="00676FD9" w:rsidRDefault="00676FD9" w:rsidP="002B28A1">
      <w:pPr>
        <w:spacing w:line="276" w:lineRule="auto"/>
        <w:jc w:val="right"/>
        <w:rPr>
          <w:rFonts w:ascii="Arial" w:hAnsi="Arial" w:cs="Arial"/>
          <w:b/>
          <w:color w:val="000000" w:themeColor="text1"/>
        </w:rPr>
      </w:pPr>
    </w:p>
    <w:p w14:paraId="0086AF47" w14:textId="210BD02A" w:rsidR="00661DD1" w:rsidRDefault="00661DD1" w:rsidP="00676FD9">
      <w:pPr>
        <w:pStyle w:val="Nagwek1"/>
        <w:spacing w:before="0"/>
        <w:rPr>
          <w:rFonts w:ascii="Arial" w:eastAsia="Times New Roman" w:hAnsi="Arial" w:cs="Arial"/>
          <w:b/>
          <w:color w:val="000000" w:themeColor="text1"/>
          <w:sz w:val="20"/>
          <w:szCs w:val="20"/>
        </w:rPr>
      </w:pPr>
    </w:p>
    <w:p w14:paraId="5D3DA31D" w14:textId="77777777" w:rsidR="00F0055B" w:rsidRPr="00F0055B" w:rsidRDefault="00F0055B" w:rsidP="00F0055B"/>
    <w:p w14:paraId="54F6282B" w14:textId="04B9F22F" w:rsidR="00AA7C10" w:rsidRPr="0063166C" w:rsidRDefault="00AA7C10" w:rsidP="00AA7C10">
      <w:pPr>
        <w:pStyle w:val="Nagwek1"/>
        <w:spacing w:before="0"/>
        <w:jc w:val="right"/>
        <w:rPr>
          <w:rFonts w:ascii="Arial" w:hAnsi="Arial" w:cs="Arial"/>
          <w:b/>
          <w:color w:val="000000" w:themeColor="text1"/>
          <w:sz w:val="20"/>
          <w:szCs w:val="20"/>
        </w:rPr>
      </w:pPr>
      <w:r>
        <w:rPr>
          <w:rFonts w:ascii="Arial" w:hAnsi="Arial" w:cs="Arial"/>
          <w:b/>
          <w:color w:val="000000" w:themeColor="text1"/>
          <w:sz w:val="20"/>
          <w:szCs w:val="20"/>
        </w:rPr>
        <w:lastRenderedPageBreak/>
        <w:t xml:space="preserve">Załącznik nr </w:t>
      </w:r>
      <w:r w:rsidR="00184DA9">
        <w:rPr>
          <w:rFonts w:ascii="Arial" w:hAnsi="Arial" w:cs="Arial"/>
          <w:b/>
          <w:color w:val="000000" w:themeColor="text1"/>
          <w:sz w:val="20"/>
          <w:szCs w:val="20"/>
        </w:rPr>
        <w:t>6</w:t>
      </w:r>
    </w:p>
    <w:p w14:paraId="026FD304" w14:textId="77777777" w:rsidR="00AA7C10" w:rsidRDefault="00AA7C10" w:rsidP="00AA7C10">
      <w:pPr>
        <w:jc w:val="right"/>
        <w:rPr>
          <w:rFonts w:ascii="Arial" w:hAnsi="Arial" w:cs="Arial"/>
          <w:b/>
        </w:rPr>
      </w:pPr>
      <w:r w:rsidRPr="00C529D1">
        <w:rPr>
          <w:rFonts w:ascii="Arial" w:hAnsi="Arial" w:cs="Arial"/>
          <w:b/>
        </w:rPr>
        <w:t>Klauzula antykorupcyjna</w:t>
      </w:r>
    </w:p>
    <w:p w14:paraId="16FEE851" w14:textId="77777777" w:rsidR="00AA7C10" w:rsidRPr="0063166C" w:rsidRDefault="00AA7C10" w:rsidP="00AA7C10">
      <w:pPr>
        <w:jc w:val="right"/>
        <w:rPr>
          <w:rFonts w:ascii="Arial" w:hAnsi="Arial" w:cs="Arial"/>
          <w:b/>
        </w:rPr>
      </w:pPr>
    </w:p>
    <w:p w14:paraId="55570FE2" w14:textId="77777777" w:rsidR="007A5C30" w:rsidRDefault="007A5C30" w:rsidP="00112397">
      <w:pPr>
        <w:numPr>
          <w:ilvl w:val="0"/>
          <w:numId w:val="28"/>
        </w:numPr>
        <w:contextualSpacing/>
        <w:jc w:val="both"/>
        <w:rPr>
          <w:rFonts w:ascii="Arial" w:hAnsi="Arial" w:cs="Arial"/>
        </w:rPr>
      </w:pPr>
      <w:r w:rsidRPr="005D1BB0">
        <w:rPr>
          <w:rFonts w:ascii="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80934E9" w14:textId="77777777" w:rsidR="007A5C30" w:rsidRPr="005D1BB0" w:rsidRDefault="007A5C30" w:rsidP="00112397">
      <w:pPr>
        <w:numPr>
          <w:ilvl w:val="0"/>
          <w:numId w:val="28"/>
        </w:numPr>
        <w:contextualSpacing/>
        <w:jc w:val="both"/>
        <w:rPr>
          <w:rFonts w:ascii="Arial" w:hAnsi="Arial" w:cs="Arial"/>
        </w:rPr>
      </w:pPr>
      <w:r w:rsidRPr="007475A6">
        <w:rPr>
          <w:rFonts w:ascii="Arial" w:hAnsi="Arial" w:cs="Arial"/>
        </w:rPr>
        <w:t>Każda ze Stron zaświadcza, że wdrożyła procedury przeciwdziałania korup</w:t>
      </w:r>
      <w:r>
        <w:rPr>
          <w:rFonts w:ascii="Arial" w:hAnsi="Arial" w:cs="Arial"/>
        </w:rPr>
        <w:t xml:space="preserve">cji </w:t>
      </w:r>
      <w:r w:rsidRPr="007475A6">
        <w:rPr>
          <w:rFonts w:ascii="Arial" w:hAnsi="Arial" w:cs="Arial"/>
        </w:rPr>
        <w:t>i konfliktowi interesów</w:t>
      </w:r>
      <w:r>
        <w:rPr>
          <w:rFonts w:ascii="Arial" w:hAnsi="Arial" w:cs="Arial"/>
        </w:rPr>
        <w:t>.</w:t>
      </w:r>
      <w:r w:rsidRPr="005D1BB0">
        <w:rPr>
          <w:rFonts w:ascii="Arial" w:hAnsi="Arial" w:cs="Arial"/>
        </w:rPr>
        <w:t xml:space="preserve"> </w:t>
      </w:r>
    </w:p>
    <w:p w14:paraId="643F8005" w14:textId="77777777" w:rsidR="007A5C30" w:rsidRPr="005D1BB0" w:rsidRDefault="007A5C30" w:rsidP="00112397">
      <w:pPr>
        <w:numPr>
          <w:ilvl w:val="0"/>
          <w:numId w:val="28"/>
        </w:numPr>
        <w:contextualSpacing/>
        <w:jc w:val="both"/>
        <w:rPr>
          <w:rFonts w:ascii="Arial" w:hAnsi="Arial" w:cs="Arial"/>
        </w:rPr>
      </w:pPr>
      <w:r w:rsidRPr="005D1BB0">
        <w:rPr>
          <w:rFonts w:ascii="Arial" w:hAnsi="Arial" w:cs="Aria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rPr>
        <w:t xml:space="preserve">ów oraz anonimowego zgłaszania </w:t>
      </w:r>
      <w:r w:rsidRPr="005D1BB0">
        <w:rPr>
          <w:rFonts w:ascii="Arial" w:hAnsi="Arial" w:cs="Arial"/>
        </w:rPr>
        <w:t xml:space="preserve">i wyjaśniania nieprawidłowości, zarówno bezpośrednio, jak i działając poprzez kontrolowane lub powiązane podmioty gospodarcze Stron. </w:t>
      </w:r>
    </w:p>
    <w:p w14:paraId="731F348D" w14:textId="77777777" w:rsidR="007A5C30" w:rsidRPr="005D1BB0" w:rsidRDefault="007A5C30" w:rsidP="00112397">
      <w:pPr>
        <w:numPr>
          <w:ilvl w:val="0"/>
          <w:numId w:val="28"/>
        </w:numPr>
        <w:contextualSpacing/>
        <w:jc w:val="both"/>
        <w:rPr>
          <w:rFonts w:ascii="Arial" w:hAnsi="Arial" w:cs="Arial"/>
        </w:rPr>
      </w:pPr>
      <w:r w:rsidRPr="005D1BB0">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F300547" w14:textId="77777777" w:rsidR="007A5C30" w:rsidRPr="005D1BB0" w:rsidRDefault="007A5C30" w:rsidP="00112397">
      <w:pPr>
        <w:numPr>
          <w:ilvl w:val="0"/>
          <w:numId w:val="29"/>
        </w:numPr>
        <w:contextualSpacing/>
        <w:jc w:val="both"/>
        <w:rPr>
          <w:rFonts w:ascii="Arial" w:hAnsi="Arial" w:cs="Arial"/>
        </w:rPr>
      </w:pPr>
      <w:r w:rsidRPr="005D1BB0">
        <w:rPr>
          <w:rFonts w:ascii="Arial" w:hAnsi="Arial" w:cs="Arial"/>
        </w:rPr>
        <w:t>członkowi zarządu, dyrektorowi, pracownikowi, ani agentowi Strony lub któregokolwiek kontrolowanego lub powiązanego podmiotu gospodarczego Stron,</w:t>
      </w:r>
    </w:p>
    <w:p w14:paraId="4047389A" w14:textId="77777777" w:rsidR="007A5C30" w:rsidRPr="005D1BB0" w:rsidRDefault="007A5C30" w:rsidP="00112397">
      <w:pPr>
        <w:numPr>
          <w:ilvl w:val="0"/>
          <w:numId w:val="29"/>
        </w:numPr>
        <w:contextualSpacing/>
        <w:jc w:val="both"/>
        <w:rPr>
          <w:rFonts w:ascii="Arial" w:hAnsi="Arial" w:cs="Arial"/>
        </w:rPr>
      </w:pPr>
      <w:r w:rsidRPr="005D1BB0">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753548D" w14:textId="77777777" w:rsidR="007A5C30" w:rsidRPr="005D1BB0" w:rsidRDefault="007A5C30" w:rsidP="00112397">
      <w:pPr>
        <w:numPr>
          <w:ilvl w:val="0"/>
          <w:numId w:val="29"/>
        </w:numPr>
        <w:contextualSpacing/>
        <w:jc w:val="both"/>
        <w:rPr>
          <w:rFonts w:ascii="Arial" w:hAnsi="Arial" w:cs="Arial"/>
        </w:rPr>
      </w:pPr>
      <w:r w:rsidRPr="005D1BB0">
        <w:rPr>
          <w:rFonts w:ascii="Arial" w:hAnsi="Arial" w:cs="Arial"/>
        </w:rPr>
        <w:t xml:space="preserve">partii politycznej, członkowi partii politycznej, ani kandydatowi na urząd państwowy; </w:t>
      </w:r>
    </w:p>
    <w:p w14:paraId="22DF4837" w14:textId="77777777" w:rsidR="007A5C30" w:rsidRPr="005D1BB0" w:rsidRDefault="007A5C30" w:rsidP="00112397">
      <w:pPr>
        <w:numPr>
          <w:ilvl w:val="0"/>
          <w:numId w:val="29"/>
        </w:numPr>
        <w:contextualSpacing/>
        <w:jc w:val="both"/>
        <w:rPr>
          <w:rFonts w:ascii="Arial" w:hAnsi="Arial" w:cs="Arial"/>
        </w:rPr>
      </w:pPr>
      <w:r w:rsidRPr="005D1BB0">
        <w:rPr>
          <w:rFonts w:ascii="Arial" w:hAnsi="Arial" w:cs="Arial"/>
        </w:rPr>
        <w:t xml:space="preserve">agentowi ani pośrednikowi w zamian za opłacenie kogokolwiek z wyżej wymienionych; ani też </w:t>
      </w:r>
    </w:p>
    <w:p w14:paraId="6AE23926" w14:textId="77777777" w:rsidR="007A5C30" w:rsidRPr="009C4BB0" w:rsidRDefault="007A5C30" w:rsidP="00112397">
      <w:pPr>
        <w:numPr>
          <w:ilvl w:val="0"/>
          <w:numId w:val="29"/>
        </w:numPr>
        <w:contextualSpacing/>
        <w:jc w:val="both"/>
        <w:rPr>
          <w:rFonts w:ascii="Arial" w:hAnsi="Arial" w:cs="Arial"/>
        </w:rPr>
      </w:pPr>
      <w:r w:rsidRPr="005D1BB0">
        <w:rPr>
          <w:rFonts w:ascii="Arial" w:hAnsi="Arial"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w:t>
      </w:r>
      <w:r w:rsidRPr="009C4BB0">
        <w:rPr>
          <w:rFonts w:ascii="Arial" w:hAnsi="Arial" w:cs="Arial"/>
        </w:rPr>
        <w:t>Stron.</w:t>
      </w:r>
    </w:p>
    <w:p w14:paraId="03B7587A" w14:textId="77777777" w:rsidR="007A5C30" w:rsidRPr="009C4BB0" w:rsidRDefault="007A5C30" w:rsidP="00112397">
      <w:pPr>
        <w:pStyle w:val="Akapitzlist"/>
        <w:numPr>
          <w:ilvl w:val="0"/>
          <w:numId w:val="28"/>
        </w:numPr>
        <w:jc w:val="both"/>
        <w:rPr>
          <w:rFonts w:ascii="Arial" w:hAnsi="Arial" w:cs="Arial"/>
          <w:sz w:val="20"/>
          <w:szCs w:val="20"/>
        </w:rPr>
      </w:pPr>
      <w:r w:rsidRPr="009C4BB0">
        <w:rPr>
          <w:rFonts w:ascii="Arial" w:hAnsi="Arial" w:cs="Arial"/>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BC9E290" w14:textId="77777777" w:rsidR="007A5C30" w:rsidRPr="009C4BB0" w:rsidRDefault="007A5C30" w:rsidP="00112397">
      <w:pPr>
        <w:pStyle w:val="Akapitzlist"/>
        <w:numPr>
          <w:ilvl w:val="0"/>
          <w:numId w:val="28"/>
        </w:numPr>
        <w:jc w:val="both"/>
        <w:rPr>
          <w:rFonts w:ascii="Arial" w:hAnsi="Arial" w:cs="Arial"/>
          <w:sz w:val="20"/>
          <w:szCs w:val="20"/>
        </w:rPr>
      </w:pPr>
      <w:r w:rsidRPr="009C4BB0">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7" w:history="1">
        <w:r w:rsidRPr="009C4BB0">
          <w:rPr>
            <w:rFonts w:ascii="Arial" w:hAnsi="Arial" w:cs="Arial"/>
            <w:color w:val="0000FF"/>
            <w:sz w:val="20"/>
            <w:szCs w:val="20"/>
            <w:u w:val="single"/>
          </w:rPr>
          <w:t>naruszenieprawa@orlen.pl</w:t>
        </w:r>
      </w:hyperlink>
      <w:r w:rsidRPr="009C4BB0">
        <w:rPr>
          <w:rFonts w:ascii="Arial" w:hAnsi="Arial" w:cs="Arial"/>
          <w:sz w:val="20"/>
          <w:szCs w:val="20"/>
        </w:rPr>
        <w:t xml:space="preserve"> lub pod numerem telefonu: +48 800 322 323 – bez identyfikacji numeru osoby dzwoniącej.</w:t>
      </w:r>
    </w:p>
    <w:p w14:paraId="4CA171B7" w14:textId="2BDE067A" w:rsidR="00661DD1" w:rsidRDefault="007A5C30" w:rsidP="00112397">
      <w:pPr>
        <w:pStyle w:val="Akapitzlist"/>
        <w:numPr>
          <w:ilvl w:val="0"/>
          <w:numId w:val="28"/>
        </w:numPr>
        <w:jc w:val="both"/>
        <w:rPr>
          <w:rFonts w:ascii="Arial" w:hAnsi="Arial" w:cs="Arial"/>
          <w:sz w:val="20"/>
          <w:szCs w:val="20"/>
        </w:rPr>
      </w:pPr>
      <w:r w:rsidRPr="009C4BB0">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FAB3076" w14:textId="77777777" w:rsidR="007F6BF7" w:rsidRPr="00ED4AC6" w:rsidRDefault="007F6BF7" w:rsidP="007F6BF7">
      <w:pPr>
        <w:pStyle w:val="Akapitzlist"/>
        <w:ind w:left="360"/>
        <w:jc w:val="both"/>
        <w:rPr>
          <w:rFonts w:ascii="Arial" w:hAnsi="Arial" w:cs="Arial"/>
          <w:sz w:val="20"/>
          <w:szCs w:val="20"/>
        </w:rPr>
      </w:pPr>
    </w:p>
    <w:p w14:paraId="14D0EDBB" w14:textId="7061C3F7" w:rsidR="00AA7C10" w:rsidRDefault="002B28A1" w:rsidP="00AA7C10">
      <w:pPr>
        <w:spacing w:line="276" w:lineRule="auto"/>
        <w:jc w:val="right"/>
        <w:rPr>
          <w:rFonts w:ascii="Arial" w:hAnsi="Arial" w:cs="Arial"/>
          <w:b/>
          <w:color w:val="000000" w:themeColor="text1"/>
        </w:rPr>
      </w:pPr>
      <w:r>
        <w:rPr>
          <w:rFonts w:ascii="Arial" w:hAnsi="Arial" w:cs="Arial"/>
          <w:b/>
          <w:color w:val="000000" w:themeColor="text1"/>
        </w:rPr>
        <w:lastRenderedPageBreak/>
        <w:t xml:space="preserve">Załącznik nr </w:t>
      </w:r>
      <w:r w:rsidR="00184DA9">
        <w:rPr>
          <w:rFonts w:ascii="Arial" w:hAnsi="Arial" w:cs="Arial"/>
          <w:b/>
          <w:color w:val="000000" w:themeColor="text1"/>
        </w:rPr>
        <w:t>7</w:t>
      </w:r>
    </w:p>
    <w:p w14:paraId="43094601" w14:textId="12CB0276" w:rsidR="00BE0083" w:rsidRPr="00213047" w:rsidRDefault="002B28A1" w:rsidP="00213047">
      <w:pPr>
        <w:spacing w:line="276" w:lineRule="auto"/>
        <w:jc w:val="right"/>
        <w:rPr>
          <w:rFonts w:ascii="Arial" w:hAnsi="Arial" w:cs="Arial"/>
          <w:b/>
          <w:color w:val="000000" w:themeColor="text1"/>
        </w:rPr>
      </w:pPr>
      <w:r>
        <w:rPr>
          <w:rFonts w:ascii="Arial" w:hAnsi="Arial" w:cs="Arial"/>
          <w:b/>
          <w:color w:val="000000" w:themeColor="text1"/>
        </w:rPr>
        <w:t>Klauzula Sankcyjna</w:t>
      </w:r>
    </w:p>
    <w:p w14:paraId="55CF62BD" w14:textId="77777777" w:rsidR="00BE0083" w:rsidRPr="00592BD7" w:rsidRDefault="00BE0083" w:rsidP="00BE0083">
      <w:pPr>
        <w:pStyle w:val="Tytu1"/>
        <w:jc w:val="center"/>
        <w:rPr>
          <w:rFonts w:ascii="Arial" w:hAnsi="Arial" w:cs="Arial"/>
          <w:sz w:val="20"/>
          <w:szCs w:val="20"/>
        </w:rPr>
      </w:pPr>
      <w:r w:rsidRPr="00592BD7">
        <w:rPr>
          <w:rFonts w:ascii="Arial" w:hAnsi="Arial" w:cs="Arial"/>
          <w:sz w:val="20"/>
          <w:szCs w:val="20"/>
        </w:rPr>
        <w:t>Klauzula Sankcyjna</w:t>
      </w:r>
    </w:p>
    <w:p w14:paraId="0C2AB59F" w14:textId="77777777" w:rsidR="00A4737C" w:rsidRPr="009102A3" w:rsidRDefault="00A4737C" w:rsidP="00A4737C">
      <w:pPr>
        <w:pStyle w:val="H1"/>
        <w:rPr>
          <w:rFonts w:ascii="Arial" w:hAnsi="Arial" w:cs="Arial"/>
          <w:sz w:val="20"/>
          <w:szCs w:val="20"/>
        </w:rPr>
      </w:pPr>
      <w:r w:rsidRPr="009102A3">
        <w:rPr>
          <w:rFonts w:ascii="Arial" w:hAnsi="Arial" w:cs="Arial"/>
          <w:sz w:val="20"/>
          <w:szCs w:val="20"/>
        </w:rPr>
        <w:t>Oświadczenia OFERENTA</w:t>
      </w:r>
    </w:p>
    <w:p w14:paraId="5D86526D" w14:textId="77777777" w:rsidR="00A4737C" w:rsidRPr="009102A3" w:rsidRDefault="00A4737C" w:rsidP="007A4185">
      <w:pPr>
        <w:pStyle w:val="H2"/>
        <w:numPr>
          <w:ilvl w:val="0"/>
          <w:numId w:val="0"/>
        </w:numPr>
        <w:spacing w:before="60" w:after="60" w:line="240" w:lineRule="auto"/>
        <w:ind w:left="567"/>
        <w:rPr>
          <w:rFonts w:ascii="Arial" w:hAnsi="Arial" w:cs="Arial"/>
          <w:color w:val="auto"/>
          <w:sz w:val="20"/>
          <w:szCs w:val="20"/>
        </w:rPr>
      </w:pPr>
      <w:r w:rsidRPr="009102A3">
        <w:rPr>
          <w:rFonts w:ascii="Arial" w:hAnsi="Arial" w:cs="Arial"/>
          <w:color w:val="auto"/>
          <w:sz w:val="20"/>
          <w:szCs w:val="20"/>
        </w:rPr>
        <w:t>Oferent oświadcza, że zgodnie z jego najlepszą wiedzą, na dzień złożenia Oferty zarówno on, jak i jego podmioty zależne, dominujące oraz członkowie jego organów oraz osoby działające w jego imieniu i na jego rzecz:</w:t>
      </w:r>
    </w:p>
    <w:p w14:paraId="05150C3F" w14:textId="77777777" w:rsidR="00A4737C" w:rsidRPr="009102A3" w:rsidRDefault="00A4737C" w:rsidP="00112397">
      <w:pPr>
        <w:pStyle w:val="H3"/>
        <w:numPr>
          <w:ilvl w:val="2"/>
          <w:numId w:val="12"/>
        </w:numPr>
        <w:tabs>
          <w:tab w:val="clear" w:pos="850"/>
          <w:tab w:val="clear" w:pos="1418"/>
        </w:tabs>
        <w:spacing w:before="60" w:after="60" w:line="240" w:lineRule="auto"/>
        <w:ind w:left="1418"/>
        <w:rPr>
          <w:rFonts w:ascii="Arial" w:hAnsi="Arial" w:cs="Arial"/>
          <w:color w:val="auto"/>
          <w:sz w:val="20"/>
          <w:szCs w:val="20"/>
        </w:rPr>
      </w:pPr>
      <w:r w:rsidRPr="009102A3">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102A3">
        <w:rPr>
          <w:rFonts w:ascii="Arial" w:hAnsi="Arial" w:cs="Arial"/>
          <w:b/>
          <w:bCs/>
          <w:color w:val="auto"/>
          <w:sz w:val="20"/>
          <w:szCs w:val="20"/>
        </w:rPr>
        <w:t>Przepisy Sankcyjne</w:t>
      </w:r>
      <w:r w:rsidRPr="009102A3">
        <w:rPr>
          <w:rFonts w:ascii="Arial" w:hAnsi="Arial" w:cs="Arial"/>
          <w:color w:val="auto"/>
          <w:sz w:val="20"/>
          <w:szCs w:val="20"/>
        </w:rPr>
        <w:t>”);</w:t>
      </w:r>
    </w:p>
    <w:p w14:paraId="13838EE7" w14:textId="77777777" w:rsidR="00A4737C" w:rsidRPr="009102A3" w:rsidRDefault="00A4737C" w:rsidP="00112397">
      <w:pPr>
        <w:pStyle w:val="H3"/>
        <w:numPr>
          <w:ilvl w:val="2"/>
          <w:numId w:val="12"/>
        </w:numPr>
        <w:tabs>
          <w:tab w:val="clear" w:pos="850"/>
          <w:tab w:val="clear" w:pos="1418"/>
        </w:tabs>
        <w:spacing w:before="60" w:after="60" w:line="240" w:lineRule="auto"/>
        <w:ind w:left="1418"/>
        <w:rPr>
          <w:rFonts w:ascii="Arial" w:hAnsi="Arial" w:cs="Arial"/>
          <w:color w:val="auto"/>
          <w:sz w:val="20"/>
          <w:szCs w:val="20"/>
        </w:rPr>
      </w:pPr>
      <w:r w:rsidRPr="009102A3">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102A3">
        <w:rPr>
          <w:rFonts w:ascii="Arial" w:hAnsi="Arial" w:cs="Arial"/>
          <w:b/>
          <w:bCs/>
          <w:color w:val="auto"/>
          <w:sz w:val="20"/>
          <w:szCs w:val="20"/>
        </w:rPr>
        <w:t>Podmiot Objęty Sankcjami</w:t>
      </w:r>
      <w:r w:rsidRPr="009102A3">
        <w:rPr>
          <w:rFonts w:ascii="Arial" w:hAnsi="Arial" w:cs="Arial"/>
          <w:color w:val="auto"/>
          <w:sz w:val="20"/>
          <w:szCs w:val="20"/>
        </w:rPr>
        <w:t>”);</w:t>
      </w:r>
    </w:p>
    <w:p w14:paraId="390DE85E" w14:textId="77777777" w:rsidR="00A4737C" w:rsidRPr="009102A3" w:rsidRDefault="00A4737C" w:rsidP="00112397">
      <w:pPr>
        <w:pStyle w:val="H3"/>
        <w:numPr>
          <w:ilvl w:val="2"/>
          <w:numId w:val="12"/>
        </w:numPr>
        <w:tabs>
          <w:tab w:val="clear" w:pos="850"/>
          <w:tab w:val="clear" w:pos="1418"/>
        </w:tabs>
        <w:spacing w:before="60" w:after="60" w:line="240" w:lineRule="auto"/>
        <w:ind w:left="1418"/>
        <w:rPr>
          <w:rFonts w:ascii="Arial" w:hAnsi="Arial" w:cs="Arial"/>
          <w:color w:val="auto"/>
          <w:sz w:val="20"/>
          <w:szCs w:val="20"/>
        </w:rPr>
      </w:pPr>
      <w:r w:rsidRPr="009102A3">
        <w:rPr>
          <w:rFonts w:ascii="Arial" w:hAnsi="Arial" w:cs="Arial"/>
          <w:color w:val="auto"/>
          <w:sz w:val="20"/>
          <w:szCs w:val="20"/>
        </w:rPr>
        <w:t>nie są bezpośrednio lub pośrednio własnością lub nie są kontrolowane przez osoby prawne lub fizyczne spełniające kryteria opisane w pkt. (ii) powyżej;</w:t>
      </w:r>
    </w:p>
    <w:p w14:paraId="65983DAE" w14:textId="77777777" w:rsidR="00A4737C" w:rsidRPr="009102A3" w:rsidRDefault="00A4737C" w:rsidP="00112397">
      <w:pPr>
        <w:pStyle w:val="H3"/>
        <w:numPr>
          <w:ilvl w:val="2"/>
          <w:numId w:val="12"/>
        </w:numPr>
        <w:tabs>
          <w:tab w:val="clear" w:pos="850"/>
          <w:tab w:val="clear" w:pos="1418"/>
        </w:tabs>
        <w:spacing w:before="60" w:after="60" w:line="240" w:lineRule="auto"/>
        <w:ind w:left="1418"/>
        <w:rPr>
          <w:rFonts w:ascii="Arial" w:hAnsi="Arial" w:cs="Arial"/>
          <w:color w:val="auto"/>
          <w:sz w:val="20"/>
          <w:szCs w:val="20"/>
        </w:rPr>
      </w:pPr>
      <w:r w:rsidRPr="009102A3">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1C832CC1" w14:textId="77777777" w:rsidR="00A4737C" w:rsidRPr="009102A3" w:rsidRDefault="00A4737C" w:rsidP="00112397">
      <w:pPr>
        <w:pStyle w:val="H3"/>
        <w:numPr>
          <w:ilvl w:val="2"/>
          <w:numId w:val="12"/>
        </w:numPr>
        <w:tabs>
          <w:tab w:val="clear" w:pos="850"/>
          <w:tab w:val="clear" w:pos="1418"/>
        </w:tabs>
        <w:spacing w:before="60" w:after="60" w:line="240" w:lineRule="auto"/>
        <w:ind w:left="1418"/>
        <w:rPr>
          <w:rFonts w:ascii="Arial" w:hAnsi="Arial" w:cs="Arial"/>
          <w:color w:val="auto"/>
          <w:sz w:val="20"/>
          <w:szCs w:val="20"/>
        </w:rPr>
      </w:pPr>
      <w:r w:rsidRPr="009102A3">
        <w:rPr>
          <w:rFonts w:ascii="Arial" w:hAnsi="Arial" w:cs="Arial"/>
          <w:color w:val="auto"/>
          <w:sz w:val="20"/>
          <w:szCs w:val="20"/>
        </w:rPr>
        <w:t>nie uczestniczą w żadnym postępowaniu lub dochodzeniu prowadzonym przeciwko nim w związku z naruszeniem jakichkolwiek Przepisów Sankcyjnych.</w:t>
      </w:r>
    </w:p>
    <w:p w14:paraId="6F58BB35" w14:textId="77777777" w:rsidR="00A4737C" w:rsidRPr="009102A3" w:rsidRDefault="00A4737C" w:rsidP="00A4737C">
      <w:pPr>
        <w:pStyle w:val="H1"/>
        <w:rPr>
          <w:rFonts w:ascii="Arial" w:hAnsi="Arial" w:cs="Arial"/>
          <w:sz w:val="20"/>
          <w:szCs w:val="20"/>
        </w:rPr>
      </w:pPr>
      <w:r w:rsidRPr="009102A3">
        <w:rPr>
          <w:rFonts w:ascii="Arial" w:hAnsi="Arial" w:cs="Arial"/>
          <w:sz w:val="20"/>
          <w:szCs w:val="20"/>
        </w:rPr>
        <w:t xml:space="preserve">Zobowiązania OFERENTA </w:t>
      </w:r>
    </w:p>
    <w:p w14:paraId="3A12CAF4" w14:textId="5AFB4FC5" w:rsidR="00A4737C" w:rsidRPr="009102A3" w:rsidRDefault="00ED4AC6" w:rsidP="007A4185">
      <w:pPr>
        <w:pStyle w:val="text1"/>
        <w:spacing w:before="60" w:after="60" w:line="240" w:lineRule="auto"/>
        <w:rPr>
          <w:rFonts w:ascii="Arial" w:hAnsi="Arial" w:cs="Arial"/>
          <w:sz w:val="20"/>
          <w:szCs w:val="20"/>
          <w:lang w:eastAsia="pl-PL"/>
        </w:rPr>
      </w:pPr>
      <w:r>
        <w:rPr>
          <w:rFonts w:ascii="Arial" w:hAnsi="Arial" w:cs="Arial"/>
          <w:sz w:val="20"/>
          <w:szCs w:val="20"/>
          <w:lang w:eastAsia="pl-PL"/>
        </w:rPr>
        <w:t>Oferent</w:t>
      </w:r>
      <w:r w:rsidR="00A4737C" w:rsidRPr="009102A3">
        <w:rPr>
          <w:rFonts w:ascii="Arial" w:hAnsi="Arial" w:cs="Arial"/>
          <w:sz w:val="20"/>
          <w:szCs w:val="20"/>
          <w:lang w:eastAsia="pl-PL"/>
        </w:rPr>
        <w:t xml:space="preserve"> zobowiązuje się, że w przypadku zawarcia Umowy, w okresie obowiązywania Umowy:</w:t>
      </w:r>
    </w:p>
    <w:p w14:paraId="7E00BF4A" w14:textId="77777777" w:rsidR="00A4737C" w:rsidRPr="009102A3" w:rsidRDefault="00A4737C" w:rsidP="00112397">
      <w:pPr>
        <w:pStyle w:val="H3"/>
        <w:numPr>
          <w:ilvl w:val="2"/>
          <w:numId w:val="13"/>
        </w:numPr>
        <w:tabs>
          <w:tab w:val="clear" w:pos="850"/>
          <w:tab w:val="clear" w:pos="1418"/>
        </w:tabs>
        <w:spacing w:before="60" w:after="60" w:line="240" w:lineRule="auto"/>
        <w:rPr>
          <w:rFonts w:ascii="Arial" w:hAnsi="Arial" w:cs="Arial"/>
          <w:sz w:val="20"/>
          <w:szCs w:val="20"/>
        </w:rPr>
      </w:pPr>
      <w:r w:rsidRPr="009102A3">
        <w:rPr>
          <w:rFonts w:ascii="Arial" w:hAnsi="Arial" w:cs="Arial"/>
          <w:sz w:val="20"/>
          <w:szCs w:val="20"/>
        </w:rPr>
        <w:t xml:space="preserve">zarówno on, jak i jego podmioty zależne oraz członkowie jego organów oraz osoby działające w jego imieniu i na jego rzecz będą prowadzić działalność zgodnie z Przepisami Sankcyjnymi; </w:t>
      </w:r>
    </w:p>
    <w:p w14:paraId="7DB7731D" w14:textId="77777777" w:rsidR="00A4737C" w:rsidRPr="009102A3" w:rsidRDefault="00A4737C" w:rsidP="00112397">
      <w:pPr>
        <w:pStyle w:val="H3"/>
        <w:numPr>
          <w:ilvl w:val="2"/>
          <w:numId w:val="13"/>
        </w:numPr>
        <w:tabs>
          <w:tab w:val="clear" w:pos="850"/>
          <w:tab w:val="clear" w:pos="1418"/>
        </w:tabs>
        <w:spacing w:before="60" w:after="60" w:line="240" w:lineRule="auto"/>
        <w:rPr>
          <w:rFonts w:ascii="Arial" w:hAnsi="Arial" w:cs="Arial"/>
          <w:sz w:val="20"/>
          <w:szCs w:val="20"/>
        </w:rPr>
      </w:pPr>
      <w:r w:rsidRPr="009102A3">
        <w:rPr>
          <w:rFonts w:ascii="Arial" w:hAnsi="Arial" w:cs="Arial"/>
          <w:sz w:val="20"/>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01C81BD8" w14:textId="77777777" w:rsidR="00A4737C" w:rsidRPr="00F75F00" w:rsidRDefault="00A4737C" w:rsidP="00112397">
      <w:pPr>
        <w:pStyle w:val="H3"/>
        <w:numPr>
          <w:ilvl w:val="2"/>
          <w:numId w:val="13"/>
        </w:numPr>
        <w:tabs>
          <w:tab w:val="clear" w:pos="1418"/>
        </w:tabs>
        <w:spacing w:before="60" w:after="60" w:line="240" w:lineRule="auto"/>
        <w:rPr>
          <w:rFonts w:ascii="Arial" w:hAnsi="Arial" w:cs="Arial"/>
          <w:sz w:val="18"/>
          <w:szCs w:val="18"/>
        </w:rPr>
      </w:pPr>
      <w:r w:rsidRPr="009102A3">
        <w:rPr>
          <w:rFonts w:ascii="Arial" w:hAnsi="Arial" w:cs="Arial"/>
          <w:sz w:val="20"/>
          <w:szCs w:val="20"/>
        </w:rPr>
        <w:t xml:space="preserve">          wszelkie oświadczenia złożone w pkt. 1 pozostaną prawdziwe, zaś w przypadku, gdy którekolwiek oświadczenie złożone w pkt. 1 stanie się nieprawdziwe, niezwłocznie, jednak nie później niż w terminie 30 dni od powzięcia o takim przypadku informacji poinformuje, o ile nie </w:t>
      </w:r>
      <w:r w:rsidRPr="00AA7C10">
        <w:rPr>
          <w:rFonts w:ascii="Arial" w:hAnsi="Arial" w:cs="Arial"/>
          <w:sz w:val="20"/>
          <w:szCs w:val="20"/>
        </w:rPr>
        <w:t>będzie to prawnie zakazane, Zamawiającego o każdym takim przypadku oraz o podjętych działaniach zmierzających do przywrócenia prawdziwości takich oświadczeń;</w:t>
      </w:r>
    </w:p>
    <w:p w14:paraId="3D210853" w14:textId="24650A21" w:rsidR="00A865A6" w:rsidRPr="004835F0" w:rsidRDefault="00A4737C" w:rsidP="00112397">
      <w:pPr>
        <w:pStyle w:val="H3"/>
        <w:numPr>
          <w:ilvl w:val="2"/>
          <w:numId w:val="13"/>
        </w:numPr>
        <w:tabs>
          <w:tab w:val="clear" w:pos="1418"/>
        </w:tabs>
        <w:spacing w:before="60" w:after="60" w:line="240" w:lineRule="auto"/>
        <w:rPr>
          <w:rFonts w:ascii="Arial" w:hAnsi="Arial" w:cs="Arial"/>
          <w:sz w:val="20"/>
          <w:szCs w:val="20"/>
        </w:rPr>
      </w:pPr>
      <w:r w:rsidRPr="009102A3">
        <w:rPr>
          <w:rFonts w:ascii="Arial" w:hAnsi="Arial" w:cs="Arial"/>
          <w:sz w:val="20"/>
          <w:szCs w:val="20"/>
        </w:rPr>
        <w:t xml:space="preserve">          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14:paraId="44179EC0" w14:textId="77777777" w:rsidR="00ED4AC6" w:rsidRPr="00ED4AC6" w:rsidRDefault="00ED4AC6" w:rsidP="00ED4AC6">
      <w:pPr>
        <w:spacing w:line="276" w:lineRule="auto"/>
        <w:jc w:val="right"/>
        <w:rPr>
          <w:rFonts w:ascii="Arial" w:hAnsi="Arial" w:cs="Arial"/>
          <w:b/>
          <w:color w:val="000000" w:themeColor="text1"/>
        </w:rPr>
      </w:pPr>
    </w:p>
    <w:p w14:paraId="681285E5" w14:textId="77777777" w:rsidR="007A4185" w:rsidRDefault="007A4185" w:rsidP="00ED4AC6">
      <w:pPr>
        <w:spacing w:line="276" w:lineRule="auto"/>
        <w:jc w:val="center"/>
        <w:rPr>
          <w:rFonts w:ascii="Arial" w:hAnsi="Arial" w:cs="Arial"/>
          <w:b/>
          <w:color w:val="000000" w:themeColor="text1"/>
        </w:rPr>
      </w:pPr>
    </w:p>
    <w:p w14:paraId="011D96DC" w14:textId="4256647A" w:rsidR="007A4185" w:rsidRDefault="007A4185" w:rsidP="007D6CC4">
      <w:pPr>
        <w:spacing w:line="276" w:lineRule="auto"/>
        <w:jc w:val="right"/>
        <w:rPr>
          <w:rFonts w:ascii="Arial" w:hAnsi="Arial" w:cs="Arial"/>
          <w:b/>
          <w:color w:val="000000" w:themeColor="text1"/>
        </w:rPr>
      </w:pPr>
    </w:p>
    <w:p w14:paraId="07596561" w14:textId="77777777" w:rsidR="007F6BF7" w:rsidRDefault="007F6BF7" w:rsidP="007D6CC4">
      <w:pPr>
        <w:spacing w:line="276" w:lineRule="auto"/>
        <w:jc w:val="right"/>
        <w:rPr>
          <w:rFonts w:ascii="Arial" w:hAnsi="Arial" w:cs="Arial"/>
          <w:b/>
          <w:color w:val="000000" w:themeColor="text1"/>
        </w:rPr>
      </w:pPr>
    </w:p>
    <w:p w14:paraId="427B7A01" w14:textId="77777777" w:rsidR="00661DD1" w:rsidRDefault="00661DD1" w:rsidP="007D6CC4">
      <w:pPr>
        <w:spacing w:line="276" w:lineRule="auto"/>
        <w:jc w:val="right"/>
        <w:rPr>
          <w:rFonts w:ascii="Arial" w:hAnsi="Arial" w:cs="Arial"/>
          <w:b/>
          <w:color w:val="000000" w:themeColor="text1"/>
        </w:rPr>
      </w:pPr>
    </w:p>
    <w:p w14:paraId="5283294B" w14:textId="17438435" w:rsidR="007D6CC4" w:rsidRPr="007D6CC4" w:rsidRDefault="002B28A1" w:rsidP="007D6CC4">
      <w:pPr>
        <w:spacing w:line="276" w:lineRule="auto"/>
        <w:jc w:val="right"/>
        <w:rPr>
          <w:rFonts w:ascii="Arial" w:hAnsi="Arial" w:cs="Arial"/>
          <w:b/>
          <w:color w:val="000000" w:themeColor="text1"/>
        </w:rPr>
      </w:pPr>
      <w:r>
        <w:rPr>
          <w:rFonts w:ascii="Arial" w:hAnsi="Arial" w:cs="Arial"/>
          <w:b/>
          <w:color w:val="000000" w:themeColor="text1"/>
        </w:rPr>
        <w:t>Załącznik nr</w:t>
      </w:r>
      <w:r w:rsidR="001210DA" w:rsidRPr="00BF0707">
        <w:rPr>
          <w:rFonts w:ascii="Arial" w:hAnsi="Arial" w:cs="Arial"/>
          <w:b/>
          <w:color w:val="000000" w:themeColor="text1"/>
        </w:rPr>
        <w:t xml:space="preserve"> </w:t>
      </w:r>
      <w:r w:rsidR="00184DA9">
        <w:rPr>
          <w:rFonts w:ascii="Arial" w:hAnsi="Arial" w:cs="Arial"/>
          <w:b/>
          <w:color w:val="000000" w:themeColor="text1"/>
        </w:rPr>
        <w:t>8</w:t>
      </w:r>
    </w:p>
    <w:p w14:paraId="402FFF99" w14:textId="6B30269C" w:rsidR="001210DA" w:rsidRDefault="002B28A1" w:rsidP="002C3A1A">
      <w:pPr>
        <w:pStyle w:val="Default"/>
        <w:jc w:val="right"/>
        <w:rPr>
          <w:b/>
          <w:sz w:val="20"/>
          <w:szCs w:val="20"/>
        </w:rPr>
      </w:pPr>
      <w:r>
        <w:rPr>
          <w:b/>
          <w:sz w:val="20"/>
          <w:szCs w:val="20"/>
        </w:rPr>
        <w:t>Klauzula informacyjna</w:t>
      </w:r>
    </w:p>
    <w:p w14:paraId="314629EE" w14:textId="77777777" w:rsidR="007D6CC4" w:rsidRDefault="007D6CC4" w:rsidP="00C21DF6">
      <w:pPr>
        <w:pStyle w:val="Default"/>
        <w:rPr>
          <w:b/>
          <w:sz w:val="20"/>
          <w:szCs w:val="20"/>
        </w:rPr>
      </w:pPr>
    </w:p>
    <w:p w14:paraId="25965E23" w14:textId="049ECEC0" w:rsidR="007D6CC4" w:rsidRPr="0077640B" w:rsidRDefault="007D6CC4" w:rsidP="00C21DF6">
      <w:pPr>
        <w:jc w:val="center"/>
        <w:rPr>
          <w:rFonts w:ascii="Arial" w:hAnsi="Arial" w:cs="Arial"/>
          <w:b/>
        </w:rPr>
      </w:pPr>
      <w:r w:rsidRPr="0077640B">
        <w:rPr>
          <w:rFonts w:ascii="Arial" w:hAnsi="Arial" w:cs="Arial"/>
          <w:b/>
        </w:rPr>
        <w:t xml:space="preserve">Klauzula informacyjna dla członków organów, prokurentów lub </w:t>
      </w:r>
      <w:r w:rsidRPr="0077640B">
        <w:rPr>
          <w:rFonts w:ascii="Arial" w:hAnsi="Arial" w:cs="Arial"/>
          <w:b/>
          <w:shd w:val="clear" w:color="auto" w:fill="FFFFFF"/>
        </w:rPr>
        <w:t xml:space="preserve">pełnomocników reprezentujących </w:t>
      </w:r>
      <w:r w:rsidRPr="00D63885">
        <w:rPr>
          <w:rFonts w:ascii="Arial" w:hAnsi="Arial" w:cs="Arial"/>
          <w:b/>
        </w:rPr>
        <w:t>Oferenta</w:t>
      </w:r>
      <w:r w:rsidRPr="007A4185">
        <w:rPr>
          <w:rFonts w:ascii="Arial" w:hAnsi="Arial" w:cs="Arial"/>
          <w:b/>
          <w:strike/>
        </w:rPr>
        <w:t>/Wykonawcę/Zleceniobiorcę/Kontrahenta/Dostawcę</w:t>
      </w:r>
      <w:r w:rsidRPr="00D63885">
        <w:rPr>
          <w:rFonts w:ascii="Arial" w:hAnsi="Arial" w:cs="Arial"/>
          <w:b/>
          <w:vertAlign w:val="superscript"/>
        </w:rPr>
        <w:t>*</w:t>
      </w:r>
      <w:r w:rsidRPr="00D63885">
        <w:rPr>
          <w:rFonts w:ascii="Arial" w:hAnsi="Arial" w:cs="Arial"/>
          <w:b/>
        </w:rPr>
        <w:t xml:space="preserve"> oraz</w:t>
      </w:r>
      <w:r w:rsidRPr="00D63885">
        <w:rPr>
          <w:rFonts w:ascii="Arial" w:hAnsi="Arial" w:cs="Arial"/>
          <w:b/>
          <w:shd w:val="clear" w:color="auto" w:fill="FFFFFF"/>
        </w:rPr>
        <w:t xml:space="preserve"> pracowników, którzy są osobami kontaktowymi </w:t>
      </w:r>
      <w:r w:rsidRPr="00D63885">
        <w:rPr>
          <w:rFonts w:ascii="Arial" w:hAnsi="Arial" w:cs="Arial"/>
          <w:b/>
        </w:rPr>
        <w:t>lub osób współpracujących z Oferentem</w:t>
      </w:r>
      <w:r w:rsidRPr="007A4185">
        <w:rPr>
          <w:rFonts w:ascii="Arial" w:hAnsi="Arial" w:cs="Arial"/>
          <w:b/>
          <w:strike/>
        </w:rPr>
        <w:t>/Wykonawcą/Zleceniobiorcą/Kontrahentem/Dostawcą</w:t>
      </w:r>
      <w:r w:rsidRPr="00D63885">
        <w:rPr>
          <w:rFonts w:ascii="Arial" w:hAnsi="Arial" w:cs="Arial"/>
          <w:b/>
          <w:vertAlign w:val="superscript"/>
        </w:rPr>
        <w:t>*</w:t>
      </w:r>
      <w:r w:rsidRPr="0077640B">
        <w:rPr>
          <w:rFonts w:ascii="Arial" w:hAnsi="Arial" w:cs="Arial"/>
          <w:b/>
        </w:rPr>
        <w:t xml:space="preserve"> przy zawarciu i realizacji umów na rzecz ORLEN S.A. </w:t>
      </w:r>
    </w:p>
    <w:p w14:paraId="44343360" w14:textId="357D26DF" w:rsidR="007D6CC4" w:rsidRDefault="007D6CC4" w:rsidP="00C21DF6">
      <w:pPr>
        <w:spacing w:line="276" w:lineRule="auto"/>
        <w:jc w:val="center"/>
        <w:rPr>
          <w:rFonts w:ascii="Arial" w:hAnsi="Arial" w:cs="Arial"/>
          <w:i/>
          <w:color w:val="000000" w:themeColor="text1"/>
          <w:sz w:val="16"/>
          <w:szCs w:val="16"/>
        </w:rPr>
      </w:pPr>
      <w:r w:rsidRPr="0077640B">
        <w:rPr>
          <w:rFonts w:ascii="Arial" w:hAnsi="Arial" w:cs="Arial"/>
          <w:i/>
          <w:color w:val="000000" w:themeColor="text1"/>
          <w:sz w:val="16"/>
          <w:szCs w:val="16"/>
        </w:rPr>
        <w:t>(Spełnienie obowiązku informacyjnego z art. 14 ust. 1 i ust. 2 ogólnego rozporządzenia o ochronie danych osobow</w:t>
      </w:r>
      <w:r w:rsidR="00C21DF6">
        <w:rPr>
          <w:rFonts w:ascii="Arial" w:hAnsi="Arial" w:cs="Arial"/>
          <w:i/>
          <w:color w:val="000000" w:themeColor="text1"/>
          <w:sz w:val="16"/>
          <w:szCs w:val="16"/>
        </w:rPr>
        <w:t>ych z dnia 27 kwietnia 2016 r.)</w:t>
      </w:r>
    </w:p>
    <w:p w14:paraId="1D48FA20" w14:textId="77777777" w:rsidR="00C21DF6" w:rsidRPr="00C21DF6" w:rsidRDefault="00C21DF6" w:rsidP="00C21DF6">
      <w:pPr>
        <w:spacing w:line="276" w:lineRule="auto"/>
        <w:jc w:val="center"/>
        <w:rPr>
          <w:rFonts w:ascii="Arial" w:hAnsi="Arial" w:cs="Arial"/>
          <w:i/>
          <w:color w:val="000000" w:themeColor="text1"/>
          <w:sz w:val="16"/>
          <w:szCs w:val="16"/>
        </w:rPr>
      </w:pPr>
    </w:p>
    <w:p w14:paraId="21A3CE6E" w14:textId="7BD60323" w:rsidR="007D6CC4" w:rsidRPr="0077640B" w:rsidRDefault="007D6CC4" w:rsidP="00112397">
      <w:pPr>
        <w:numPr>
          <w:ilvl w:val="0"/>
          <w:numId w:val="19"/>
        </w:numPr>
        <w:ind w:left="284" w:hanging="284"/>
        <w:jc w:val="both"/>
        <w:rPr>
          <w:rFonts w:ascii="Arial" w:hAnsi="Arial" w:cs="Arial"/>
          <w:sz w:val="18"/>
          <w:szCs w:val="18"/>
          <w:lang w:val="cs-CZ"/>
        </w:rPr>
      </w:pPr>
      <w:r w:rsidRPr="0077640B">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243322A9" w14:textId="363D1849" w:rsidR="007D6CC4" w:rsidRPr="0077640B" w:rsidRDefault="007D6CC4" w:rsidP="00112397">
      <w:pPr>
        <w:numPr>
          <w:ilvl w:val="0"/>
          <w:numId w:val="19"/>
        </w:numPr>
        <w:ind w:left="284" w:hanging="284"/>
        <w:jc w:val="both"/>
        <w:rPr>
          <w:rFonts w:ascii="Arial" w:hAnsi="Arial" w:cs="Arial"/>
          <w:sz w:val="18"/>
          <w:szCs w:val="18"/>
          <w:lang w:val="cs-CZ"/>
        </w:rPr>
      </w:pPr>
      <w:r w:rsidRPr="0077640B">
        <w:rPr>
          <w:rFonts w:ascii="Arial" w:hAnsi="Arial" w:cs="Arial"/>
          <w:sz w:val="18"/>
          <w:szCs w:val="18"/>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77640B">
        <w:rPr>
          <w:rFonts w:ascii="Arial" w:hAnsi="Arial" w:cs="Arial"/>
          <w:sz w:val="18"/>
          <w:szCs w:val="18"/>
        </w:rPr>
        <w:t xml:space="preserve">Dane dot. Inspektora Ochrony Danych dostępne są również na stronie </w:t>
      </w:r>
      <w:hyperlink r:id="rId18" w:history="1">
        <w:r w:rsidRPr="0077640B">
          <w:rPr>
            <w:rFonts w:ascii="Arial" w:hAnsi="Arial" w:cs="Arial"/>
            <w:color w:val="0000FF" w:themeColor="hyperlink"/>
            <w:sz w:val="18"/>
            <w:szCs w:val="18"/>
            <w:u w:val="single"/>
          </w:rPr>
          <w:t>www.orlen.pl</w:t>
        </w:r>
      </w:hyperlink>
      <w:r w:rsidRPr="0077640B">
        <w:rPr>
          <w:rFonts w:ascii="Arial" w:hAnsi="Arial" w:cs="Arial"/>
          <w:sz w:val="18"/>
          <w:szCs w:val="18"/>
        </w:rPr>
        <w:t xml:space="preserve"> w zakładce „Kontakty”.</w:t>
      </w:r>
    </w:p>
    <w:p w14:paraId="58C578EC" w14:textId="352B01F3" w:rsidR="007D6CC4" w:rsidRPr="0077640B" w:rsidRDefault="007D6CC4" w:rsidP="00112397">
      <w:pPr>
        <w:numPr>
          <w:ilvl w:val="0"/>
          <w:numId w:val="19"/>
        </w:numPr>
        <w:ind w:left="284" w:hanging="284"/>
        <w:jc w:val="both"/>
        <w:rPr>
          <w:rFonts w:ascii="Arial" w:hAnsi="Arial" w:cs="Arial"/>
          <w:sz w:val="18"/>
          <w:szCs w:val="18"/>
          <w:lang w:val="cs-CZ"/>
        </w:rPr>
      </w:pPr>
      <w:r w:rsidRPr="0077640B">
        <w:rPr>
          <w:rFonts w:ascii="Arial" w:hAnsi="Arial" w:cs="Arial"/>
          <w:sz w:val="18"/>
          <w:szCs w:val="18"/>
          <w:lang w:val="cs-CZ"/>
        </w:rPr>
        <w:t>Pani/Pana dane osobowe, które zostały przekazane do ORLEN S.A. przez .............................................</w:t>
      </w:r>
      <w:r w:rsidRPr="0077640B">
        <w:rPr>
          <w:rFonts w:ascii="Arial" w:hAnsi="Arial" w:cs="Arial"/>
          <w:b/>
          <w:color w:val="000000" w:themeColor="text1"/>
          <w:sz w:val="22"/>
          <w:szCs w:val="22"/>
          <w:vertAlign w:val="superscript"/>
        </w:rPr>
        <w:t>**</w:t>
      </w:r>
      <w:r w:rsidRPr="0077640B">
        <w:rPr>
          <w:rFonts w:ascii="Arial" w:hAnsi="Arial" w:cs="Arial"/>
          <w:sz w:val="18"/>
          <w:szCs w:val="18"/>
          <w:lang w:val="cs-CZ"/>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14:paraId="2ABCD32C" w14:textId="05E85F2D" w:rsidR="007D6CC4" w:rsidRPr="0077640B" w:rsidRDefault="007D6CC4" w:rsidP="00112397">
      <w:pPr>
        <w:numPr>
          <w:ilvl w:val="0"/>
          <w:numId w:val="19"/>
        </w:numPr>
        <w:ind w:left="284" w:hanging="284"/>
        <w:jc w:val="both"/>
        <w:rPr>
          <w:rFonts w:ascii="Arial" w:hAnsi="Arial" w:cs="Arial"/>
          <w:sz w:val="18"/>
          <w:szCs w:val="18"/>
          <w:lang w:val="cs-CZ"/>
        </w:rPr>
      </w:pPr>
      <w:r w:rsidRPr="0077640B">
        <w:rPr>
          <w:rFonts w:ascii="Arial" w:hAnsi="Arial" w:cs="Arial"/>
          <w:sz w:val="18"/>
          <w:szCs w:val="18"/>
          <w:lang w:val="cs-CZ"/>
        </w:rPr>
        <w:t>Pani/Pana dane osobowe mogą być przetwarzane przez ORLEN S.A., w zależności od rodzaju współpracy, w następujących celach:</w:t>
      </w:r>
    </w:p>
    <w:p w14:paraId="28FE05DE" w14:textId="2634C4AF" w:rsidR="007D6CC4" w:rsidRPr="0077640B" w:rsidRDefault="007D6CC4" w:rsidP="00112397">
      <w:pPr>
        <w:numPr>
          <w:ilvl w:val="2"/>
          <w:numId w:val="24"/>
        </w:numPr>
        <w:ind w:left="567" w:hanging="283"/>
        <w:jc w:val="both"/>
        <w:rPr>
          <w:rFonts w:ascii="Arial" w:hAnsi="Arial" w:cs="Arial"/>
          <w:sz w:val="18"/>
          <w:szCs w:val="18"/>
        </w:rPr>
      </w:pPr>
      <w:r w:rsidRPr="0077640B">
        <w:rPr>
          <w:rFonts w:ascii="Arial" w:hAnsi="Arial" w:cs="Arial"/>
          <w:sz w:val="18"/>
          <w:szCs w:val="18"/>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3433E90B" w14:textId="1706A28C" w:rsidR="007D6CC4" w:rsidRPr="0077640B" w:rsidRDefault="007D6CC4" w:rsidP="00112397">
      <w:pPr>
        <w:numPr>
          <w:ilvl w:val="2"/>
          <w:numId w:val="24"/>
        </w:numPr>
        <w:ind w:left="567" w:hanging="283"/>
        <w:jc w:val="both"/>
        <w:rPr>
          <w:rFonts w:ascii="Arial" w:hAnsi="Arial" w:cs="Arial"/>
          <w:sz w:val="18"/>
          <w:szCs w:val="18"/>
        </w:rPr>
      </w:pPr>
      <w:r w:rsidRPr="0077640B">
        <w:rPr>
          <w:rFonts w:ascii="Arial" w:hAnsi="Arial" w:cs="Arial"/>
          <w:sz w:val="18"/>
          <w:szCs w:val="18"/>
        </w:rPr>
        <w:t>obsługi, dochodzenia i obrony w razie zaistnienia roszczeń, w tym roszczeń pomiędzy ORLEN S.A. a Panią/Panem lub pomiędzy ORLEN S.A. a podmiotem wskazanym w pkt 3,</w:t>
      </w:r>
    </w:p>
    <w:p w14:paraId="46802B34" w14:textId="0E9DB0D2" w:rsidR="007D6CC4" w:rsidRPr="0077640B" w:rsidRDefault="007D6CC4" w:rsidP="00112397">
      <w:pPr>
        <w:numPr>
          <w:ilvl w:val="2"/>
          <w:numId w:val="24"/>
        </w:numPr>
        <w:ind w:left="567" w:hanging="283"/>
        <w:jc w:val="both"/>
        <w:rPr>
          <w:rFonts w:ascii="Arial" w:hAnsi="Arial" w:cs="Arial"/>
          <w:sz w:val="18"/>
          <w:szCs w:val="18"/>
        </w:rPr>
      </w:pPr>
      <w:r w:rsidRPr="0077640B">
        <w:rPr>
          <w:rFonts w:ascii="Arial" w:hAnsi="Arial" w:cs="Arial"/>
          <w:sz w:val="18"/>
          <w:szCs w:val="18"/>
        </w:rPr>
        <w:t xml:space="preserve">wypełnienia obowiązków prawnych ciążących na </w:t>
      </w:r>
      <w:r w:rsidRPr="0077640B">
        <w:rPr>
          <w:rFonts w:ascii="Arial" w:hAnsi="Arial" w:cs="Arial"/>
          <w:sz w:val="18"/>
          <w:szCs w:val="18"/>
          <w:lang w:val="cs-CZ"/>
        </w:rPr>
        <w:t xml:space="preserve">ORLEN S.A., w tym w szczególności obowiązków </w:t>
      </w:r>
      <w:r w:rsidRPr="0077640B">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E064C6C" w14:textId="6255F57D" w:rsidR="007D6CC4" w:rsidRPr="0077640B" w:rsidRDefault="007D6CC4" w:rsidP="00112397">
      <w:pPr>
        <w:numPr>
          <w:ilvl w:val="0"/>
          <w:numId w:val="19"/>
        </w:numPr>
        <w:ind w:left="284" w:hanging="284"/>
        <w:jc w:val="both"/>
        <w:rPr>
          <w:rFonts w:ascii="Arial" w:hAnsi="Arial" w:cs="Arial"/>
          <w:sz w:val="18"/>
          <w:szCs w:val="18"/>
        </w:rPr>
      </w:pPr>
      <w:r w:rsidRPr="0077640B">
        <w:rPr>
          <w:rFonts w:ascii="Arial" w:hAnsi="Arial" w:cs="Arial"/>
          <w:sz w:val="18"/>
          <w:szCs w:val="18"/>
          <w:lang w:val="cs-CZ"/>
        </w:rPr>
        <w:t>Podstawą prawną przetwarzania przez ORLEN S.A. Pani/Pana danych osobowych, w zależności od rodzaju współpracy, w celach wskazanych w ust. 4 powyżej jest:</w:t>
      </w:r>
    </w:p>
    <w:p w14:paraId="12AE9F9B" w14:textId="3EB88100" w:rsidR="007D6CC4" w:rsidRPr="0077640B" w:rsidRDefault="007D6CC4" w:rsidP="00112397">
      <w:pPr>
        <w:numPr>
          <w:ilvl w:val="2"/>
          <w:numId w:val="25"/>
        </w:numPr>
        <w:ind w:left="567" w:hanging="283"/>
        <w:jc w:val="both"/>
        <w:rPr>
          <w:rFonts w:ascii="Arial" w:hAnsi="Arial" w:cs="Arial"/>
          <w:sz w:val="18"/>
          <w:szCs w:val="18"/>
          <w:lang w:val="cs-CZ"/>
        </w:rPr>
      </w:pPr>
      <w:r w:rsidRPr="0077640B">
        <w:rPr>
          <w:rFonts w:ascii="Arial" w:hAnsi="Arial" w:cs="Arial"/>
          <w:sz w:val="18"/>
          <w:szCs w:val="18"/>
          <w:lang w:val="cs-CZ"/>
        </w:rPr>
        <w:t>prawnie uzasadniony interes ORLEN S.A. (zgodnie z art. 6 ust. 1 lit f RODO) polegający na umożliwieniu prawidłowego i efektywnego wykonywania</w:t>
      </w:r>
      <w:r w:rsidR="00F939BF">
        <w:rPr>
          <w:rFonts w:ascii="Arial" w:hAnsi="Arial" w:cs="Arial"/>
          <w:sz w:val="18"/>
          <w:szCs w:val="18"/>
          <w:lang w:val="cs-CZ"/>
        </w:rPr>
        <w:t xml:space="preserve"> umowy pomiędzy ORLEN S.A. </w:t>
      </w:r>
      <w:r w:rsidRPr="0077640B">
        <w:rPr>
          <w:rFonts w:ascii="Arial" w:hAnsi="Arial" w:cs="Arial"/>
          <w:sz w:val="18"/>
          <w:szCs w:val="18"/>
          <w:lang w:val="cs-CZ"/>
        </w:rPr>
        <w:t>a podmiotem wskazanym w pkt 3,</w:t>
      </w:r>
    </w:p>
    <w:p w14:paraId="502DC504" w14:textId="60FAEB2C" w:rsidR="007D6CC4" w:rsidRPr="0077640B" w:rsidRDefault="007D6CC4" w:rsidP="00112397">
      <w:pPr>
        <w:numPr>
          <w:ilvl w:val="2"/>
          <w:numId w:val="25"/>
        </w:numPr>
        <w:ind w:left="567" w:hanging="283"/>
        <w:jc w:val="both"/>
        <w:rPr>
          <w:rFonts w:ascii="Arial" w:hAnsi="Arial" w:cs="Arial"/>
          <w:sz w:val="18"/>
          <w:szCs w:val="18"/>
        </w:rPr>
      </w:pPr>
      <w:r w:rsidRPr="0077640B">
        <w:rPr>
          <w:rFonts w:ascii="Arial" w:hAnsi="Arial" w:cs="Arial"/>
          <w:sz w:val="18"/>
          <w:szCs w:val="18"/>
          <w:lang w:val="cs-CZ"/>
        </w:rPr>
        <w:t>wypełnianie obowiązków  prawnych  (zgodnie z art. 6 ust. 1 lit. c RODO) ciążących na ORLEN S.A.</w:t>
      </w:r>
    </w:p>
    <w:p w14:paraId="06EBFDC7" w14:textId="344071A8" w:rsidR="007D6CC4" w:rsidRPr="0077640B" w:rsidRDefault="007D6CC4" w:rsidP="00112397">
      <w:pPr>
        <w:numPr>
          <w:ilvl w:val="0"/>
          <w:numId w:val="19"/>
        </w:numPr>
        <w:ind w:left="284" w:hanging="284"/>
        <w:jc w:val="both"/>
        <w:rPr>
          <w:rFonts w:ascii="Arial" w:hAnsi="Arial" w:cs="Arial"/>
          <w:sz w:val="18"/>
          <w:szCs w:val="18"/>
          <w:lang w:val="cs-CZ"/>
        </w:rPr>
      </w:pPr>
      <w:r w:rsidRPr="0077640B">
        <w:rPr>
          <w:rFonts w:ascii="Arial" w:hAnsi="Arial" w:cs="Arial"/>
          <w:sz w:val="18"/>
          <w:szCs w:val="18"/>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26736E2C" w14:textId="26475ACB" w:rsidR="007D6CC4" w:rsidRPr="0077640B" w:rsidRDefault="007D6CC4" w:rsidP="00112397">
      <w:pPr>
        <w:numPr>
          <w:ilvl w:val="0"/>
          <w:numId w:val="19"/>
        </w:numPr>
        <w:tabs>
          <w:tab w:val="left" w:pos="284"/>
        </w:tabs>
        <w:ind w:left="284" w:hanging="284"/>
        <w:jc w:val="both"/>
        <w:rPr>
          <w:rFonts w:ascii="Arial" w:hAnsi="Arial" w:cs="Arial"/>
          <w:sz w:val="18"/>
          <w:szCs w:val="18"/>
          <w:lang w:val="cs-CZ"/>
        </w:rPr>
      </w:pPr>
      <w:r w:rsidRPr="0077640B">
        <w:rPr>
          <w:rFonts w:ascii="Arial" w:hAnsi="Arial" w:cs="Arial"/>
          <w:sz w:val="18"/>
          <w:szCs w:val="18"/>
          <w:lang w:val="cs-CZ"/>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35564E46" w14:textId="1FB06592" w:rsidR="007D6CC4" w:rsidRPr="0077640B" w:rsidRDefault="007D6CC4" w:rsidP="00112397">
      <w:pPr>
        <w:numPr>
          <w:ilvl w:val="0"/>
          <w:numId w:val="19"/>
        </w:numPr>
        <w:tabs>
          <w:tab w:val="left" w:pos="284"/>
        </w:tabs>
        <w:ind w:left="284" w:hanging="284"/>
        <w:jc w:val="both"/>
        <w:rPr>
          <w:rFonts w:ascii="Arial" w:hAnsi="Arial" w:cs="Arial"/>
          <w:sz w:val="18"/>
          <w:szCs w:val="18"/>
          <w:lang w:val="cs-CZ"/>
        </w:rPr>
      </w:pPr>
      <w:r w:rsidRPr="0077640B">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4B05A76D" w14:textId="77777777" w:rsidR="007D6CC4" w:rsidRPr="0077640B" w:rsidRDefault="007D6CC4" w:rsidP="00112397">
      <w:pPr>
        <w:numPr>
          <w:ilvl w:val="0"/>
          <w:numId w:val="19"/>
        </w:numPr>
        <w:tabs>
          <w:tab w:val="left" w:pos="284"/>
        </w:tabs>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Przysługują Pani/Pan prawa związane z przetwarzaniem danych osobowych:</w:t>
      </w:r>
    </w:p>
    <w:p w14:paraId="32F4CBD4" w14:textId="77777777" w:rsidR="007D6CC4" w:rsidRPr="0077640B" w:rsidRDefault="007D6CC4" w:rsidP="00112397">
      <w:pPr>
        <w:numPr>
          <w:ilvl w:val="2"/>
          <w:numId w:val="8"/>
        </w:numPr>
        <w:ind w:left="567" w:hanging="283"/>
        <w:jc w:val="both"/>
        <w:rPr>
          <w:rFonts w:ascii="Arial" w:hAnsi="Arial" w:cs="Arial"/>
          <w:sz w:val="18"/>
          <w:szCs w:val="18"/>
        </w:rPr>
      </w:pPr>
      <w:r w:rsidRPr="0077640B">
        <w:rPr>
          <w:rFonts w:ascii="Arial" w:hAnsi="Arial" w:cs="Arial"/>
          <w:sz w:val="18"/>
          <w:szCs w:val="18"/>
        </w:rPr>
        <w:t xml:space="preserve">prawo dostępu do treści swoich danych, </w:t>
      </w:r>
    </w:p>
    <w:p w14:paraId="743C4593" w14:textId="77777777" w:rsidR="007D6CC4" w:rsidRPr="0077640B" w:rsidRDefault="007D6CC4" w:rsidP="00112397">
      <w:pPr>
        <w:numPr>
          <w:ilvl w:val="2"/>
          <w:numId w:val="8"/>
        </w:numPr>
        <w:ind w:left="567" w:hanging="283"/>
        <w:jc w:val="both"/>
        <w:rPr>
          <w:rFonts w:ascii="Arial" w:hAnsi="Arial" w:cs="Arial"/>
          <w:sz w:val="18"/>
          <w:szCs w:val="18"/>
        </w:rPr>
      </w:pPr>
      <w:r w:rsidRPr="0077640B">
        <w:rPr>
          <w:rFonts w:ascii="Arial" w:hAnsi="Arial" w:cs="Arial"/>
          <w:sz w:val="18"/>
          <w:szCs w:val="18"/>
        </w:rPr>
        <w:lastRenderedPageBreak/>
        <w:t>prawo do sprostowania danych osobowych,</w:t>
      </w:r>
    </w:p>
    <w:p w14:paraId="47461622" w14:textId="77777777" w:rsidR="007D6CC4" w:rsidRPr="0077640B" w:rsidRDefault="007D6CC4" w:rsidP="00112397">
      <w:pPr>
        <w:numPr>
          <w:ilvl w:val="2"/>
          <w:numId w:val="8"/>
        </w:numPr>
        <w:ind w:left="567" w:hanging="283"/>
        <w:jc w:val="both"/>
        <w:rPr>
          <w:rFonts w:ascii="Arial" w:hAnsi="Arial" w:cs="Arial"/>
          <w:sz w:val="18"/>
          <w:szCs w:val="18"/>
        </w:rPr>
      </w:pPr>
      <w:r w:rsidRPr="0077640B">
        <w:rPr>
          <w:rFonts w:ascii="Arial" w:hAnsi="Arial" w:cs="Arial"/>
          <w:sz w:val="18"/>
          <w:szCs w:val="18"/>
        </w:rPr>
        <w:t xml:space="preserve">prawo do usunięcia danych osobowych lub ograniczenia przetwarzania, </w:t>
      </w:r>
    </w:p>
    <w:p w14:paraId="66CBE865" w14:textId="71FA6015" w:rsidR="007D6CC4" w:rsidRPr="0077640B" w:rsidRDefault="007D6CC4" w:rsidP="00112397">
      <w:pPr>
        <w:numPr>
          <w:ilvl w:val="2"/>
          <w:numId w:val="8"/>
        </w:numPr>
        <w:ind w:left="567" w:hanging="283"/>
        <w:jc w:val="both"/>
        <w:rPr>
          <w:rFonts w:ascii="Arial" w:hAnsi="Arial" w:cs="Arial"/>
          <w:sz w:val="18"/>
          <w:szCs w:val="18"/>
        </w:rPr>
      </w:pPr>
      <w:r w:rsidRPr="0077640B">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379F66EC" w14:textId="581EC0D5" w:rsidR="007D6CC4" w:rsidRPr="0077640B" w:rsidRDefault="007D6CC4" w:rsidP="00C21DF6">
      <w:pPr>
        <w:ind w:left="284"/>
        <w:jc w:val="both"/>
        <w:rPr>
          <w:rFonts w:ascii="Arial" w:hAnsi="Arial" w:cs="Arial"/>
          <w:sz w:val="18"/>
          <w:szCs w:val="18"/>
        </w:rPr>
      </w:pPr>
      <w:r w:rsidRPr="0077640B">
        <w:rPr>
          <w:rFonts w:ascii="Arial" w:hAnsi="Arial" w:cs="Arial"/>
          <w:sz w:val="18"/>
          <w:szCs w:val="18"/>
        </w:rPr>
        <w:t>Żądanie dotyczące realizacji ww. praw może Pani/Pan wysłać na adres poczty elektronicznej: daneosobowe@orlen.pl lub adres siedziby ORLEN S.A. wskazany w pkt.1 z dopiskiem „Inspektor Ochrony Danych”.</w:t>
      </w:r>
    </w:p>
    <w:p w14:paraId="0F5C19EC" w14:textId="1DDE37B7" w:rsidR="00881C8B" w:rsidRPr="00D63885" w:rsidRDefault="007D6CC4" w:rsidP="00112397">
      <w:pPr>
        <w:numPr>
          <w:ilvl w:val="0"/>
          <w:numId w:val="19"/>
        </w:numPr>
        <w:tabs>
          <w:tab w:val="left" w:pos="284"/>
        </w:tabs>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Przysługuje Pani/Panu prawo do wniesienia skargi do Prezesa Urzędu Ochrony Danych Osobowych.</w:t>
      </w:r>
    </w:p>
    <w:p w14:paraId="562253AA" w14:textId="77777777" w:rsidR="00D63885" w:rsidRPr="00D63885" w:rsidRDefault="00D63885" w:rsidP="00D63885">
      <w:pPr>
        <w:pStyle w:val="Default"/>
        <w:rPr>
          <w:color w:val="BFBFBF" w:themeColor="background1" w:themeShade="BF"/>
          <w:sz w:val="16"/>
          <w:szCs w:val="16"/>
        </w:rPr>
      </w:pPr>
      <w:r w:rsidRPr="00D63885">
        <w:rPr>
          <w:i/>
          <w:iCs/>
          <w:color w:val="BFBFBF" w:themeColor="background1" w:themeShade="BF"/>
          <w:sz w:val="16"/>
          <w:szCs w:val="16"/>
        </w:rPr>
        <w:t xml:space="preserve">* Niewłaściwe skreślić </w:t>
      </w:r>
    </w:p>
    <w:p w14:paraId="5595F79A" w14:textId="7DF08768" w:rsidR="00881C8B" w:rsidRPr="00D63885" w:rsidRDefault="00D63885" w:rsidP="00D63885">
      <w:pPr>
        <w:pStyle w:val="Default"/>
        <w:jc w:val="both"/>
        <w:rPr>
          <w:color w:val="BFBFBF" w:themeColor="background1" w:themeShade="BF"/>
          <w:sz w:val="20"/>
          <w:szCs w:val="20"/>
        </w:rPr>
      </w:pPr>
      <w:r w:rsidRPr="00D63885">
        <w:rPr>
          <w:i/>
          <w:iCs/>
          <w:color w:val="BFBFBF" w:themeColor="background1" w:themeShade="BF"/>
          <w:sz w:val="16"/>
          <w:szCs w:val="16"/>
        </w:rPr>
        <w:t>** Należy wpisać nazwę Oferenta/Wykonawcy/Zleceniobiorcy/Kontrahenta/ Dostawcy</w:t>
      </w:r>
    </w:p>
    <w:p w14:paraId="17319257" w14:textId="243C584E" w:rsidR="001210DA" w:rsidRDefault="001210DA" w:rsidP="001210DA">
      <w:pPr>
        <w:rPr>
          <w:rFonts w:ascii="Arial" w:hAnsi="Arial" w:cs="Arial"/>
          <w:sz w:val="24"/>
          <w:szCs w:val="24"/>
        </w:rPr>
      </w:pPr>
    </w:p>
    <w:p w14:paraId="3A145B5D" w14:textId="3A01CD03" w:rsidR="003E21BC" w:rsidRDefault="003E21BC" w:rsidP="001210DA">
      <w:pPr>
        <w:rPr>
          <w:rFonts w:ascii="Arial" w:hAnsi="Arial" w:cs="Arial"/>
          <w:sz w:val="24"/>
          <w:szCs w:val="24"/>
        </w:rPr>
      </w:pPr>
    </w:p>
    <w:p w14:paraId="7222B7D7" w14:textId="38F3A572" w:rsidR="003E21BC" w:rsidRDefault="003E21BC" w:rsidP="001210DA">
      <w:pPr>
        <w:rPr>
          <w:rFonts w:ascii="Arial" w:hAnsi="Arial" w:cs="Arial"/>
          <w:sz w:val="24"/>
          <w:szCs w:val="24"/>
        </w:rPr>
      </w:pPr>
    </w:p>
    <w:p w14:paraId="761EE771" w14:textId="1AA1E2DF" w:rsidR="003E21BC" w:rsidRDefault="003E21BC" w:rsidP="001210DA">
      <w:pPr>
        <w:rPr>
          <w:rFonts w:ascii="Arial" w:hAnsi="Arial" w:cs="Arial"/>
          <w:sz w:val="24"/>
          <w:szCs w:val="24"/>
        </w:rPr>
      </w:pPr>
    </w:p>
    <w:p w14:paraId="4F895290" w14:textId="62313813" w:rsidR="003E21BC" w:rsidRDefault="003E21BC" w:rsidP="001210DA">
      <w:pPr>
        <w:rPr>
          <w:rFonts w:ascii="Arial" w:hAnsi="Arial" w:cs="Arial"/>
          <w:sz w:val="24"/>
          <w:szCs w:val="24"/>
        </w:rPr>
      </w:pPr>
    </w:p>
    <w:p w14:paraId="154121F9" w14:textId="7EC1049A" w:rsidR="003E21BC" w:rsidRDefault="003E21BC" w:rsidP="001210DA">
      <w:pPr>
        <w:rPr>
          <w:rFonts w:ascii="Arial" w:hAnsi="Arial" w:cs="Arial"/>
          <w:sz w:val="24"/>
          <w:szCs w:val="24"/>
        </w:rPr>
      </w:pPr>
    </w:p>
    <w:p w14:paraId="4DDA7C29" w14:textId="51DA003E" w:rsidR="003E21BC" w:rsidRDefault="003E21BC" w:rsidP="001210DA">
      <w:pPr>
        <w:rPr>
          <w:rFonts w:ascii="Arial" w:hAnsi="Arial" w:cs="Arial"/>
          <w:sz w:val="24"/>
          <w:szCs w:val="24"/>
        </w:rPr>
      </w:pPr>
    </w:p>
    <w:p w14:paraId="33483213" w14:textId="73B5DDCA" w:rsidR="003E21BC" w:rsidRDefault="003E21BC" w:rsidP="001210DA">
      <w:pPr>
        <w:rPr>
          <w:rFonts w:ascii="Arial" w:hAnsi="Arial" w:cs="Arial"/>
          <w:sz w:val="24"/>
          <w:szCs w:val="24"/>
        </w:rPr>
      </w:pPr>
    </w:p>
    <w:p w14:paraId="230A74E3" w14:textId="6332EE85" w:rsidR="003E21BC" w:rsidRDefault="003E21BC" w:rsidP="001210DA">
      <w:pPr>
        <w:rPr>
          <w:rFonts w:ascii="Arial" w:hAnsi="Arial" w:cs="Arial"/>
          <w:sz w:val="24"/>
          <w:szCs w:val="24"/>
        </w:rPr>
      </w:pPr>
    </w:p>
    <w:p w14:paraId="33F55E27" w14:textId="6729BEFB" w:rsidR="003E21BC" w:rsidRDefault="003E21BC" w:rsidP="001210DA">
      <w:pPr>
        <w:rPr>
          <w:rFonts w:ascii="Arial" w:hAnsi="Arial" w:cs="Arial"/>
          <w:sz w:val="24"/>
          <w:szCs w:val="24"/>
        </w:rPr>
      </w:pPr>
    </w:p>
    <w:p w14:paraId="47908198" w14:textId="0DC878F7" w:rsidR="003E21BC" w:rsidRDefault="003E21BC" w:rsidP="001210DA">
      <w:pPr>
        <w:rPr>
          <w:rFonts w:ascii="Arial" w:hAnsi="Arial" w:cs="Arial"/>
          <w:sz w:val="24"/>
          <w:szCs w:val="24"/>
        </w:rPr>
      </w:pPr>
    </w:p>
    <w:p w14:paraId="5ED55FEA" w14:textId="3ACD7916" w:rsidR="003E21BC" w:rsidRDefault="003E21BC" w:rsidP="001210DA">
      <w:pPr>
        <w:rPr>
          <w:rFonts w:ascii="Arial" w:hAnsi="Arial" w:cs="Arial"/>
          <w:sz w:val="24"/>
          <w:szCs w:val="24"/>
        </w:rPr>
      </w:pPr>
    </w:p>
    <w:p w14:paraId="77AB1C1A" w14:textId="7A620CD9" w:rsidR="003E21BC" w:rsidRDefault="003E21BC" w:rsidP="001210DA">
      <w:pPr>
        <w:rPr>
          <w:rFonts w:ascii="Arial" w:hAnsi="Arial" w:cs="Arial"/>
          <w:sz w:val="24"/>
          <w:szCs w:val="24"/>
        </w:rPr>
      </w:pPr>
    </w:p>
    <w:p w14:paraId="1E93E755" w14:textId="2B1E5D28" w:rsidR="003E21BC" w:rsidRDefault="003E21BC" w:rsidP="001210DA">
      <w:pPr>
        <w:rPr>
          <w:rFonts w:ascii="Arial" w:hAnsi="Arial" w:cs="Arial"/>
          <w:sz w:val="24"/>
          <w:szCs w:val="24"/>
        </w:rPr>
      </w:pPr>
    </w:p>
    <w:p w14:paraId="46E880A0" w14:textId="609B63B3" w:rsidR="003E21BC" w:rsidRDefault="003E21BC" w:rsidP="001210DA">
      <w:pPr>
        <w:rPr>
          <w:rFonts w:ascii="Arial" w:hAnsi="Arial" w:cs="Arial"/>
          <w:sz w:val="24"/>
          <w:szCs w:val="24"/>
        </w:rPr>
      </w:pPr>
    </w:p>
    <w:p w14:paraId="444CA13E" w14:textId="4AD2B1D9" w:rsidR="003E21BC" w:rsidRDefault="003E21BC" w:rsidP="001210DA">
      <w:pPr>
        <w:rPr>
          <w:rFonts w:ascii="Arial" w:hAnsi="Arial" w:cs="Arial"/>
          <w:sz w:val="24"/>
          <w:szCs w:val="24"/>
        </w:rPr>
      </w:pPr>
    </w:p>
    <w:p w14:paraId="0FFDA202" w14:textId="103CE7D8" w:rsidR="003E21BC" w:rsidRDefault="003E21BC" w:rsidP="001210DA">
      <w:pPr>
        <w:rPr>
          <w:rFonts w:ascii="Arial" w:hAnsi="Arial" w:cs="Arial"/>
          <w:sz w:val="24"/>
          <w:szCs w:val="24"/>
        </w:rPr>
      </w:pPr>
    </w:p>
    <w:p w14:paraId="0B96F707" w14:textId="398F8BCE" w:rsidR="003E21BC" w:rsidRDefault="003E21BC" w:rsidP="001210DA">
      <w:pPr>
        <w:rPr>
          <w:rFonts w:ascii="Arial" w:hAnsi="Arial" w:cs="Arial"/>
          <w:sz w:val="24"/>
          <w:szCs w:val="24"/>
        </w:rPr>
      </w:pPr>
    </w:p>
    <w:p w14:paraId="52F32385" w14:textId="54A67C4F" w:rsidR="003E21BC" w:rsidRDefault="003E21BC" w:rsidP="001210DA">
      <w:pPr>
        <w:rPr>
          <w:rFonts w:ascii="Arial" w:hAnsi="Arial" w:cs="Arial"/>
          <w:sz w:val="24"/>
          <w:szCs w:val="24"/>
        </w:rPr>
      </w:pPr>
    </w:p>
    <w:p w14:paraId="11FBB81F" w14:textId="77777777" w:rsidR="003E21BC" w:rsidRDefault="003E21BC" w:rsidP="001210DA">
      <w:pPr>
        <w:rPr>
          <w:rFonts w:ascii="Arial" w:hAnsi="Arial" w:cs="Arial"/>
          <w:sz w:val="16"/>
          <w:szCs w:val="16"/>
        </w:rPr>
      </w:pPr>
    </w:p>
    <w:p w14:paraId="63C7DCCF" w14:textId="77777777" w:rsidR="001210DA" w:rsidRDefault="001210DA" w:rsidP="001210DA">
      <w:pPr>
        <w:rPr>
          <w:rFonts w:ascii="Arial" w:hAnsi="Arial" w:cs="Arial"/>
          <w:sz w:val="16"/>
          <w:szCs w:val="16"/>
        </w:rPr>
      </w:pPr>
    </w:p>
    <w:p w14:paraId="056EDCCD" w14:textId="77777777" w:rsidR="001210DA" w:rsidRDefault="001210DA" w:rsidP="001210DA">
      <w:pPr>
        <w:rPr>
          <w:rFonts w:ascii="Arial" w:hAnsi="Arial" w:cs="Arial"/>
          <w:sz w:val="16"/>
          <w:szCs w:val="16"/>
        </w:rPr>
      </w:pPr>
    </w:p>
    <w:p w14:paraId="091951A8" w14:textId="77777777" w:rsidR="001210DA" w:rsidRDefault="001210DA" w:rsidP="001210DA">
      <w:pPr>
        <w:rPr>
          <w:rFonts w:ascii="Arial" w:hAnsi="Arial" w:cs="Arial"/>
          <w:sz w:val="16"/>
          <w:szCs w:val="16"/>
        </w:rPr>
      </w:pPr>
    </w:p>
    <w:p w14:paraId="2B5E61D0" w14:textId="77777777" w:rsidR="001210DA" w:rsidRDefault="001210DA" w:rsidP="001210DA">
      <w:pPr>
        <w:rPr>
          <w:rFonts w:ascii="Arial" w:hAnsi="Arial" w:cs="Arial"/>
          <w:sz w:val="16"/>
          <w:szCs w:val="16"/>
        </w:rPr>
      </w:pPr>
    </w:p>
    <w:p w14:paraId="5EDB42D9" w14:textId="77777777" w:rsidR="001210DA" w:rsidRDefault="001210DA" w:rsidP="001210DA">
      <w:pPr>
        <w:rPr>
          <w:rFonts w:ascii="Arial" w:hAnsi="Arial" w:cs="Arial"/>
          <w:sz w:val="16"/>
          <w:szCs w:val="16"/>
        </w:rPr>
      </w:pPr>
    </w:p>
    <w:p w14:paraId="1CA07A51" w14:textId="77777777" w:rsidR="001210DA" w:rsidRDefault="001210DA" w:rsidP="001210DA">
      <w:pPr>
        <w:rPr>
          <w:rFonts w:ascii="Arial" w:hAnsi="Arial" w:cs="Arial"/>
          <w:sz w:val="16"/>
          <w:szCs w:val="16"/>
        </w:rPr>
      </w:pPr>
    </w:p>
    <w:p w14:paraId="53813617" w14:textId="77777777" w:rsidR="001210DA" w:rsidRDefault="001210DA" w:rsidP="001210DA">
      <w:pPr>
        <w:rPr>
          <w:rFonts w:ascii="Arial" w:hAnsi="Arial" w:cs="Arial"/>
          <w:sz w:val="16"/>
          <w:szCs w:val="16"/>
        </w:rPr>
      </w:pPr>
    </w:p>
    <w:p w14:paraId="1F04E0D5" w14:textId="77777777" w:rsidR="001210DA" w:rsidRDefault="001210DA" w:rsidP="001210DA">
      <w:pPr>
        <w:rPr>
          <w:rFonts w:ascii="Arial" w:hAnsi="Arial" w:cs="Arial"/>
          <w:sz w:val="16"/>
          <w:szCs w:val="16"/>
        </w:rPr>
      </w:pPr>
    </w:p>
    <w:p w14:paraId="19320201" w14:textId="77777777" w:rsidR="001210DA" w:rsidRDefault="001210DA" w:rsidP="001210DA">
      <w:pPr>
        <w:rPr>
          <w:rFonts w:ascii="Arial" w:hAnsi="Arial" w:cs="Arial"/>
          <w:sz w:val="16"/>
          <w:szCs w:val="16"/>
        </w:rPr>
      </w:pPr>
    </w:p>
    <w:p w14:paraId="2E83A3CD" w14:textId="77777777" w:rsidR="001210DA" w:rsidRDefault="001210DA" w:rsidP="001210DA">
      <w:pPr>
        <w:rPr>
          <w:rFonts w:ascii="Arial" w:hAnsi="Arial" w:cs="Arial"/>
          <w:sz w:val="16"/>
          <w:szCs w:val="16"/>
        </w:rPr>
      </w:pPr>
    </w:p>
    <w:p w14:paraId="0B2FB53C" w14:textId="77777777" w:rsidR="001210DA" w:rsidRDefault="001210DA" w:rsidP="001210DA">
      <w:pPr>
        <w:rPr>
          <w:rFonts w:ascii="Arial" w:hAnsi="Arial" w:cs="Arial"/>
          <w:sz w:val="16"/>
          <w:szCs w:val="16"/>
        </w:rPr>
      </w:pPr>
    </w:p>
    <w:p w14:paraId="40487665" w14:textId="77777777" w:rsidR="001210DA" w:rsidRDefault="001210DA" w:rsidP="001210DA">
      <w:pPr>
        <w:rPr>
          <w:rFonts w:ascii="Arial" w:hAnsi="Arial" w:cs="Arial"/>
          <w:sz w:val="16"/>
          <w:szCs w:val="16"/>
        </w:rPr>
      </w:pPr>
    </w:p>
    <w:p w14:paraId="36F2D1FD" w14:textId="77777777" w:rsidR="001210DA" w:rsidRDefault="001210DA" w:rsidP="001210DA">
      <w:pPr>
        <w:rPr>
          <w:rFonts w:ascii="Arial" w:hAnsi="Arial" w:cs="Arial"/>
          <w:sz w:val="16"/>
          <w:szCs w:val="16"/>
        </w:rPr>
      </w:pPr>
    </w:p>
    <w:p w14:paraId="1C6EB3D3" w14:textId="77777777" w:rsidR="001210DA" w:rsidRDefault="001210DA" w:rsidP="001210DA">
      <w:pPr>
        <w:rPr>
          <w:rFonts w:ascii="Arial" w:hAnsi="Arial" w:cs="Arial"/>
          <w:sz w:val="16"/>
          <w:szCs w:val="16"/>
        </w:rPr>
      </w:pPr>
    </w:p>
    <w:p w14:paraId="5DF5621E" w14:textId="77777777" w:rsidR="001210DA" w:rsidRDefault="001210DA" w:rsidP="001210DA">
      <w:pPr>
        <w:rPr>
          <w:rFonts w:ascii="Arial" w:hAnsi="Arial" w:cs="Arial"/>
          <w:sz w:val="16"/>
          <w:szCs w:val="16"/>
        </w:rPr>
      </w:pPr>
    </w:p>
    <w:p w14:paraId="29C20925" w14:textId="77777777" w:rsidR="001210DA" w:rsidRDefault="001210DA" w:rsidP="001210DA">
      <w:pPr>
        <w:rPr>
          <w:rFonts w:ascii="Arial" w:hAnsi="Arial" w:cs="Arial"/>
          <w:sz w:val="16"/>
          <w:szCs w:val="16"/>
        </w:rPr>
      </w:pPr>
    </w:p>
    <w:p w14:paraId="13E587AB" w14:textId="77777777" w:rsidR="001210DA" w:rsidRDefault="001210DA" w:rsidP="001210DA">
      <w:pPr>
        <w:rPr>
          <w:rFonts w:ascii="Arial" w:hAnsi="Arial" w:cs="Arial"/>
          <w:sz w:val="16"/>
          <w:szCs w:val="16"/>
        </w:rPr>
      </w:pPr>
    </w:p>
    <w:p w14:paraId="1CE2528F" w14:textId="16E23669" w:rsidR="001210DA" w:rsidRDefault="001210DA" w:rsidP="00BC70C9">
      <w:pPr>
        <w:rPr>
          <w:rFonts w:ascii="Arial" w:hAnsi="Arial" w:cs="Arial"/>
          <w:b/>
        </w:rPr>
      </w:pPr>
    </w:p>
    <w:p w14:paraId="7F4E0DB1" w14:textId="397AF4C9" w:rsidR="001210DA" w:rsidRDefault="001210DA" w:rsidP="00BC70C9">
      <w:pPr>
        <w:rPr>
          <w:rFonts w:ascii="Arial" w:hAnsi="Arial" w:cs="Arial"/>
          <w:b/>
        </w:rPr>
      </w:pPr>
    </w:p>
    <w:p w14:paraId="3D0D827C" w14:textId="0CA5B1B2" w:rsidR="001210DA" w:rsidRDefault="001210DA" w:rsidP="00BC70C9">
      <w:pPr>
        <w:rPr>
          <w:rFonts w:ascii="Arial" w:hAnsi="Arial" w:cs="Arial"/>
          <w:b/>
        </w:rPr>
      </w:pPr>
    </w:p>
    <w:p w14:paraId="4B9EB442" w14:textId="5A5864BD" w:rsidR="00F939BF" w:rsidRDefault="00F939BF" w:rsidP="00BC70C9">
      <w:pPr>
        <w:rPr>
          <w:rFonts w:ascii="Arial" w:hAnsi="Arial" w:cs="Arial"/>
          <w:b/>
        </w:rPr>
      </w:pPr>
    </w:p>
    <w:p w14:paraId="0C1D8CB7" w14:textId="45FE4473" w:rsidR="00AC58C8" w:rsidRDefault="00AC58C8" w:rsidP="00BC70C9">
      <w:pPr>
        <w:rPr>
          <w:rFonts w:ascii="Arial" w:hAnsi="Arial" w:cs="Arial"/>
          <w:b/>
        </w:rPr>
      </w:pPr>
    </w:p>
    <w:p w14:paraId="1C7CC90F" w14:textId="1F9453C0" w:rsidR="00C21DF6" w:rsidRDefault="00C21DF6" w:rsidP="004B4E5A">
      <w:pPr>
        <w:rPr>
          <w:rFonts w:ascii="Arial" w:hAnsi="Arial" w:cs="Arial"/>
          <w:b/>
        </w:rPr>
      </w:pPr>
    </w:p>
    <w:p w14:paraId="2F66E480" w14:textId="5871BB4A" w:rsidR="005E1E45" w:rsidRDefault="002B28A1" w:rsidP="005E1E45">
      <w:pPr>
        <w:jc w:val="right"/>
        <w:rPr>
          <w:rFonts w:ascii="Arial" w:hAnsi="Arial" w:cs="Arial"/>
          <w:b/>
        </w:rPr>
      </w:pPr>
      <w:r>
        <w:rPr>
          <w:rFonts w:ascii="Arial" w:hAnsi="Arial" w:cs="Arial"/>
          <w:b/>
        </w:rPr>
        <w:t>Załącznik  n</w:t>
      </w:r>
      <w:r w:rsidR="005E1E45">
        <w:rPr>
          <w:rFonts w:ascii="Arial" w:hAnsi="Arial" w:cs="Arial"/>
          <w:b/>
        </w:rPr>
        <w:t xml:space="preserve">r </w:t>
      </w:r>
      <w:r w:rsidR="00184DA9">
        <w:rPr>
          <w:rFonts w:ascii="Arial" w:hAnsi="Arial" w:cs="Arial"/>
          <w:b/>
        </w:rPr>
        <w:t>9</w:t>
      </w:r>
    </w:p>
    <w:p w14:paraId="79CD203E" w14:textId="7C812460" w:rsidR="005E1E45" w:rsidRDefault="005E1E45" w:rsidP="005E1E45">
      <w:pPr>
        <w:jc w:val="right"/>
        <w:rPr>
          <w:rFonts w:ascii="Arial" w:hAnsi="Arial" w:cs="Arial"/>
          <w:b/>
        </w:rPr>
      </w:pPr>
      <w:r>
        <w:rPr>
          <w:rFonts w:ascii="Arial" w:hAnsi="Arial" w:cs="Arial"/>
          <w:b/>
        </w:rPr>
        <w:t>Nota Informacyjna</w:t>
      </w:r>
    </w:p>
    <w:p w14:paraId="015D6DF1" w14:textId="6B8C486F" w:rsidR="001A4487" w:rsidRDefault="001A4487" w:rsidP="005E1E45">
      <w:pPr>
        <w:jc w:val="right"/>
        <w:rPr>
          <w:rFonts w:ascii="Arial" w:hAnsi="Arial" w:cs="Arial"/>
          <w:b/>
        </w:rPr>
      </w:pPr>
    </w:p>
    <w:p w14:paraId="1705412A" w14:textId="77777777" w:rsidR="001A4487" w:rsidRPr="00522E98" w:rsidRDefault="001A4487" w:rsidP="001A4487">
      <w:pPr>
        <w:shd w:val="clear" w:color="auto" w:fill="FFFFFF"/>
        <w:jc w:val="center"/>
        <w:rPr>
          <w:rFonts w:ascii="Arial" w:hAnsi="Arial" w:cs="Arial"/>
          <w:color w:val="444444"/>
        </w:rPr>
      </w:pPr>
      <w:r w:rsidRPr="00522E98">
        <w:rPr>
          <w:rFonts w:ascii="Arial" w:hAnsi="Arial" w:cs="Arial"/>
          <w:b/>
          <w:bCs/>
          <w:color w:val="444444"/>
        </w:rPr>
        <w:t>NOTA INFORMACYJNA </w:t>
      </w:r>
    </w:p>
    <w:p w14:paraId="3FA1A746" w14:textId="77777777" w:rsidR="001A4487" w:rsidRPr="00522E98" w:rsidRDefault="001A4487" w:rsidP="001A4487">
      <w:pPr>
        <w:shd w:val="clear" w:color="auto" w:fill="FFFFFF"/>
        <w:jc w:val="center"/>
        <w:rPr>
          <w:rFonts w:ascii="Arial" w:hAnsi="Arial" w:cs="Arial"/>
          <w:color w:val="444444"/>
        </w:rPr>
      </w:pPr>
      <w:r w:rsidRPr="00522E98">
        <w:rPr>
          <w:rFonts w:ascii="Arial" w:hAnsi="Arial" w:cs="Arial"/>
          <w:b/>
          <w:bCs/>
          <w:color w:val="444444"/>
        </w:rPr>
        <w:t>dotycząca obowiązków informacyjnych spółki publicznej</w:t>
      </w:r>
      <w:r w:rsidRPr="00522E98">
        <w:rPr>
          <w:rFonts w:ascii="Arial" w:hAnsi="Arial" w:cs="Arial"/>
          <w:color w:val="444444"/>
        </w:rPr>
        <w:t> </w:t>
      </w:r>
    </w:p>
    <w:p w14:paraId="379AF90E" w14:textId="77777777" w:rsidR="001A4487" w:rsidRPr="00894714" w:rsidRDefault="001A4487" w:rsidP="001A4487">
      <w:pPr>
        <w:shd w:val="clear" w:color="auto" w:fill="FFFFFF"/>
        <w:rPr>
          <w:rFonts w:ascii="Arial" w:hAnsi="Arial" w:cs="Arial"/>
          <w:color w:val="000000" w:themeColor="text1"/>
          <w:sz w:val="21"/>
          <w:szCs w:val="21"/>
        </w:rPr>
      </w:pPr>
    </w:p>
    <w:p w14:paraId="4F5152A5" w14:textId="7A8FA000" w:rsidR="001A4487" w:rsidRPr="00894714" w:rsidRDefault="001A4487" w:rsidP="001A4487">
      <w:pPr>
        <w:shd w:val="clear" w:color="auto" w:fill="FFFFFF"/>
        <w:jc w:val="both"/>
        <w:rPr>
          <w:rFonts w:ascii="Arial" w:hAnsi="Arial" w:cs="Arial"/>
          <w:color w:val="000000" w:themeColor="text1"/>
        </w:rPr>
      </w:pPr>
      <w:r w:rsidRPr="00894714">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894714">
        <w:rPr>
          <w:rFonts w:ascii="Arial" w:hAnsi="Arial" w:cs="Arial"/>
          <w:color w:val="000000" w:themeColor="text1"/>
        </w:rPr>
        <w:t>późn</w:t>
      </w:r>
      <w:proofErr w:type="spellEnd"/>
      <w:r w:rsidRPr="00894714">
        <w:rPr>
          <w:rFonts w:ascii="Arial" w:hAnsi="Arial" w:cs="Arial"/>
          <w:color w:val="000000" w:themeColor="text1"/>
        </w:rPr>
        <w:t>. zm. (dalej „Rozporządzenie MAR”).</w:t>
      </w:r>
    </w:p>
    <w:p w14:paraId="7DDC657F" w14:textId="77777777" w:rsidR="001A4487" w:rsidRPr="00894714" w:rsidRDefault="001A4487" w:rsidP="001A4487">
      <w:pPr>
        <w:shd w:val="clear" w:color="auto" w:fill="FFFFFF"/>
        <w:jc w:val="both"/>
        <w:rPr>
          <w:rFonts w:ascii="Arial" w:hAnsi="Arial" w:cs="Arial"/>
          <w:color w:val="000000" w:themeColor="text1"/>
        </w:rPr>
      </w:pPr>
    </w:p>
    <w:p w14:paraId="0B2EA603" w14:textId="77777777" w:rsidR="001A4487" w:rsidRPr="00894714" w:rsidRDefault="001A4487" w:rsidP="001A4487">
      <w:pPr>
        <w:shd w:val="clear" w:color="auto" w:fill="FFFFFF"/>
        <w:jc w:val="both"/>
        <w:rPr>
          <w:rFonts w:ascii="Arial" w:hAnsi="Arial" w:cs="Arial"/>
          <w:color w:val="000000" w:themeColor="text1"/>
        </w:rPr>
      </w:pPr>
      <w:r w:rsidRPr="00894714">
        <w:rPr>
          <w:rFonts w:ascii="Arial" w:hAnsi="Arial" w:cs="Arial"/>
          <w:color w:val="000000" w:themeColor="text1"/>
        </w:rPr>
        <w:t>W związku z tym, stosując przepisy powyższego rozporządzenia:</w:t>
      </w:r>
    </w:p>
    <w:p w14:paraId="17A371B9" w14:textId="77777777" w:rsidR="001A4487" w:rsidRPr="00894714" w:rsidRDefault="001A4487" w:rsidP="001A4487">
      <w:pPr>
        <w:shd w:val="clear" w:color="auto" w:fill="FFFFFF"/>
        <w:jc w:val="both"/>
        <w:rPr>
          <w:rFonts w:ascii="Arial" w:hAnsi="Arial" w:cs="Arial"/>
          <w:color w:val="000000" w:themeColor="text1"/>
        </w:rPr>
      </w:pPr>
    </w:p>
    <w:p w14:paraId="744E7542" w14:textId="33531A7F" w:rsidR="001A4487" w:rsidRPr="00894714" w:rsidRDefault="001A4487" w:rsidP="001A4487">
      <w:pPr>
        <w:shd w:val="clear" w:color="auto" w:fill="FFFFFF"/>
        <w:ind w:left="284" w:hanging="284"/>
        <w:jc w:val="both"/>
        <w:rPr>
          <w:rFonts w:ascii="Arial" w:hAnsi="Arial" w:cs="Arial"/>
          <w:color w:val="000000" w:themeColor="text1"/>
        </w:rPr>
      </w:pPr>
      <w:r w:rsidRPr="00894714">
        <w:rPr>
          <w:rFonts w:ascii="Arial" w:hAnsi="Arial" w:cs="Arial"/>
          <w:color w:val="000000" w:themeColor="text1"/>
        </w:rPr>
        <w:t>1.</w:t>
      </w:r>
      <w:r w:rsidRPr="00894714">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00F567E1" w14:textId="77777777" w:rsidR="001A4487" w:rsidRPr="00894714" w:rsidRDefault="001A4487" w:rsidP="001A4487">
      <w:pPr>
        <w:shd w:val="clear" w:color="auto" w:fill="FFFFFF"/>
        <w:jc w:val="both"/>
        <w:rPr>
          <w:rFonts w:ascii="Arial" w:hAnsi="Arial" w:cs="Arial"/>
          <w:color w:val="000000" w:themeColor="text1"/>
        </w:rPr>
      </w:pPr>
    </w:p>
    <w:p w14:paraId="619EE2CD" w14:textId="77777777" w:rsidR="001A4487" w:rsidRPr="00894714" w:rsidRDefault="001A4487" w:rsidP="001A4487">
      <w:pPr>
        <w:shd w:val="clear" w:color="auto" w:fill="FFFFFF"/>
        <w:ind w:left="284" w:hanging="284"/>
        <w:jc w:val="both"/>
        <w:rPr>
          <w:rFonts w:ascii="Arial" w:hAnsi="Arial" w:cs="Arial"/>
          <w:color w:val="000000" w:themeColor="text1"/>
        </w:rPr>
      </w:pPr>
      <w:r w:rsidRPr="00894714">
        <w:rPr>
          <w:rFonts w:ascii="Arial" w:hAnsi="Arial" w:cs="Arial"/>
          <w:color w:val="000000" w:themeColor="text1"/>
        </w:rPr>
        <w:t>2.</w:t>
      </w:r>
      <w:r w:rsidRPr="00894714">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276FB7EE" w14:textId="77777777" w:rsidR="001A4487" w:rsidRPr="00894714" w:rsidRDefault="001A4487" w:rsidP="001A4487">
      <w:pPr>
        <w:shd w:val="clear" w:color="auto" w:fill="FFFFFF"/>
        <w:jc w:val="both"/>
        <w:rPr>
          <w:rFonts w:ascii="Arial" w:hAnsi="Arial" w:cs="Arial"/>
          <w:color w:val="000000" w:themeColor="text1"/>
        </w:rPr>
      </w:pPr>
    </w:p>
    <w:p w14:paraId="03EFE228" w14:textId="77777777" w:rsidR="001A4487" w:rsidRPr="00894714" w:rsidRDefault="001A4487" w:rsidP="001A4487">
      <w:pPr>
        <w:shd w:val="clear" w:color="auto" w:fill="FFFFFF"/>
        <w:ind w:left="284" w:hanging="284"/>
        <w:jc w:val="both"/>
        <w:rPr>
          <w:rFonts w:ascii="Arial" w:hAnsi="Arial" w:cs="Arial"/>
          <w:color w:val="000000" w:themeColor="text1"/>
        </w:rPr>
      </w:pPr>
      <w:r w:rsidRPr="00894714">
        <w:rPr>
          <w:rFonts w:ascii="Arial" w:hAnsi="Arial" w:cs="Arial"/>
          <w:color w:val="000000" w:themeColor="text1"/>
        </w:rPr>
        <w:t>3.</w:t>
      </w:r>
      <w:r w:rsidRPr="00894714">
        <w:rPr>
          <w:rFonts w:ascii="Arial" w:hAnsi="Arial" w:cs="Arial"/>
          <w:color w:val="000000" w:themeColor="text1"/>
        </w:rPr>
        <w:tab/>
        <w:t>Jeśli wystąpią okoliczności o których mowa w pkt. 1, to zgodnie art. 18 Rozporządzenia MAR:</w:t>
      </w:r>
    </w:p>
    <w:p w14:paraId="24C3D0F4" w14:textId="77777777" w:rsidR="001A4487" w:rsidRPr="00894714" w:rsidRDefault="001A4487" w:rsidP="001A4487">
      <w:pPr>
        <w:shd w:val="clear" w:color="auto" w:fill="FFFFFF"/>
        <w:jc w:val="both"/>
        <w:rPr>
          <w:rFonts w:ascii="Arial" w:hAnsi="Arial" w:cs="Arial"/>
          <w:color w:val="000000" w:themeColor="text1"/>
        </w:rPr>
      </w:pPr>
    </w:p>
    <w:p w14:paraId="0733F1DE" w14:textId="77777777" w:rsidR="001A4487" w:rsidRPr="00894714" w:rsidRDefault="001A4487" w:rsidP="001A4487">
      <w:pPr>
        <w:shd w:val="clear" w:color="auto" w:fill="FFFFFF"/>
        <w:ind w:left="567" w:hanging="283"/>
        <w:jc w:val="both"/>
        <w:rPr>
          <w:rFonts w:ascii="Arial" w:hAnsi="Arial" w:cs="Arial"/>
          <w:color w:val="000000" w:themeColor="text1"/>
        </w:rPr>
      </w:pPr>
      <w:r w:rsidRPr="00894714">
        <w:rPr>
          <w:rFonts w:ascii="Arial" w:hAnsi="Arial" w:cs="Arial"/>
          <w:color w:val="000000" w:themeColor="text1"/>
        </w:rPr>
        <w:t>a.</w:t>
      </w:r>
      <w:r w:rsidRPr="00894714">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6ED2813A" w14:textId="77777777" w:rsidR="001A4487" w:rsidRPr="00894714" w:rsidRDefault="001A4487" w:rsidP="001A4487">
      <w:pPr>
        <w:shd w:val="clear" w:color="auto" w:fill="FFFFFF"/>
        <w:ind w:left="567" w:hanging="283"/>
        <w:jc w:val="both"/>
        <w:rPr>
          <w:rFonts w:ascii="Arial" w:hAnsi="Arial" w:cs="Arial"/>
          <w:color w:val="000000" w:themeColor="text1"/>
        </w:rPr>
      </w:pPr>
      <w:r w:rsidRPr="00894714">
        <w:rPr>
          <w:rFonts w:ascii="Arial" w:hAnsi="Arial" w:cs="Arial"/>
          <w:color w:val="000000" w:themeColor="text1"/>
        </w:rPr>
        <w:t>b.</w:t>
      </w:r>
      <w:r w:rsidRPr="00894714">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CB47506" w14:textId="77777777" w:rsidR="001A4487" w:rsidRPr="00894714" w:rsidRDefault="001A4487" w:rsidP="001A4487">
      <w:pPr>
        <w:shd w:val="clear" w:color="auto" w:fill="FFFFFF"/>
        <w:ind w:left="567" w:hanging="283"/>
        <w:jc w:val="both"/>
        <w:rPr>
          <w:rFonts w:ascii="Arial" w:hAnsi="Arial" w:cs="Arial"/>
          <w:color w:val="000000" w:themeColor="text1"/>
        </w:rPr>
      </w:pPr>
      <w:r w:rsidRPr="00894714">
        <w:rPr>
          <w:rFonts w:ascii="Arial" w:hAnsi="Arial" w:cs="Arial"/>
          <w:color w:val="000000" w:themeColor="text1"/>
        </w:rPr>
        <w:t>c.</w:t>
      </w:r>
      <w:r w:rsidRPr="00894714">
        <w:rPr>
          <w:rFonts w:ascii="Arial" w:hAnsi="Arial" w:cs="Arial"/>
          <w:color w:val="000000" w:themeColor="text1"/>
        </w:rPr>
        <w:tab/>
        <w:t>Druga strona umowy będzie zobowiązana do niezwłocznej aktualizacji listy, ściśle według art. 18 ust.4 Rozporządzenia MAR.</w:t>
      </w:r>
    </w:p>
    <w:p w14:paraId="51FA30D5" w14:textId="77777777" w:rsidR="001A4487" w:rsidRPr="00894714" w:rsidRDefault="001A4487" w:rsidP="001A4487">
      <w:pPr>
        <w:shd w:val="clear" w:color="auto" w:fill="FFFFFF"/>
        <w:ind w:left="567" w:hanging="283"/>
        <w:jc w:val="both"/>
        <w:rPr>
          <w:rFonts w:ascii="Arial" w:hAnsi="Arial" w:cs="Arial"/>
          <w:color w:val="000000" w:themeColor="text1"/>
        </w:rPr>
      </w:pPr>
      <w:r w:rsidRPr="00894714">
        <w:rPr>
          <w:rFonts w:ascii="Arial" w:hAnsi="Arial" w:cs="Arial"/>
          <w:color w:val="000000" w:themeColor="text1"/>
        </w:rPr>
        <w:t>d.</w:t>
      </w:r>
      <w:r w:rsidRPr="00894714">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06304A6D" w14:textId="77777777" w:rsidR="001A4487" w:rsidRPr="00894714" w:rsidRDefault="001A4487" w:rsidP="001A4487">
      <w:pPr>
        <w:shd w:val="clear" w:color="auto" w:fill="FFFFFF"/>
        <w:ind w:left="567" w:hanging="283"/>
        <w:jc w:val="both"/>
        <w:rPr>
          <w:rFonts w:ascii="Arial" w:hAnsi="Arial" w:cs="Arial"/>
          <w:color w:val="000000" w:themeColor="text1"/>
        </w:rPr>
      </w:pPr>
      <w:r w:rsidRPr="00894714">
        <w:rPr>
          <w:rFonts w:ascii="Arial" w:hAnsi="Arial" w:cs="Arial"/>
          <w:color w:val="000000" w:themeColor="text1"/>
        </w:rPr>
        <w:t>e.</w:t>
      </w:r>
      <w:r w:rsidRPr="00894714">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05A3F26C" w14:textId="77777777" w:rsidR="001A4487" w:rsidRPr="00894714" w:rsidRDefault="001A4487" w:rsidP="001A4487">
      <w:pPr>
        <w:shd w:val="clear" w:color="auto" w:fill="FFFFFF"/>
        <w:jc w:val="both"/>
        <w:rPr>
          <w:rFonts w:ascii="Arial" w:hAnsi="Arial" w:cs="Arial"/>
          <w:color w:val="000000" w:themeColor="text1"/>
        </w:rPr>
      </w:pPr>
    </w:p>
    <w:p w14:paraId="7D97BCE6" w14:textId="2F42E1F3" w:rsidR="001A4487" w:rsidRPr="00894714" w:rsidRDefault="001A4487" w:rsidP="001A4487">
      <w:pPr>
        <w:shd w:val="clear" w:color="auto" w:fill="FFFFFF"/>
        <w:ind w:left="284" w:hanging="284"/>
        <w:jc w:val="both"/>
        <w:rPr>
          <w:rFonts w:ascii="Arial" w:hAnsi="Arial" w:cs="Arial"/>
          <w:color w:val="000000" w:themeColor="text1"/>
        </w:rPr>
      </w:pPr>
      <w:r w:rsidRPr="00894714">
        <w:rPr>
          <w:rFonts w:ascii="Arial" w:hAnsi="Arial" w:cs="Arial"/>
          <w:color w:val="000000" w:themeColor="text1"/>
        </w:rPr>
        <w:t>4.</w:t>
      </w:r>
      <w:r w:rsidRPr="00894714">
        <w:rPr>
          <w:rFonts w:ascii="Arial" w:hAnsi="Arial" w:cs="Arial"/>
          <w:color w:val="000000" w:themeColor="text1"/>
        </w:rPr>
        <w:tab/>
        <w:t>Format listy osób mających dostęp do informacji poufnych określa Rozporządze</w:t>
      </w:r>
      <w:r w:rsidR="00ED4AC6">
        <w:rPr>
          <w:rFonts w:ascii="Arial" w:hAnsi="Arial" w:cs="Arial"/>
          <w:color w:val="000000" w:themeColor="text1"/>
        </w:rPr>
        <w:t>nie Wykonawcze Komisji (UE) 2022/1219 z dnia 13 lipca 2022</w:t>
      </w:r>
      <w:r w:rsidRPr="00894714">
        <w:rPr>
          <w:rFonts w:ascii="Arial" w:hAnsi="Arial" w:cs="Arial"/>
          <w:color w:val="000000" w:themeColor="text1"/>
        </w:rPr>
        <w:t xml:space="preserve">r. ustanawiające wykonawcze standardy techniczne </w:t>
      </w:r>
      <w:r w:rsidR="00ED4AC6">
        <w:rPr>
          <w:rFonts w:ascii="Arial" w:hAnsi="Arial" w:cs="Arial"/>
          <w:color w:val="000000" w:themeColor="text1"/>
        </w:rPr>
        <w:t xml:space="preserve">do celów stosowania </w:t>
      </w:r>
      <w:r w:rsidR="00FB295E">
        <w:rPr>
          <w:rFonts w:ascii="Arial" w:hAnsi="Arial" w:cs="Arial"/>
          <w:color w:val="000000" w:themeColor="text1"/>
        </w:rPr>
        <w:t>rozporządzenia</w:t>
      </w:r>
      <w:r w:rsidR="00FB295E" w:rsidRPr="00894714">
        <w:rPr>
          <w:rFonts w:ascii="Arial" w:hAnsi="Arial" w:cs="Arial"/>
          <w:color w:val="000000" w:themeColor="text1"/>
        </w:rPr>
        <w:t xml:space="preserve"> Parlamentu Europejskiego i Rady (UE) nr 596/2014</w:t>
      </w:r>
      <w:r w:rsidR="00FB295E">
        <w:rPr>
          <w:rFonts w:ascii="Arial" w:hAnsi="Arial" w:cs="Arial"/>
          <w:color w:val="000000" w:themeColor="text1"/>
        </w:rPr>
        <w:t xml:space="preserve"> </w:t>
      </w:r>
      <w:r w:rsidRPr="00894714">
        <w:rPr>
          <w:rFonts w:ascii="Arial" w:hAnsi="Arial" w:cs="Arial"/>
          <w:color w:val="000000" w:themeColor="text1"/>
        </w:rPr>
        <w:t>w odniesieniu do formatu list osób mających dostęp do informacji poufnych i</w:t>
      </w:r>
      <w:r w:rsidR="00FB295E">
        <w:rPr>
          <w:rFonts w:ascii="Arial" w:hAnsi="Arial" w:cs="Arial"/>
          <w:color w:val="000000" w:themeColor="text1"/>
        </w:rPr>
        <w:t xml:space="preserve"> ich aktualizacji. </w:t>
      </w:r>
    </w:p>
    <w:p w14:paraId="1167CDA1" w14:textId="794F6790" w:rsidR="00661DD1" w:rsidRDefault="00661DD1" w:rsidP="00E92505">
      <w:pPr>
        <w:rPr>
          <w:rFonts w:ascii="Arial" w:hAnsi="Arial" w:cs="Arial"/>
          <w:b/>
          <w:color w:val="000000" w:themeColor="text1"/>
        </w:rPr>
      </w:pPr>
    </w:p>
    <w:p w14:paraId="7644E882" w14:textId="119D347E" w:rsidR="00184DA9" w:rsidRDefault="00184DA9" w:rsidP="00E92505">
      <w:pPr>
        <w:rPr>
          <w:rFonts w:ascii="Arial" w:hAnsi="Arial" w:cs="Arial"/>
          <w:b/>
          <w:color w:val="000000" w:themeColor="text1"/>
        </w:rPr>
      </w:pPr>
    </w:p>
    <w:p w14:paraId="56F37919" w14:textId="560A165F" w:rsidR="00184DA9" w:rsidRDefault="00184DA9" w:rsidP="00E92505">
      <w:pPr>
        <w:rPr>
          <w:rFonts w:ascii="Arial" w:hAnsi="Arial" w:cs="Arial"/>
          <w:b/>
          <w:color w:val="000000" w:themeColor="text1"/>
        </w:rPr>
      </w:pPr>
    </w:p>
    <w:p w14:paraId="1F7683AE" w14:textId="77F2B1AF" w:rsidR="00865679" w:rsidRPr="00865679" w:rsidRDefault="00865679" w:rsidP="00865679">
      <w:pPr>
        <w:suppressAutoHyphens/>
        <w:spacing w:line="312" w:lineRule="auto"/>
        <w:jc w:val="center"/>
        <w:rPr>
          <w:rFonts w:ascii="Arial" w:eastAsia="Calibri" w:hAnsi="Arial" w:cs="Arial"/>
          <w:b/>
          <w:sz w:val="18"/>
          <w:szCs w:val="18"/>
          <w:lang w:eastAsia="zh-CN"/>
        </w:rPr>
      </w:pPr>
    </w:p>
    <w:p w14:paraId="784E9ADF" w14:textId="77777777" w:rsidR="00865679" w:rsidRDefault="00865679" w:rsidP="00865679">
      <w:pPr>
        <w:jc w:val="right"/>
        <w:rPr>
          <w:rFonts w:ascii="Arial" w:hAnsi="Arial" w:cs="Arial"/>
          <w:b/>
          <w:color w:val="000000" w:themeColor="text1"/>
        </w:rPr>
      </w:pPr>
    </w:p>
    <w:p w14:paraId="4234390A" w14:textId="77777777" w:rsidR="00865679" w:rsidRDefault="00865679" w:rsidP="00865679">
      <w:pPr>
        <w:jc w:val="right"/>
        <w:rPr>
          <w:rFonts w:ascii="Arial" w:hAnsi="Arial" w:cs="Arial"/>
          <w:b/>
          <w:color w:val="000000" w:themeColor="text1"/>
        </w:rPr>
      </w:pPr>
    </w:p>
    <w:p w14:paraId="610369FC" w14:textId="7A985CFC" w:rsidR="00865679" w:rsidRPr="00B83478" w:rsidRDefault="00865679" w:rsidP="00865679">
      <w:pPr>
        <w:jc w:val="right"/>
        <w:rPr>
          <w:rFonts w:ascii="Arial" w:hAnsi="Arial" w:cs="Arial"/>
          <w:b/>
          <w:color w:val="000000" w:themeColor="text1"/>
        </w:rPr>
      </w:pPr>
      <w:r w:rsidRPr="00B83478">
        <w:rPr>
          <w:rFonts w:ascii="Arial" w:hAnsi="Arial" w:cs="Arial"/>
          <w:b/>
          <w:color w:val="000000" w:themeColor="text1"/>
        </w:rPr>
        <w:lastRenderedPageBreak/>
        <w:t xml:space="preserve">Załącznik Nr </w:t>
      </w:r>
      <w:r>
        <w:rPr>
          <w:rFonts w:ascii="Arial" w:hAnsi="Arial" w:cs="Arial"/>
          <w:b/>
          <w:color w:val="000000" w:themeColor="text1"/>
        </w:rPr>
        <w:t>F7</w:t>
      </w:r>
    </w:p>
    <w:p w14:paraId="1A0C3345" w14:textId="77777777" w:rsidR="00865679" w:rsidRDefault="00865679" w:rsidP="00865679">
      <w:pPr>
        <w:suppressAutoHyphens/>
        <w:spacing w:line="312" w:lineRule="auto"/>
        <w:jc w:val="center"/>
        <w:rPr>
          <w:rFonts w:ascii="Arial" w:eastAsia="Calibri" w:hAnsi="Arial" w:cs="Arial"/>
          <w:b/>
          <w:sz w:val="24"/>
          <w:szCs w:val="24"/>
          <w:lang w:eastAsia="zh-CN"/>
        </w:rPr>
      </w:pPr>
    </w:p>
    <w:p w14:paraId="20A66EFF" w14:textId="23DE165A" w:rsidR="00865679" w:rsidRPr="00865679" w:rsidRDefault="00865679" w:rsidP="00865679">
      <w:pPr>
        <w:suppressAutoHyphens/>
        <w:spacing w:line="312" w:lineRule="auto"/>
        <w:jc w:val="center"/>
        <w:rPr>
          <w:rFonts w:ascii="Arial" w:eastAsia="Calibri" w:hAnsi="Arial" w:cs="Arial"/>
          <w:b/>
          <w:sz w:val="24"/>
          <w:szCs w:val="24"/>
          <w:lang w:eastAsia="zh-CN"/>
        </w:rPr>
      </w:pPr>
      <w:r w:rsidRPr="00865679">
        <w:rPr>
          <w:rFonts w:ascii="Arial" w:eastAsia="Calibri" w:hAnsi="Arial" w:cs="Arial"/>
          <w:b/>
          <w:sz w:val="24"/>
          <w:szCs w:val="24"/>
          <w:lang w:eastAsia="zh-CN"/>
        </w:rPr>
        <w:t>OŚWIADCZENIE</w:t>
      </w:r>
    </w:p>
    <w:p w14:paraId="2BFCFCBD" w14:textId="77777777" w:rsidR="00865679" w:rsidRPr="00865679" w:rsidRDefault="00865679" w:rsidP="00865679">
      <w:pPr>
        <w:suppressAutoHyphens/>
        <w:spacing w:line="312" w:lineRule="auto"/>
        <w:jc w:val="center"/>
        <w:rPr>
          <w:rFonts w:ascii="Arial" w:eastAsia="Calibri" w:hAnsi="Arial" w:cs="Arial"/>
          <w:b/>
          <w:sz w:val="24"/>
          <w:szCs w:val="24"/>
          <w:lang w:eastAsia="zh-CN"/>
        </w:rPr>
      </w:pPr>
      <w:r w:rsidRPr="00865679">
        <w:rPr>
          <w:rFonts w:ascii="Arial" w:eastAsia="Calibri" w:hAnsi="Arial" w:cs="Arial"/>
          <w:b/>
          <w:sz w:val="24"/>
          <w:szCs w:val="24"/>
          <w:lang w:eastAsia="zh-CN"/>
        </w:rPr>
        <w:t>o Beneficjencie rzeczywistym</w:t>
      </w:r>
    </w:p>
    <w:p w14:paraId="237898CE" w14:textId="77777777" w:rsidR="00865679" w:rsidRPr="00865679" w:rsidRDefault="00865679" w:rsidP="00865679">
      <w:pPr>
        <w:suppressAutoHyphens/>
        <w:ind w:left="3600"/>
        <w:contextualSpacing/>
        <w:jc w:val="right"/>
        <w:rPr>
          <w:rFonts w:ascii="Arial" w:eastAsia="Calibri" w:hAnsi="Arial" w:cs="Arial"/>
          <w:sz w:val="18"/>
          <w:szCs w:val="18"/>
          <w:lang w:eastAsia="zh-CN"/>
        </w:rPr>
      </w:pPr>
    </w:p>
    <w:p w14:paraId="648AEEE0" w14:textId="77777777" w:rsidR="00865679" w:rsidRPr="00865679" w:rsidRDefault="00865679" w:rsidP="00865679">
      <w:pPr>
        <w:suppressAutoHyphens/>
        <w:ind w:left="3600"/>
        <w:contextualSpacing/>
        <w:jc w:val="right"/>
        <w:rPr>
          <w:rFonts w:ascii="Arial" w:eastAsia="Calibri" w:hAnsi="Arial" w:cs="Arial"/>
          <w:sz w:val="18"/>
          <w:szCs w:val="18"/>
          <w:lang w:eastAsia="zh-CN"/>
        </w:rPr>
      </w:pPr>
    </w:p>
    <w:p w14:paraId="40FAF1A0" w14:textId="77777777" w:rsidR="00865679" w:rsidRPr="00865679" w:rsidRDefault="00865679" w:rsidP="00865679">
      <w:pPr>
        <w:suppressAutoHyphens/>
        <w:ind w:left="3600"/>
        <w:contextualSpacing/>
        <w:jc w:val="right"/>
        <w:rPr>
          <w:rFonts w:ascii="Arial" w:eastAsia="Calibri" w:hAnsi="Arial" w:cs="Arial"/>
          <w:sz w:val="18"/>
          <w:szCs w:val="18"/>
          <w:lang w:eastAsia="zh-CN"/>
        </w:rPr>
      </w:pPr>
      <w:r w:rsidRPr="00865679">
        <w:rPr>
          <w:rFonts w:ascii="Arial" w:eastAsia="Calibri" w:hAnsi="Arial" w:cs="Arial"/>
          <w:lang w:eastAsia="zh-CN"/>
        </w:rPr>
        <w:t xml:space="preserve">……………………………………….., </w:t>
      </w:r>
      <w:r w:rsidRPr="00865679">
        <w:rPr>
          <w:rFonts w:ascii="Arial" w:eastAsia="Calibri" w:hAnsi="Arial" w:cs="Arial"/>
          <w:sz w:val="18"/>
          <w:szCs w:val="18"/>
          <w:lang w:eastAsia="zh-CN"/>
        </w:rPr>
        <w:t>dnia …………………..</w:t>
      </w:r>
    </w:p>
    <w:p w14:paraId="76145054" w14:textId="77777777" w:rsidR="00865679" w:rsidRPr="00865679" w:rsidRDefault="00865679" w:rsidP="00865679">
      <w:pPr>
        <w:suppressAutoHyphens/>
        <w:spacing w:after="240"/>
        <w:contextualSpacing/>
        <w:rPr>
          <w:rFonts w:ascii="Arial" w:eastAsia="Calibri" w:hAnsi="Arial" w:cs="Arial"/>
          <w:sz w:val="16"/>
          <w:szCs w:val="18"/>
          <w:lang w:eastAsia="zh-CN"/>
        </w:rPr>
      </w:pPr>
      <w:r w:rsidRPr="00865679">
        <w:rPr>
          <w:rFonts w:ascii="Arial" w:eastAsia="Calibri" w:hAnsi="Arial" w:cs="Arial"/>
          <w:sz w:val="16"/>
          <w:szCs w:val="18"/>
          <w:lang w:eastAsia="zh-CN"/>
        </w:rPr>
        <w:t xml:space="preserve">                                       </w:t>
      </w:r>
      <w:r w:rsidRPr="00865679">
        <w:rPr>
          <w:rFonts w:ascii="Arial" w:eastAsia="Calibri" w:hAnsi="Arial" w:cs="Arial"/>
          <w:sz w:val="16"/>
          <w:szCs w:val="18"/>
          <w:lang w:eastAsia="zh-CN"/>
        </w:rPr>
        <w:tab/>
      </w:r>
      <w:r w:rsidRPr="00865679">
        <w:rPr>
          <w:rFonts w:ascii="Arial" w:eastAsia="Calibri" w:hAnsi="Arial" w:cs="Arial"/>
          <w:sz w:val="16"/>
          <w:szCs w:val="18"/>
          <w:lang w:eastAsia="zh-CN"/>
        </w:rPr>
        <w:tab/>
      </w:r>
      <w:r w:rsidRPr="00865679">
        <w:rPr>
          <w:rFonts w:ascii="Arial" w:eastAsia="Calibri" w:hAnsi="Arial" w:cs="Arial"/>
          <w:sz w:val="16"/>
          <w:szCs w:val="18"/>
          <w:lang w:eastAsia="zh-CN"/>
        </w:rPr>
        <w:tab/>
      </w:r>
      <w:r w:rsidRPr="00865679">
        <w:rPr>
          <w:rFonts w:ascii="Arial" w:eastAsia="Calibri" w:hAnsi="Arial" w:cs="Arial"/>
          <w:sz w:val="16"/>
          <w:szCs w:val="18"/>
          <w:lang w:eastAsia="zh-CN"/>
        </w:rPr>
        <w:tab/>
      </w:r>
      <w:r w:rsidRPr="00865679">
        <w:rPr>
          <w:rFonts w:ascii="Arial" w:eastAsia="Calibri" w:hAnsi="Arial" w:cs="Arial"/>
          <w:sz w:val="16"/>
          <w:szCs w:val="18"/>
          <w:lang w:eastAsia="zh-CN"/>
        </w:rPr>
        <w:tab/>
        <w:t xml:space="preserve">       (miejscowość)</w:t>
      </w:r>
      <w:r w:rsidRPr="00865679">
        <w:rPr>
          <w:rFonts w:ascii="Arial" w:eastAsia="Calibri" w:hAnsi="Arial" w:cs="Arial"/>
          <w:sz w:val="16"/>
          <w:szCs w:val="18"/>
          <w:lang w:eastAsia="zh-CN"/>
        </w:rPr>
        <w:tab/>
      </w:r>
    </w:p>
    <w:p w14:paraId="045A921E" w14:textId="77777777" w:rsidR="00865679" w:rsidRPr="00865679" w:rsidRDefault="00865679" w:rsidP="00865679">
      <w:pPr>
        <w:suppressAutoHyphens/>
        <w:spacing w:after="240"/>
        <w:contextualSpacing/>
        <w:rPr>
          <w:rFonts w:ascii="Arial" w:eastAsia="Calibri" w:hAnsi="Arial" w:cs="Arial"/>
          <w:sz w:val="18"/>
          <w:szCs w:val="18"/>
          <w:lang w:eastAsia="zh-CN"/>
        </w:rPr>
      </w:pPr>
    </w:p>
    <w:tbl>
      <w:tblPr>
        <w:tblStyle w:val="Tabela-Siatka1"/>
        <w:tblW w:w="0" w:type="auto"/>
        <w:tblInd w:w="108" w:type="dxa"/>
        <w:tblLook w:val="04A0" w:firstRow="1" w:lastRow="0" w:firstColumn="1" w:lastColumn="0" w:noHBand="0" w:noVBand="1"/>
      </w:tblPr>
      <w:tblGrid>
        <w:gridCol w:w="361"/>
        <w:gridCol w:w="3637"/>
        <w:gridCol w:w="4910"/>
      </w:tblGrid>
      <w:tr w:rsidR="00865679" w:rsidRPr="00865679" w14:paraId="33BB8B69" w14:textId="77777777" w:rsidTr="00865679">
        <w:tc>
          <w:tcPr>
            <w:tcW w:w="8908"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21A43615" w14:textId="77777777" w:rsidR="00865679" w:rsidRPr="00865679" w:rsidRDefault="00865679" w:rsidP="00865679">
            <w:pPr>
              <w:jc w:val="center"/>
              <w:rPr>
                <w:rFonts w:ascii="Arial" w:hAnsi="Arial" w:cs="Arial"/>
                <w:sz w:val="18"/>
                <w:szCs w:val="18"/>
              </w:rPr>
            </w:pPr>
            <w:r w:rsidRPr="00865679">
              <w:rPr>
                <w:rFonts w:ascii="Arial" w:hAnsi="Arial" w:cs="Arial"/>
                <w:sz w:val="18"/>
                <w:szCs w:val="18"/>
                <w:lang w:eastAsia="zh-CN"/>
              </w:rPr>
              <w:t xml:space="preserve">Dane </w:t>
            </w:r>
            <w:proofErr w:type="spellStart"/>
            <w:r w:rsidRPr="00865679">
              <w:rPr>
                <w:rFonts w:ascii="Arial" w:hAnsi="Arial" w:cs="Arial"/>
                <w:sz w:val="18"/>
                <w:szCs w:val="18"/>
                <w:lang w:eastAsia="zh-CN"/>
              </w:rPr>
              <w:t>Kontrahenta</w:t>
            </w:r>
            <w:proofErr w:type="spellEnd"/>
            <w:r w:rsidRPr="00865679">
              <w:rPr>
                <w:rFonts w:ascii="Arial" w:hAnsi="Arial" w:cs="Arial"/>
                <w:sz w:val="18"/>
                <w:szCs w:val="18"/>
                <w:lang w:eastAsia="zh-CN"/>
              </w:rPr>
              <w:t xml:space="preserve"> („</w:t>
            </w:r>
            <w:proofErr w:type="spellStart"/>
            <w:r w:rsidRPr="00865679">
              <w:rPr>
                <w:rFonts w:ascii="Arial" w:hAnsi="Arial" w:cs="Arial"/>
                <w:sz w:val="18"/>
                <w:szCs w:val="18"/>
                <w:lang w:eastAsia="zh-CN"/>
              </w:rPr>
              <w:t>Klient</w:t>
            </w:r>
            <w:proofErr w:type="spellEnd"/>
            <w:r w:rsidRPr="00865679">
              <w:rPr>
                <w:rFonts w:ascii="Arial" w:hAnsi="Arial" w:cs="Arial"/>
                <w:sz w:val="18"/>
                <w:szCs w:val="18"/>
                <w:lang w:eastAsia="zh-CN"/>
              </w:rPr>
              <w:t>”)</w:t>
            </w:r>
          </w:p>
        </w:tc>
      </w:tr>
      <w:tr w:rsidR="00865679" w:rsidRPr="00865679" w14:paraId="60FEC084" w14:textId="77777777">
        <w:trPr>
          <w:trHeight w:val="253"/>
        </w:trPr>
        <w:tc>
          <w:tcPr>
            <w:tcW w:w="361" w:type="dxa"/>
            <w:tcBorders>
              <w:top w:val="single" w:sz="4" w:space="0" w:color="auto"/>
              <w:left w:val="single" w:sz="4" w:space="0" w:color="auto"/>
              <w:bottom w:val="single" w:sz="4" w:space="0" w:color="auto"/>
              <w:right w:val="single" w:sz="4" w:space="0" w:color="auto"/>
            </w:tcBorders>
            <w:vAlign w:val="center"/>
            <w:hideMark/>
          </w:tcPr>
          <w:p w14:paraId="3CE0156F" w14:textId="77777777" w:rsidR="00865679" w:rsidRPr="00865679" w:rsidRDefault="00865679" w:rsidP="00865679">
            <w:pPr>
              <w:rPr>
                <w:rFonts w:ascii="Arial" w:hAnsi="Arial" w:cs="Arial"/>
                <w:sz w:val="18"/>
                <w:szCs w:val="18"/>
              </w:rPr>
            </w:pPr>
            <w:r w:rsidRPr="00865679">
              <w:rPr>
                <w:rFonts w:ascii="Arial" w:hAnsi="Arial" w:cs="Arial"/>
                <w:sz w:val="18"/>
                <w:szCs w:val="18"/>
              </w:rPr>
              <w:t>1</w:t>
            </w:r>
          </w:p>
        </w:tc>
        <w:tc>
          <w:tcPr>
            <w:tcW w:w="3637" w:type="dxa"/>
            <w:tcBorders>
              <w:top w:val="single" w:sz="4" w:space="0" w:color="auto"/>
              <w:left w:val="single" w:sz="4" w:space="0" w:color="auto"/>
              <w:bottom w:val="single" w:sz="4" w:space="0" w:color="auto"/>
              <w:right w:val="single" w:sz="4" w:space="0" w:color="auto"/>
            </w:tcBorders>
            <w:vAlign w:val="center"/>
            <w:hideMark/>
          </w:tcPr>
          <w:p w14:paraId="7BA31870" w14:textId="77777777" w:rsidR="00865679" w:rsidRPr="00865679" w:rsidRDefault="00865679" w:rsidP="00865679">
            <w:pPr>
              <w:rPr>
                <w:rFonts w:ascii="Arial" w:hAnsi="Arial" w:cs="Arial"/>
                <w:sz w:val="18"/>
                <w:szCs w:val="18"/>
              </w:rPr>
            </w:pPr>
            <w:r w:rsidRPr="00865679">
              <w:rPr>
                <w:rFonts w:ascii="Arial" w:hAnsi="Arial" w:cs="Arial"/>
                <w:sz w:val="18"/>
                <w:szCs w:val="18"/>
              </w:rPr>
              <w:t xml:space="preserve">Nazwa </w:t>
            </w:r>
            <w:proofErr w:type="spellStart"/>
            <w:r w:rsidRPr="00865679">
              <w:rPr>
                <w:rFonts w:ascii="Arial" w:hAnsi="Arial" w:cs="Arial"/>
                <w:sz w:val="18"/>
                <w:szCs w:val="18"/>
              </w:rPr>
              <w:t>Klienta</w:t>
            </w:r>
            <w:proofErr w:type="spellEnd"/>
          </w:p>
        </w:tc>
        <w:tc>
          <w:tcPr>
            <w:tcW w:w="4910" w:type="dxa"/>
            <w:tcBorders>
              <w:top w:val="single" w:sz="4" w:space="0" w:color="auto"/>
              <w:left w:val="single" w:sz="4" w:space="0" w:color="auto"/>
              <w:bottom w:val="single" w:sz="4" w:space="0" w:color="auto"/>
              <w:right w:val="single" w:sz="4" w:space="0" w:color="auto"/>
            </w:tcBorders>
            <w:vAlign w:val="center"/>
          </w:tcPr>
          <w:p w14:paraId="3AED8E14" w14:textId="77777777" w:rsidR="00865679" w:rsidRPr="00865679" w:rsidRDefault="00865679" w:rsidP="00865679">
            <w:pPr>
              <w:rPr>
                <w:rFonts w:ascii="Arial" w:hAnsi="Arial" w:cs="Arial"/>
                <w:sz w:val="18"/>
                <w:szCs w:val="18"/>
              </w:rPr>
            </w:pPr>
          </w:p>
          <w:p w14:paraId="467065D0" w14:textId="77777777" w:rsidR="00865679" w:rsidRPr="00865679" w:rsidRDefault="00865679" w:rsidP="00865679">
            <w:pPr>
              <w:rPr>
                <w:rFonts w:ascii="Arial" w:hAnsi="Arial" w:cs="Arial"/>
                <w:sz w:val="18"/>
                <w:szCs w:val="18"/>
              </w:rPr>
            </w:pPr>
          </w:p>
        </w:tc>
      </w:tr>
      <w:tr w:rsidR="00865679" w:rsidRPr="00865679" w14:paraId="060DBEBC" w14:textId="77777777">
        <w:tc>
          <w:tcPr>
            <w:tcW w:w="361" w:type="dxa"/>
            <w:tcBorders>
              <w:top w:val="single" w:sz="4" w:space="0" w:color="auto"/>
              <w:left w:val="single" w:sz="4" w:space="0" w:color="auto"/>
              <w:bottom w:val="single" w:sz="4" w:space="0" w:color="auto"/>
              <w:right w:val="single" w:sz="4" w:space="0" w:color="auto"/>
            </w:tcBorders>
            <w:vAlign w:val="center"/>
            <w:hideMark/>
          </w:tcPr>
          <w:p w14:paraId="282C6DA2" w14:textId="77777777" w:rsidR="00865679" w:rsidRPr="00865679" w:rsidRDefault="00865679" w:rsidP="00865679">
            <w:pPr>
              <w:rPr>
                <w:rFonts w:ascii="Arial" w:hAnsi="Arial" w:cs="Arial"/>
                <w:sz w:val="18"/>
                <w:szCs w:val="18"/>
              </w:rPr>
            </w:pPr>
            <w:r w:rsidRPr="00865679">
              <w:rPr>
                <w:rFonts w:ascii="Arial" w:hAnsi="Arial" w:cs="Arial"/>
                <w:sz w:val="18"/>
                <w:szCs w:val="18"/>
              </w:rPr>
              <w:t>2</w:t>
            </w:r>
          </w:p>
        </w:tc>
        <w:tc>
          <w:tcPr>
            <w:tcW w:w="3637" w:type="dxa"/>
            <w:tcBorders>
              <w:top w:val="single" w:sz="4" w:space="0" w:color="auto"/>
              <w:left w:val="single" w:sz="4" w:space="0" w:color="auto"/>
              <w:bottom w:val="single" w:sz="4" w:space="0" w:color="auto"/>
              <w:right w:val="single" w:sz="4" w:space="0" w:color="auto"/>
            </w:tcBorders>
            <w:vAlign w:val="center"/>
            <w:hideMark/>
          </w:tcPr>
          <w:p w14:paraId="4B76A5FC" w14:textId="77777777" w:rsidR="00865679" w:rsidRPr="00865679" w:rsidRDefault="00865679" w:rsidP="00865679">
            <w:pPr>
              <w:rPr>
                <w:rFonts w:ascii="Arial" w:hAnsi="Arial" w:cs="Arial"/>
                <w:sz w:val="18"/>
                <w:szCs w:val="18"/>
              </w:rPr>
            </w:pPr>
            <w:r w:rsidRPr="00865679">
              <w:rPr>
                <w:rFonts w:ascii="Arial" w:hAnsi="Arial" w:cs="Arial"/>
                <w:sz w:val="18"/>
                <w:szCs w:val="18"/>
              </w:rPr>
              <w:t xml:space="preserve">Adres </w:t>
            </w:r>
            <w:proofErr w:type="spellStart"/>
            <w:r w:rsidRPr="00865679">
              <w:rPr>
                <w:rFonts w:ascii="Arial" w:hAnsi="Arial" w:cs="Arial"/>
                <w:sz w:val="18"/>
                <w:szCs w:val="18"/>
              </w:rPr>
              <w:t>siedziby</w:t>
            </w:r>
            <w:proofErr w:type="spellEnd"/>
          </w:p>
        </w:tc>
        <w:tc>
          <w:tcPr>
            <w:tcW w:w="4910" w:type="dxa"/>
            <w:tcBorders>
              <w:top w:val="single" w:sz="4" w:space="0" w:color="auto"/>
              <w:left w:val="single" w:sz="4" w:space="0" w:color="auto"/>
              <w:bottom w:val="single" w:sz="4" w:space="0" w:color="auto"/>
              <w:right w:val="single" w:sz="4" w:space="0" w:color="auto"/>
            </w:tcBorders>
            <w:vAlign w:val="center"/>
          </w:tcPr>
          <w:p w14:paraId="21CA8EFD" w14:textId="77777777" w:rsidR="00865679" w:rsidRPr="00865679" w:rsidRDefault="00865679" w:rsidP="00865679">
            <w:pPr>
              <w:rPr>
                <w:rFonts w:ascii="Arial" w:hAnsi="Arial" w:cs="Arial"/>
                <w:sz w:val="18"/>
                <w:szCs w:val="18"/>
              </w:rPr>
            </w:pPr>
          </w:p>
          <w:p w14:paraId="72DC3C99" w14:textId="77777777" w:rsidR="00865679" w:rsidRPr="00865679" w:rsidRDefault="00865679" w:rsidP="00865679">
            <w:pPr>
              <w:rPr>
                <w:rFonts w:ascii="Arial" w:hAnsi="Arial" w:cs="Arial"/>
                <w:sz w:val="18"/>
                <w:szCs w:val="18"/>
              </w:rPr>
            </w:pPr>
          </w:p>
        </w:tc>
      </w:tr>
      <w:tr w:rsidR="00865679" w:rsidRPr="00865679" w14:paraId="0D1CA749" w14:textId="77777777">
        <w:tc>
          <w:tcPr>
            <w:tcW w:w="361" w:type="dxa"/>
            <w:tcBorders>
              <w:top w:val="single" w:sz="4" w:space="0" w:color="auto"/>
              <w:left w:val="single" w:sz="4" w:space="0" w:color="auto"/>
              <w:bottom w:val="single" w:sz="4" w:space="0" w:color="auto"/>
              <w:right w:val="single" w:sz="4" w:space="0" w:color="auto"/>
            </w:tcBorders>
            <w:vAlign w:val="center"/>
            <w:hideMark/>
          </w:tcPr>
          <w:p w14:paraId="585ADD3B" w14:textId="77777777" w:rsidR="00865679" w:rsidRPr="00865679" w:rsidRDefault="00865679" w:rsidP="00865679">
            <w:pPr>
              <w:rPr>
                <w:rFonts w:ascii="Arial" w:hAnsi="Arial" w:cs="Arial"/>
                <w:sz w:val="18"/>
                <w:szCs w:val="18"/>
              </w:rPr>
            </w:pPr>
            <w:r w:rsidRPr="00865679">
              <w:rPr>
                <w:rFonts w:ascii="Arial" w:hAnsi="Arial" w:cs="Arial"/>
                <w:sz w:val="18"/>
                <w:szCs w:val="18"/>
              </w:rPr>
              <w:t>3</w:t>
            </w:r>
          </w:p>
        </w:tc>
        <w:tc>
          <w:tcPr>
            <w:tcW w:w="3637" w:type="dxa"/>
            <w:tcBorders>
              <w:top w:val="single" w:sz="4" w:space="0" w:color="auto"/>
              <w:left w:val="single" w:sz="4" w:space="0" w:color="auto"/>
              <w:bottom w:val="single" w:sz="4" w:space="0" w:color="auto"/>
              <w:right w:val="single" w:sz="4" w:space="0" w:color="auto"/>
            </w:tcBorders>
            <w:vAlign w:val="center"/>
            <w:hideMark/>
          </w:tcPr>
          <w:p w14:paraId="30E5FD59" w14:textId="77777777" w:rsidR="00865679" w:rsidRPr="00865679" w:rsidRDefault="00865679" w:rsidP="00865679">
            <w:pPr>
              <w:rPr>
                <w:rFonts w:ascii="Arial" w:hAnsi="Arial" w:cs="Arial"/>
                <w:sz w:val="18"/>
                <w:szCs w:val="18"/>
              </w:rPr>
            </w:pPr>
            <w:r w:rsidRPr="00865679">
              <w:rPr>
                <w:rFonts w:ascii="Arial" w:hAnsi="Arial" w:cs="Arial"/>
                <w:sz w:val="18"/>
                <w:szCs w:val="18"/>
              </w:rPr>
              <w:t>Numer NIP</w:t>
            </w:r>
          </w:p>
        </w:tc>
        <w:tc>
          <w:tcPr>
            <w:tcW w:w="4910" w:type="dxa"/>
            <w:tcBorders>
              <w:top w:val="single" w:sz="4" w:space="0" w:color="auto"/>
              <w:left w:val="single" w:sz="4" w:space="0" w:color="auto"/>
              <w:bottom w:val="single" w:sz="4" w:space="0" w:color="auto"/>
              <w:right w:val="single" w:sz="4" w:space="0" w:color="auto"/>
            </w:tcBorders>
            <w:vAlign w:val="center"/>
          </w:tcPr>
          <w:p w14:paraId="0234FBCE" w14:textId="77777777" w:rsidR="00865679" w:rsidRPr="00865679" w:rsidRDefault="00865679" w:rsidP="00865679">
            <w:pPr>
              <w:rPr>
                <w:rFonts w:ascii="Arial" w:hAnsi="Arial" w:cs="Arial"/>
                <w:sz w:val="18"/>
                <w:szCs w:val="18"/>
              </w:rPr>
            </w:pPr>
          </w:p>
          <w:p w14:paraId="45ACB15A" w14:textId="77777777" w:rsidR="00865679" w:rsidRPr="00865679" w:rsidRDefault="00865679" w:rsidP="00865679">
            <w:pPr>
              <w:rPr>
                <w:rFonts w:ascii="Arial" w:hAnsi="Arial" w:cs="Arial"/>
                <w:sz w:val="18"/>
                <w:szCs w:val="18"/>
              </w:rPr>
            </w:pPr>
          </w:p>
        </w:tc>
      </w:tr>
      <w:tr w:rsidR="00865679" w:rsidRPr="00865679" w14:paraId="28102F3F" w14:textId="77777777" w:rsidTr="00865679">
        <w:tc>
          <w:tcPr>
            <w:tcW w:w="361" w:type="dxa"/>
            <w:tcBorders>
              <w:top w:val="single" w:sz="4" w:space="0" w:color="auto"/>
              <w:left w:val="single" w:sz="4" w:space="0" w:color="auto"/>
              <w:bottom w:val="single" w:sz="4" w:space="0" w:color="auto"/>
              <w:right w:val="single" w:sz="4" w:space="0" w:color="auto"/>
            </w:tcBorders>
            <w:vAlign w:val="center"/>
            <w:hideMark/>
          </w:tcPr>
          <w:p w14:paraId="1F4A60FB" w14:textId="77777777" w:rsidR="00865679" w:rsidRPr="00865679" w:rsidRDefault="00865679" w:rsidP="00865679">
            <w:pPr>
              <w:rPr>
                <w:rFonts w:ascii="Arial" w:hAnsi="Arial" w:cs="Arial"/>
                <w:sz w:val="18"/>
                <w:szCs w:val="18"/>
              </w:rPr>
            </w:pPr>
            <w:r w:rsidRPr="00865679">
              <w:rPr>
                <w:rFonts w:ascii="Arial" w:hAnsi="Arial" w:cs="Arial"/>
                <w:sz w:val="18"/>
                <w:szCs w:val="18"/>
              </w:rPr>
              <w:t>4</w:t>
            </w:r>
          </w:p>
        </w:tc>
        <w:tc>
          <w:tcPr>
            <w:tcW w:w="36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3773F46" w14:textId="77777777" w:rsidR="00865679" w:rsidRPr="00865679" w:rsidRDefault="00865679" w:rsidP="00865679">
            <w:pPr>
              <w:rPr>
                <w:rFonts w:ascii="Arial" w:hAnsi="Arial" w:cs="Arial"/>
                <w:sz w:val="18"/>
                <w:szCs w:val="18"/>
              </w:rPr>
            </w:pPr>
            <w:proofErr w:type="spellStart"/>
            <w:r w:rsidRPr="00865679">
              <w:rPr>
                <w:rFonts w:ascii="Arial" w:hAnsi="Arial" w:cs="Arial"/>
                <w:sz w:val="18"/>
                <w:szCs w:val="18"/>
              </w:rPr>
              <w:t>Jeśli</w:t>
            </w:r>
            <w:proofErr w:type="spellEnd"/>
            <w:r w:rsidRPr="00865679">
              <w:rPr>
                <w:rFonts w:ascii="Arial" w:hAnsi="Arial" w:cs="Arial"/>
                <w:sz w:val="18"/>
                <w:szCs w:val="18"/>
              </w:rPr>
              <w:t xml:space="preserve"> </w:t>
            </w:r>
            <w:proofErr w:type="spellStart"/>
            <w:r w:rsidRPr="00865679">
              <w:rPr>
                <w:rFonts w:ascii="Arial" w:hAnsi="Arial" w:cs="Arial"/>
                <w:sz w:val="18"/>
                <w:szCs w:val="18"/>
              </w:rPr>
              <w:t>Klient</w:t>
            </w:r>
            <w:proofErr w:type="spellEnd"/>
            <w:r w:rsidRPr="00865679">
              <w:rPr>
                <w:rFonts w:ascii="Arial" w:hAnsi="Arial" w:cs="Arial"/>
                <w:sz w:val="18"/>
                <w:szCs w:val="18"/>
              </w:rPr>
              <w:t xml:space="preserve"> </w:t>
            </w:r>
            <w:proofErr w:type="spellStart"/>
            <w:r w:rsidRPr="00865679">
              <w:rPr>
                <w:rFonts w:ascii="Arial" w:hAnsi="Arial" w:cs="Arial"/>
                <w:sz w:val="18"/>
                <w:szCs w:val="18"/>
              </w:rPr>
              <w:t>nie</w:t>
            </w:r>
            <w:proofErr w:type="spellEnd"/>
            <w:r w:rsidRPr="00865679">
              <w:rPr>
                <w:rFonts w:ascii="Arial" w:hAnsi="Arial" w:cs="Arial"/>
                <w:sz w:val="18"/>
                <w:szCs w:val="18"/>
              </w:rPr>
              <w:t xml:space="preserve"> </w:t>
            </w:r>
            <w:proofErr w:type="spellStart"/>
            <w:r w:rsidRPr="00865679">
              <w:rPr>
                <w:rFonts w:ascii="Arial" w:hAnsi="Arial" w:cs="Arial"/>
                <w:sz w:val="18"/>
                <w:szCs w:val="18"/>
              </w:rPr>
              <w:t>posiada</w:t>
            </w:r>
            <w:proofErr w:type="spellEnd"/>
            <w:r w:rsidRPr="00865679">
              <w:rPr>
                <w:rFonts w:ascii="Arial" w:hAnsi="Arial" w:cs="Arial"/>
                <w:sz w:val="18"/>
                <w:szCs w:val="18"/>
              </w:rPr>
              <w:t xml:space="preserve"> </w:t>
            </w:r>
            <w:proofErr w:type="spellStart"/>
            <w:r w:rsidRPr="00865679">
              <w:rPr>
                <w:rFonts w:ascii="Arial" w:hAnsi="Arial" w:cs="Arial"/>
                <w:sz w:val="18"/>
                <w:szCs w:val="18"/>
              </w:rPr>
              <w:t>numeru</w:t>
            </w:r>
            <w:proofErr w:type="spellEnd"/>
            <w:r w:rsidRPr="00865679">
              <w:rPr>
                <w:rFonts w:ascii="Arial" w:hAnsi="Arial" w:cs="Arial"/>
                <w:sz w:val="18"/>
                <w:szCs w:val="18"/>
              </w:rPr>
              <w:t xml:space="preserve"> NIP</w:t>
            </w:r>
          </w:p>
        </w:tc>
        <w:tc>
          <w:tcPr>
            <w:tcW w:w="4910" w:type="dxa"/>
            <w:tcBorders>
              <w:top w:val="single" w:sz="4" w:space="0" w:color="auto"/>
              <w:left w:val="single" w:sz="4" w:space="0" w:color="auto"/>
              <w:bottom w:val="single" w:sz="4" w:space="0" w:color="auto"/>
              <w:right w:val="single" w:sz="4" w:space="0" w:color="auto"/>
            </w:tcBorders>
            <w:shd w:val="clear" w:color="auto" w:fill="F2F2F2"/>
            <w:vAlign w:val="center"/>
          </w:tcPr>
          <w:p w14:paraId="10C31BDA" w14:textId="77777777" w:rsidR="00865679" w:rsidRPr="00865679" w:rsidRDefault="00865679" w:rsidP="00865679">
            <w:pPr>
              <w:rPr>
                <w:rFonts w:ascii="Arial" w:hAnsi="Arial" w:cs="Arial"/>
                <w:sz w:val="18"/>
                <w:szCs w:val="18"/>
              </w:rPr>
            </w:pPr>
          </w:p>
        </w:tc>
      </w:tr>
      <w:tr w:rsidR="00865679" w:rsidRPr="00865679" w14:paraId="0E9B76DF" w14:textId="77777777">
        <w:tc>
          <w:tcPr>
            <w:tcW w:w="361" w:type="dxa"/>
            <w:tcBorders>
              <w:top w:val="single" w:sz="4" w:space="0" w:color="auto"/>
              <w:left w:val="single" w:sz="4" w:space="0" w:color="auto"/>
              <w:bottom w:val="single" w:sz="4" w:space="0" w:color="auto"/>
              <w:right w:val="single" w:sz="4" w:space="0" w:color="auto"/>
            </w:tcBorders>
            <w:vAlign w:val="center"/>
            <w:hideMark/>
          </w:tcPr>
          <w:p w14:paraId="0FF14E72" w14:textId="77777777" w:rsidR="00865679" w:rsidRPr="00865679" w:rsidRDefault="00865679" w:rsidP="00865679">
            <w:pPr>
              <w:rPr>
                <w:rFonts w:ascii="Arial" w:hAnsi="Arial" w:cs="Arial"/>
                <w:sz w:val="18"/>
                <w:szCs w:val="18"/>
              </w:rPr>
            </w:pPr>
            <w:r w:rsidRPr="00865679">
              <w:rPr>
                <w:rFonts w:ascii="Arial" w:hAnsi="Arial" w:cs="Arial"/>
                <w:sz w:val="18"/>
                <w:szCs w:val="18"/>
              </w:rPr>
              <w:t>A</w:t>
            </w:r>
          </w:p>
        </w:tc>
        <w:tc>
          <w:tcPr>
            <w:tcW w:w="3637" w:type="dxa"/>
            <w:tcBorders>
              <w:top w:val="single" w:sz="4" w:space="0" w:color="auto"/>
              <w:left w:val="single" w:sz="4" w:space="0" w:color="auto"/>
              <w:bottom w:val="single" w:sz="4" w:space="0" w:color="auto"/>
              <w:right w:val="single" w:sz="4" w:space="0" w:color="auto"/>
            </w:tcBorders>
            <w:vAlign w:val="center"/>
            <w:hideMark/>
          </w:tcPr>
          <w:p w14:paraId="375B14A0" w14:textId="77777777" w:rsidR="00865679" w:rsidRPr="00865679" w:rsidRDefault="00865679" w:rsidP="00865679">
            <w:pPr>
              <w:ind w:left="270" w:hanging="145"/>
              <w:rPr>
                <w:rFonts w:ascii="Arial" w:hAnsi="Arial" w:cs="Arial"/>
                <w:sz w:val="18"/>
                <w:szCs w:val="18"/>
              </w:rPr>
            </w:pPr>
            <w:r w:rsidRPr="00865679">
              <w:rPr>
                <w:rFonts w:ascii="Arial" w:hAnsi="Arial" w:cs="Arial"/>
                <w:sz w:val="18"/>
                <w:szCs w:val="18"/>
              </w:rPr>
              <w:t xml:space="preserve">Nazwa </w:t>
            </w:r>
            <w:proofErr w:type="spellStart"/>
            <w:r w:rsidRPr="00865679">
              <w:rPr>
                <w:rFonts w:ascii="Arial" w:hAnsi="Arial" w:cs="Arial"/>
                <w:sz w:val="18"/>
                <w:szCs w:val="18"/>
              </w:rPr>
              <w:t>właściwego</w:t>
            </w:r>
            <w:proofErr w:type="spellEnd"/>
            <w:r w:rsidRPr="00865679">
              <w:rPr>
                <w:rFonts w:ascii="Arial" w:hAnsi="Arial" w:cs="Arial"/>
                <w:sz w:val="18"/>
                <w:szCs w:val="18"/>
              </w:rPr>
              <w:t xml:space="preserve"> </w:t>
            </w:r>
            <w:proofErr w:type="spellStart"/>
            <w:r w:rsidRPr="00865679">
              <w:rPr>
                <w:rFonts w:ascii="Arial" w:hAnsi="Arial" w:cs="Arial"/>
                <w:sz w:val="18"/>
                <w:szCs w:val="18"/>
              </w:rPr>
              <w:t>rejestru</w:t>
            </w:r>
            <w:proofErr w:type="spellEnd"/>
            <w:r w:rsidRPr="00865679">
              <w:rPr>
                <w:rFonts w:ascii="Arial" w:hAnsi="Arial" w:cs="Arial"/>
                <w:sz w:val="18"/>
                <w:szCs w:val="18"/>
              </w:rPr>
              <w:t xml:space="preserve"> </w:t>
            </w:r>
            <w:proofErr w:type="spellStart"/>
            <w:r w:rsidRPr="00865679">
              <w:rPr>
                <w:rFonts w:ascii="Arial" w:hAnsi="Arial" w:cs="Arial"/>
                <w:sz w:val="18"/>
                <w:szCs w:val="18"/>
              </w:rPr>
              <w:t>handlowego</w:t>
            </w:r>
            <w:proofErr w:type="spellEnd"/>
          </w:p>
        </w:tc>
        <w:tc>
          <w:tcPr>
            <w:tcW w:w="4910" w:type="dxa"/>
            <w:tcBorders>
              <w:top w:val="single" w:sz="4" w:space="0" w:color="auto"/>
              <w:left w:val="single" w:sz="4" w:space="0" w:color="auto"/>
              <w:bottom w:val="single" w:sz="4" w:space="0" w:color="auto"/>
              <w:right w:val="single" w:sz="4" w:space="0" w:color="auto"/>
            </w:tcBorders>
            <w:vAlign w:val="center"/>
          </w:tcPr>
          <w:p w14:paraId="3C331438" w14:textId="77777777" w:rsidR="00865679" w:rsidRPr="00865679" w:rsidRDefault="00865679" w:rsidP="00865679">
            <w:pPr>
              <w:rPr>
                <w:rFonts w:ascii="Arial" w:hAnsi="Arial" w:cs="Arial"/>
                <w:szCs w:val="18"/>
              </w:rPr>
            </w:pPr>
          </w:p>
        </w:tc>
      </w:tr>
      <w:tr w:rsidR="00865679" w:rsidRPr="00865679" w14:paraId="7B313717" w14:textId="77777777">
        <w:tc>
          <w:tcPr>
            <w:tcW w:w="361" w:type="dxa"/>
            <w:tcBorders>
              <w:top w:val="single" w:sz="4" w:space="0" w:color="auto"/>
              <w:left w:val="single" w:sz="4" w:space="0" w:color="auto"/>
              <w:bottom w:val="single" w:sz="4" w:space="0" w:color="auto"/>
              <w:right w:val="single" w:sz="4" w:space="0" w:color="auto"/>
            </w:tcBorders>
            <w:vAlign w:val="center"/>
            <w:hideMark/>
          </w:tcPr>
          <w:p w14:paraId="7D2C0A45" w14:textId="77777777" w:rsidR="00865679" w:rsidRPr="00865679" w:rsidRDefault="00865679" w:rsidP="00865679">
            <w:pPr>
              <w:rPr>
                <w:rFonts w:ascii="Arial" w:hAnsi="Arial" w:cs="Arial"/>
                <w:sz w:val="18"/>
                <w:szCs w:val="18"/>
              </w:rPr>
            </w:pPr>
            <w:r w:rsidRPr="00865679">
              <w:rPr>
                <w:rFonts w:ascii="Arial" w:hAnsi="Arial" w:cs="Arial"/>
                <w:sz w:val="18"/>
                <w:szCs w:val="18"/>
              </w:rPr>
              <w:t>B</w:t>
            </w:r>
          </w:p>
        </w:tc>
        <w:tc>
          <w:tcPr>
            <w:tcW w:w="3637" w:type="dxa"/>
            <w:tcBorders>
              <w:top w:val="single" w:sz="4" w:space="0" w:color="auto"/>
              <w:left w:val="single" w:sz="4" w:space="0" w:color="auto"/>
              <w:bottom w:val="single" w:sz="4" w:space="0" w:color="auto"/>
              <w:right w:val="single" w:sz="4" w:space="0" w:color="auto"/>
            </w:tcBorders>
            <w:vAlign w:val="center"/>
            <w:hideMark/>
          </w:tcPr>
          <w:p w14:paraId="1D93014A" w14:textId="77777777" w:rsidR="00865679" w:rsidRPr="00865679" w:rsidRDefault="00865679" w:rsidP="00865679">
            <w:pPr>
              <w:ind w:left="317" w:hanging="192"/>
              <w:rPr>
                <w:rFonts w:ascii="Arial" w:hAnsi="Arial" w:cs="Arial"/>
                <w:sz w:val="18"/>
                <w:szCs w:val="18"/>
              </w:rPr>
            </w:pPr>
            <w:proofErr w:type="spellStart"/>
            <w:r w:rsidRPr="00865679">
              <w:rPr>
                <w:rFonts w:ascii="Arial" w:hAnsi="Arial" w:cs="Arial"/>
                <w:sz w:val="18"/>
                <w:szCs w:val="18"/>
              </w:rPr>
              <w:t>Państwo</w:t>
            </w:r>
            <w:proofErr w:type="spellEnd"/>
            <w:r w:rsidRPr="00865679">
              <w:rPr>
                <w:rFonts w:ascii="Arial" w:hAnsi="Arial" w:cs="Arial"/>
                <w:sz w:val="18"/>
                <w:szCs w:val="18"/>
              </w:rPr>
              <w:t xml:space="preserve"> </w:t>
            </w:r>
            <w:proofErr w:type="spellStart"/>
            <w:r w:rsidRPr="00865679">
              <w:rPr>
                <w:rFonts w:ascii="Arial" w:hAnsi="Arial" w:cs="Arial"/>
                <w:sz w:val="18"/>
                <w:szCs w:val="18"/>
              </w:rPr>
              <w:t>rejestracji</w:t>
            </w:r>
            <w:proofErr w:type="spellEnd"/>
          </w:p>
        </w:tc>
        <w:tc>
          <w:tcPr>
            <w:tcW w:w="4910" w:type="dxa"/>
            <w:tcBorders>
              <w:top w:val="single" w:sz="4" w:space="0" w:color="auto"/>
              <w:left w:val="single" w:sz="4" w:space="0" w:color="auto"/>
              <w:bottom w:val="single" w:sz="4" w:space="0" w:color="auto"/>
              <w:right w:val="single" w:sz="4" w:space="0" w:color="auto"/>
            </w:tcBorders>
            <w:vAlign w:val="center"/>
          </w:tcPr>
          <w:p w14:paraId="2BA5300D" w14:textId="77777777" w:rsidR="00865679" w:rsidRPr="00865679" w:rsidRDefault="00865679" w:rsidP="00865679">
            <w:pPr>
              <w:rPr>
                <w:rFonts w:ascii="Arial" w:hAnsi="Arial" w:cs="Arial"/>
                <w:szCs w:val="18"/>
              </w:rPr>
            </w:pPr>
          </w:p>
        </w:tc>
      </w:tr>
      <w:tr w:rsidR="00865679" w:rsidRPr="00865679" w14:paraId="674DB036" w14:textId="77777777">
        <w:tc>
          <w:tcPr>
            <w:tcW w:w="361" w:type="dxa"/>
            <w:tcBorders>
              <w:top w:val="single" w:sz="4" w:space="0" w:color="auto"/>
              <w:left w:val="single" w:sz="4" w:space="0" w:color="auto"/>
              <w:bottom w:val="single" w:sz="4" w:space="0" w:color="auto"/>
              <w:right w:val="single" w:sz="4" w:space="0" w:color="auto"/>
            </w:tcBorders>
            <w:vAlign w:val="center"/>
            <w:hideMark/>
          </w:tcPr>
          <w:p w14:paraId="2A1B5B6D" w14:textId="77777777" w:rsidR="00865679" w:rsidRPr="00865679" w:rsidRDefault="00865679" w:rsidP="00865679">
            <w:pPr>
              <w:rPr>
                <w:rFonts w:ascii="Arial" w:hAnsi="Arial" w:cs="Arial"/>
                <w:sz w:val="18"/>
                <w:szCs w:val="18"/>
              </w:rPr>
            </w:pPr>
            <w:r w:rsidRPr="00865679">
              <w:rPr>
                <w:rFonts w:ascii="Arial" w:hAnsi="Arial" w:cs="Arial"/>
                <w:sz w:val="18"/>
                <w:szCs w:val="18"/>
              </w:rPr>
              <w:t>C</w:t>
            </w:r>
          </w:p>
        </w:tc>
        <w:tc>
          <w:tcPr>
            <w:tcW w:w="3637" w:type="dxa"/>
            <w:tcBorders>
              <w:top w:val="single" w:sz="4" w:space="0" w:color="auto"/>
              <w:left w:val="single" w:sz="4" w:space="0" w:color="auto"/>
              <w:bottom w:val="single" w:sz="4" w:space="0" w:color="auto"/>
              <w:right w:val="single" w:sz="4" w:space="0" w:color="auto"/>
            </w:tcBorders>
            <w:vAlign w:val="center"/>
            <w:hideMark/>
          </w:tcPr>
          <w:p w14:paraId="768F37FD" w14:textId="77777777" w:rsidR="00865679" w:rsidRPr="00865679" w:rsidRDefault="00865679" w:rsidP="00865679">
            <w:pPr>
              <w:ind w:left="317" w:hanging="192"/>
              <w:rPr>
                <w:rFonts w:ascii="Arial" w:hAnsi="Arial" w:cs="Arial"/>
                <w:sz w:val="18"/>
                <w:szCs w:val="18"/>
              </w:rPr>
            </w:pPr>
            <w:proofErr w:type="spellStart"/>
            <w:r w:rsidRPr="00865679">
              <w:rPr>
                <w:rFonts w:ascii="Arial" w:hAnsi="Arial" w:cs="Arial"/>
                <w:sz w:val="18"/>
                <w:szCs w:val="18"/>
              </w:rPr>
              <w:t>Numer</w:t>
            </w:r>
            <w:proofErr w:type="spellEnd"/>
            <w:r w:rsidRPr="00865679">
              <w:rPr>
                <w:rFonts w:ascii="Arial" w:hAnsi="Arial" w:cs="Arial"/>
                <w:sz w:val="18"/>
                <w:szCs w:val="18"/>
              </w:rPr>
              <w:t xml:space="preserve"> </w:t>
            </w:r>
            <w:proofErr w:type="spellStart"/>
            <w:r w:rsidRPr="00865679">
              <w:rPr>
                <w:rFonts w:ascii="Arial" w:hAnsi="Arial" w:cs="Arial"/>
                <w:sz w:val="18"/>
                <w:szCs w:val="18"/>
              </w:rPr>
              <w:t>rejestru</w:t>
            </w:r>
            <w:proofErr w:type="spellEnd"/>
            <w:r w:rsidRPr="00865679">
              <w:rPr>
                <w:rFonts w:ascii="Arial" w:hAnsi="Arial" w:cs="Arial"/>
                <w:sz w:val="18"/>
                <w:szCs w:val="18"/>
              </w:rPr>
              <w:t xml:space="preserve"> </w:t>
            </w:r>
          </w:p>
        </w:tc>
        <w:tc>
          <w:tcPr>
            <w:tcW w:w="4910" w:type="dxa"/>
            <w:tcBorders>
              <w:top w:val="single" w:sz="4" w:space="0" w:color="auto"/>
              <w:left w:val="single" w:sz="4" w:space="0" w:color="auto"/>
              <w:bottom w:val="single" w:sz="4" w:space="0" w:color="auto"/>
              <w:right w:val="single" w:sz="4" w:space="0" w:color="auto"/>
            </w:tcBorders>
            <w:vAlign w:val="center"/>
          </w:tcPr>
          <w:p w14:paraId="6F63EB7B" w14:textId="77777777" w:rsidR="00865679" w:rsidRPr="00865679" w:rsidRDefault="00865679" w:rsidP="00865679">
            <w:pPr>
              <w:rPr>
                <w:rFonts w:ascii="Arial" w:hAnsi="Arial" w:cs="Arial"/>
                <w:szCs w:val="18"/>
              </w:rPr>
            </w:pPr>
          </w:p>
        </w:tc>
      </w:tr>
      <w:tr w:rsidR="00865679" w:rsidRPr="00865679" w14:paraId="7D0EE419" w14:textId="77777777">
        <w:trPr>
          <w:trHeight w:val="99"/>
        </w:trPr>
        <w:tc>
          <w:tcPr>
            <w:tcW w:w="361" w:type="dxa"/>
            <w:tcBorders>
              <w:top w:val="single" w:sz="4" w:space="0" w:color="auto"/>
              <w:left w:val="single" w:sz="4" w:space="0" w:color="auto"/>
              <w:bottom w:val="single" w:sz="4" w:space="0" w:color="auto"/>
              <w:right w:val="single" w:sz="4" w:space="0" w:color="auto"/>
            </w:tcBorders>
            <w:vAlign w:val="center"/>
            <w:hideMark/>
          </w:tcPr>
          <w:p w14:paraId="2A6E026D" w14:textId="77777777" w:rsidR="00865679" w:rsidRPr="00865679" w:rsidRDefault="00865679" w:rsidP="00865679">
            <w:pPr>
              <w:rPr>
                <w:rFonts w:ascii="Arial" w:hAnsi="Arial" w:cs="Arial"/>
                <w:sz w:val="18"/>
                <w:szCs w:val="18"/>
              </w:rPr>
            </w:pPr>
            <w:r w:rsidRPr="00865679">
              <w:rPr>
                <w:rFonts w:ascii="Arial" w:hAnsi="Arial" w:cs="Arial"/>
                <w:sz w:val="18"/>
                <w:szCs w:val="18"/>
              </w:rPr>
              <w:t>D</w:t>
            </w:r>
          </w:p>
        </w:tc>
        <w:tc>
          <w:tcPr>
            <w:tcW w:w="3637" w:type="dxa"/>
            <w:tcBorders>
              <w:top w:val="single" w:sz="4" w:space="0" w:color="auto"/>
              <w:left w:val="single" w:sz="4" w:space="0" w:color="auto"/>
              <w:bottom w:val="single" w:sz="4" w:space="0" w:color="auto"/>
              <w:right w:val="single" w:sz="4" w:space="0" w:color="auto"/>
            </w:tcBorders>
            <w:vAlign w:val="center"/>
            <w:hideMark/>
          </w:tcPr>
          <w:p w14:paraId="595FDE45" w14:textId="77777777" w:rsidR="00865679" w:rsidRPr="00865679" w:rsidRDefault="00865679" w:rsidP="00865679">
            <w:pPr>
              <w:ind w:left="317" w:hanging="192"/>
              <w:rPr>
                <w:rFonts w:ascii="Arial" w:hAnsi="Arial" w:cs="Arial"/>
                <w:sz w:val="18"/>
                <w:szCs w:val="18"/>
              </w:rPr>
            </w:pPr>
            <w:r w:rsidRPr="00865679">
              <w:rPr>
                <w:rFonts w:ascii="Arial" w:hAnsi="Arial" w:cs="Arial"/>
                <w:sz w:val="18"/>
                <w:szCs w:val="18"/>
              </w:rPr>
              <w:t xml:space="preserve">Data </w:t>
            </w:r>
            <w:proofErr w:type="spellStart"/>
            <w:r w:rsidRPr="00865679">
              <w:rPr>
                <w:rFonts w:ascii="Arial" w:hAnsi="Arial" w:cs="Arial"/>
                <w:sz w:val="18"/>
                <w:szCs w:val="18"/>
              </w:rPr>
              <w:t>rejestracji</w:t>
            </w:r>
            <w:proofErr w:type="spellEnd"/>
          </w:p>
        </w:tc>
        <w:tc>
          <w:tcPr>
            <w:tcW w:w="4910" w:type="dxa"/>
            <w:tcBorders>
              <w:top w:val="single" w:sz="4" w:space="0" w:color="auto"/>
              <w:left w:val="single" w:sz="4" w:space="0" w:color="auto"/>
              <w:bottom w:val="single" w:sz="4" w:space="0" w:color="auto"/>
              <w:right w:val="single" w:sz="4" w:space="0" w:color="auto"/>
            </w:tcBorders>
            <w:vAlign w:val="center"/>
          </w:tcPr>
          <w:p w14:paraId="4DDEF2A1" w14:textId="77777777" w:rsidR="00865679" w:rsidRPr="00865679" w:rsidRDefault="00865679" w:rsidP="00865679">
            <w:pPr>
              <w:rPr>
                <w:rFonts w:ascii="Arial" w:hAnsi="Arial" w:cs="Arial"/>
                <w:szCs w:val="18"/>
              </w:rPr>
            </w:pPr>
          </w:p>
        </w:tc>
      </w:tr>
    </w:tbl>
    <w:p w14:paraId="3F519C93" w14:textId="77777777" w:rsidR="00865679" w:rsidRPr="00865679" w:rsidRDefault="00865679" w:rsidP="00865679">
      <w:pPr>
        <w:suppressAutoHyphens/>
        <w:spacing w:after="60"/>
        <w:rPr>
          <w:rFonts w:ascii="Arial" w:eastAsia="Calibri" w:hAnsi="Arial" w:cs="Arial"/>
          <w:sz w:val="18"/>
          <w:szCs w:val="18"/>
          <w:lang w:eastAsia="zh-CN"/>
        </w:rPr>
      </w:pPr>
    </w:p>
    <w:p w14:paraId="38F0993B" w14:textId="77777777" w:rsidR="00865679" w:rsidRPr="00865679" w:rsidRDefault="00865679" w:rsidP="00112397">
      <w:pPr>
        <w:numPr>
          <w:ilvl w:val="0"/>
          <w:numId w:val="38"/>
        </w:numPr>
        <w:suppressAutoHyphens/>
        <w:spacing w:after="60"/>
        <w:ind w:left="284" w:hanging="284"/>
        <w:contextualSpacing/>
        <w:jc w:val="both"/>
        <w:rPr>
          <w:rFonts w:ascii="Arial" w:eastAsia="Calibri" w:hAnsi="Arial" w:cs="Arial"/>
          <w:sz w:val="18"/>
          <w:szCs w:val="18"/>
          <w:lang w:eastAsia="zh-CN"/>
        </w:rPr>
      </w:pPr>
      <w:r w:rsidRPr="00865679">
        <w:rPr>
          <w:rFonts w:ascii="Arial" w:eastAsia="Calibri"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14:paraId="01334082" w14:textId="77777777" w:rsidR="00865679" w:rsidRPr="00865679" w:rsidRDefault="00BD612A" w:rsidP="00865679">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hint="eastAsia"/>
            <w:sz w:val="18"/>
            <w:szCs w:val="18"/>
            <w:lang w:eastAsia="zh-CN"/>
          </w:rPr>
          <w:id w:val="606015712"/>
          <w14:checkbox>
            <w14:checked w14:val="0"/>
            <w14:checkedState w14:val="2612" w14:font="MS Gothic"/>
            <w14:uncheckedState w14:val="2610" w14:font="MS Gothic"/>
          </w14:checkbox>
        </w:sdtPr>
        <w:sdtEndPr/>
        <w:sdtContent>
          <w:r w:rsidR="00865679" w:rsidRPr="00865679">
            <w:rPr>
              <w:rFonts w:ascii="MS Gothic" w:eastAsia="MS Gothic" w:hAnsi="MS Gothic" w:cs="Arial" w:hint="eastAsia"/>
              <w:sz w:val="18"/>
              <w:szCs w:val="18"/>
              <w:lang w:eastAsia="zh-CN"/>
            </w:rPr>
            <w:t>☐</w:t>
          </w:r>
        </w:sdtContent>
      </w:sdt>
      <w:r w:rsidR="00865679" w:rsidRPr="00865679">
        <w:rPr>
          <w:rFonts w:ascii="MS Gothic" w:eastAsia="MS Gothic" w:hAnsi="MS Gothic" w:cs="Arial" w:hint="eastAsia"/>
          <w:sz w:val="18"/>
          <w:szCs w:val="18"/>
          <w:lang w:eastAsia="zh-CN"/>
        </w:rPr>
        <w:t xml:space="preserve"> </w:t>
      </w:r>
      <w:r w:rsidR="00865679" w:rsidRPr="00865679">
        <w:rPr>
          <w:rFonts w:ascii="Arial" w:eastAsia="Calibri" w:hAnsi="Arial" w:cs="Arial"/>
          <w:sz w:val="18"/>
          <w:szCs w:val="18"/>
          <w:lang w:eastAsia="zh-CN"/>
        </w:rPr>
        <w:t>TAK, nazwa rynku regulowanego: …………………………….………………………………………...............</w:t>
      </w:r>
    </w:p>
    <w:p w14:paraId="263E6710" w14:textId="77777777" w:rsidR="00865679" w:rsidRPr="00865679" w:rsidRDefault="00BD612A" w:rsidP="00865679">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hint="eastAsia"/>
            <w:sz w:val="18"/>
            <w:szCs w:val="18"/>
            <w:lang w:eastAsia="zh-CN"/>
          </w:rPr>
          <w:id w:val="-1644194035"/>
          <w14:checkbox>
            <w14:checked w14:val="0"/>
            <w14:checkedState w14:val="2612" w14:font="MS Gothic"/>
            <w14:uncheckedState w14:val="2610" w14:font="MS Gothic"/>
          </w14:checkbox>
        </w:sdtPr>
        <w:sdtEndPr/>
        <w:sdtContent>
          <w:r w:rsidR="00865679" w:rsidRPr="00865679">
            <w:rPr>
              <w:rFonts w:ascii="MS Gothic" w:eastAsia="MS Gothic" w:hAnsi="MS Gothic" w:cs="Arial" w:hint="eastAsia"/>
              <w:sz w:val="18"/>
              <w:szCs w:val="18"/>
              <w:lang w:eastAsia="zh-CN"/>
            </w:rPr>
            <w:t>☐</w:t>
          </w:r>
        </w:sdtContent>
      </w:sdt>
      <w:r w:rsidR="00865679" w:rsidRPr="00865679">
        <w:rPr>
          <w:rFonts w:ascii="MS Gothic" w:eastAsia="MS Gothic" w:hAnsi="MS Gothic" w:cs="Arial" w:hint="eastAsia"/>
          <w:sz w:val="18"/>
          <w:szCs w:val="18"/>
          <w:lang w:eastAsia="zh-CN"/>
        </w:rPr>
        <w:t xml:space="preserve"> </w:t>
      </w:r>
      <w:r w:rsidR="00865679" w:rsidRPr="00865679">
        <w:rPr>
          <w:rFonts w:ascii="Arial" w:eastAsia="Calibri" w:hAnsi="Arial" w:cs="Arial"/>
          <w:sz w:val="18"/>
          <w:szCs w:val="18"/>
          <w:lang w:eastAsia="zh-CN"/>
        </w:rPr>
        <w:t>NIE</w:t>
      </w:r>
    </w:p>
    <w:p w14:paraId="43048E41" w14:textId="77777777" w:rsidR="00865679" w:rsidRPr="00865679" w:rsidRDefault="00865679" w:rsidP="00865679">
      <w:pPr>
        <w:suppressAutoHyphens/>
        <w:spacing w:after="60"/>
        <w:ind w:firstLine="284"/>
        <w:jc w:val="both"/>
        <w:rPr>
          <w:rFonts w:ascii="Arial" w:eastAsia="Calibri" w:hAnsi="Arial" w:cs="Arial"/>
          <w:i/>
          <w:sz w:val="16"/>
          <w:szCs w:val="18"/>
          <w:lang w:eastAsia="zh-CN"/>
        </w:rPr>
      </w:pPr>
      <w:r w:rsidRPr="00865679">
        <w:rPr>
          <w:rFonts w:ascii="Arial" w:eastAsia="Calibri" w:hAnsi="Arial" w:cs="Arial"/>
          <w:i/>
          <w:sz w:val="16"/>
          <w:szCs w:val="18"/>
          <w:lang w:eastAsia="zh-CN"/>
        </w:rPr>
        <w:t xml:space="preserve">[Jeżeli zaznaczono „Tak” przejdź do części III] </w:t>
      </w:r>
    </w:p>
    <w:p w14:paraId="20D236DC" w14:textId="77777777" w:rsidR="00865679" w:rsidRPr="00865679" w:rsidRDefault="00865679" w:rsidP="00865679">
      <w:pPr>
        <w:suppressAutoHyphens/>
        <w:spacing w:after="60"/>
        <w:ind w:left="284"/>
        <w:jc w:val="both"/>
        <w:rPr>
          <w:rFonts w:ascii="Arial" w:eastAsia="Calibri" w:hAnsi="Arial" w:cs="Arial"/>
          <w:sz w:val="18"/>
          <w:szCs w:val="18"/>
          <w:lang w:eastAsia="zh-CN"/>
        </w:rPr>
      </w:pPr>
    </w:p>
    <w:p w14:paraId="3B8F4C9F" w14:textId="77777777" w:rsidR="00865679" w:rsidRPr="00865679" w:rsidRDefault="00865679" w:rsidP="00112397">
      <w:pPr>
        <w:numPr>
          <w:ilvl w:val="0"/>
          <w:numId w:val="38"/>
        </w:numPr>
        <w:suppressAutoHyphens/>
        <w:spacing w:after="60"/>
        <w:ind w:left="284" w:hanging="284"/>
        <w:contextualSpacing/>
        <w:jc w:val="both"/>
        <w:rPr>
          <w:rFonts w:ascii="Arial" w:eastAsia="Calibri" w:hAnsi="Arial" w:cs="Arial"/>
          <w:sz w:val="18"/>
          <w:szCs w:val="18"/>
          <w:lang w:eastAsia="zh-CN"/>
        </w:rPr>
      </w:pPr>
      <w:r w:rsidRPr="00865679">
        <w:rPr>
          <w:rFonts w:ascii="Arial" w:eastAsia="Calibri" w:hAnsi="Arial" w:cs="Arial"/>
          <w:sz w:val="18"/>
          <w:szCs w:val="18"/>
          <w:lang w:eastAsia="zh-CN"/>
        </w:rPr>
        <w:t>Beneficjentami rzeczywistymi Klienta są następujące osoby fizyczne:</w:t>
      </w:r>
    </w:p>
    <w:tbl>
      <w:tblPr>
        <w:tblStyle w:val="Tabela-Siatka1"/>
        <w:tblW w:w="8925" w:type="dxa"/>
        <w:tblInd w:w="-5" w:type="dxa"/>
        <w:tblLayout w:type="fixed"/>
        <w:tblLook w:val="04A0" w:firstRow="1" w:lastRow="0" w:firstColumn="1" w:lastColumn="0" w:noHBand="0" w:noVBand="1"/>
      </w:tblPr>
      <w:tblGrid>
        <w:gridCol w:w="567"/>
        <w:gridCol w:w="8358"/>
      </w:tblGrid>
      <w:tr w:rsidR="00865679" w:rsidRPr="00865679" w14:paraId="4634D350" w14:textId="77777777" w:rsidTr="00865679">
        <w:tc>
          <w:tcPr>
            <w:tcW w:w="567" w:type="dxa"/>
            <w:tcBorders>
              <w:top w:val="single" w:sz="4" w:space="0" w:color="auto"/>
              <w:left w:val="single" w:sz="4" w:space="0" w:color="auto"/>
              <w:bottom w:val="single" w:sz="4" w:space="0" w:color="auto"/>
              <w:right w:val="single" w:sz="4" w:space="0" w:color="auto"/>
            </w:tcBorders>
            <w:shd w:val="clear" w:color="auto" w:fill="F2F2F2"/>
            <w:hideMark/>
          </w:tcPr>
          <w:p w14:paraId="037B3A2B" w14:textId="77777777" w:rsidR="00865679" w:rsidRPr="00865679" w:rsidRDefault="00865679" w:rsidP="00865679">
            <w:pPr>
              <w:suppressAutoHyphens/>
              <w:spacing w:after="60"/>
              <w:rPr>
                <w:rFonts w:ascii="Arial" w:hAnsi="Arial" w:cs="Arial"/>
                <w:sz w:val="18"/>
                <w:szCs w:val="18"/>
                <w:lang w:eastAsia="zh-CN"/>
              </w:rPr>
            </w:pPr>
            <w:proofErr w:type="spellStart"/>
            <w:r w:rsidRPr="00865679">
              <w:rPr>
                <w:rFonts w:ascii="Arial" w:hAnsi="Arial" w:cs="Arial"/>
                <w:sz w:val="18"/>
                <w:szCs w:val="18"/>
                <w:lang w:eastAsia="zh-CN"/>
              </w:rPr>
              <w:t>Lp</w:t>
            </w:r>
            <w:proofErr w:type="spellEnd"/>
            <w:r w:rsidRPr="00865679">
              <w:rPr>
                <w:rFonts w:ascii="Arial" w:hAnsi="Arial" w:cs="Arial"/>
                <w:sz w:val="18"/>
                <w:szCs w:val="18"/>
                <w:lang w:eastAsia="zh-CN"/>
              </w:rPr>
              <w:t>.</w:t>
            </w:r>
          </w:p>
        </w:tc>
        <w:tc>
          <w:tcPr>
            <w:tcW w:w="8364" w:type="dxa"/>
            <w:tcBorders>
              <w:top w:val="single" w:sz="4" w:space="0" w:color="auto"/>
              <w:left w:val="single" w:sz="4" w:space="0" w:color="auto"/>
              <w:bottom w:val="single" w:sz="4" w:space="0" w:color="auto"/>
              <w:right w:val="single" w:sz="4" w:space="0" w:color="auto"/>
            </w:tcBorders>
            <w:shd w:val="clear" w:color="auto" w:fill="F2F2F2"/>
            <w:hideMark/>
          </w:tcPr>
          <w:p w14:paraId="29734543" w14:textId="77777777" w:rsidR="00865679" w:rsidRPr="00865679" w:rsidRDefault="00865679" w:rsidP="00865679">
            <w:pPr>
              <w:suppressAutoHyphens/>
              <w:spacing w:after="60"/>
              <w:jc w:val="center"/>
              <w:rPr>
                <w:rFonts w:ascii="Arial" w:hAnsi="Arial" w:cs="Arial"/>
                <w:sz w:val="18"/>
                <w:szCs w:val="18"/>
                <w:lang w:eastAsia="zh-CN"/>
              </w:rPr>
            </w:pPr>
            <w:proofErr w:type="spellStart"/>
            <w:r w:rsidRPr="00865679">
              <w:rPr>
                <w:rFonts w:ascii="Arial" w:hAnsi="Arial" w:cs="Arial"/>
                <w:sz w:val="18"/>
                <w:szCs w:val="18"/>
                <w:lang w:eastAsia="zh-CN"/>
              </w:rPr>
              <w:t>Imię</w:t>
            </w:r>
            <w:proofErr w:type="spellEnd"/>
            <w:r w:rsidRPr="00865679">
              <w:rPr>
                <w:rFonts w:ascii="Arial" w:hAnsi="Arial" w:cs="Arial"/>
                <w:sz w:val="18"/>
                <w:szCs w:val="18"/>
                <w:lang w:eastAsia="zh-CN"/>
              </w:rPr>
              <w:t xml:space="preserve"> i </w:t>
            </w:r>
            <w:proofErr w:type="spellStart"/>
            <w:r w:rsidRPr="00865679">
              <w:rPr>
                <w:rFonts w:ascii="Arial" w:hAnsi="Arial" w:cs="Arial"/>
                <w:sz w:val="18"/>
                <w:szCs w:val="18"/>
                <w:lang w:eastAsia="zh-CN"/>
              </w:rPr>
              <w:t>Nazwisko</w:t>
            </w:r>
            <w:proofErr w:type="spellEnd"/>
          </w:p>
        </w:tc>
      </w:tr>
      <w:tr w:rsidR="00865679" w:rsidRPr="00865679" w14:paraId="7EEE59EB" w14:textId="77777777">
        <w:tc>
          <w:tcPr>
            <w:tcW w:w="567" w:type="dxa"/>
            <w:tcBorders>
              <w:top w:val="single" w:sz="4" w:space="0" w:color="auto"/>
              <w:left w:val="single" w:sz="4" w:space="0" w:color="auto"/>
              <w:bottom w:val="single" w:sz="4" w:space="0" w:color="auto"/>
              <w:right w:val="single" w:sz="4" w:space="0" w:color="auto"/>
            </w:tcBorders>
            <w:hideMark/>
          </w:tcPr>
          <w:p w14:paraId="739B71D6" w14:textId="77777777" w:rsidR="00865679" w:rsidRPr="00865679" w:rsidRDefault="00865679" w:rsidP="00865679">
            <w:pPr>
              <w:suppressAutoHyphens/>
              <w:spacing w:after="60"/>
              <w:jc w:val="center"/>
              <w:rPr>
                <w:rFonts w:ascii="Arial" w:hAnsi="Arial" w:cs="Arial"/>
                <w:sz w:val="18"/>
                <w:szCs w:val="18"/>
                <w:lang w:eastAsia="zh-CN"/>
              </w:rPr>
            </w:pPr>
            <w:r w:rsidRPr="00865679">
              <w:rPr>
                <w:rFonts w:ascii="Arial" w:hAnsi="Arial" w:cs="Arial"/>
                <w:sz w:val="18"/>
                <w:szCs w:val="18"/>
                <w:lang w:eastAsia="zh-CN"/>
              </w:rPr>
              <w:t>1</w:t>
            </w:r>
          </w:p>
        </w:tc>
        <w:tc>
          <w:tcPr>
            <w:tcW w:w="8364" w:type="dxa"/>
            <w:tcBorders>
              <w:top w:val="single" w:sz="4" w:space="0" w:color="auto"/>
              <w:left w:val="single" w:sz="4" w:space="0" w:color="auto"/>
              <w:bottom w:val="single" w:sz="4" w:space="0" w:color="auto"/>
              <w:right w:val="single" w:sz="4" w:space="0" w:color="auto"/>
            </w:tcBorders>
          </w:tcPr>
          <w:p w14:paraId="2D6B0D6A" w14:textId="77777777" w:rsidR="00865679" w:rsidRPr="00865679" w:rsidRDefault="00865679" w:rsidP="00865679">
            <w:pPr>
              <w:suppressAutoHyphens/>
              <w:spacing w:after="60"/>
              <w:jc w:val="both"/>
              <w:rPr>
                <w:rFonts w:ascii="Arial" w:hAnsi="Arial" w:cs="Arial"/>
                <w:szCs w:val="18"/>
                <w:lang w:eastAsia="zh-CN"/>
              </w:rPr>
            </w:pPr>
          </w:p>
        </w:tc>
      </w:tr>
      <w:tr w:rsidR="00865679" w:rsidRPr="00865679" w14:paraId="49C36420" w14:textId="77777777">
        <w:tc>
          <w:tcPr>
            <w:tcW w:w="567" w:type="dxa"/>
            <w:tcBorders>
              <w:top w:val="single" w:sz="4" w:space="0" w:color="auto"/>
              <w:left w:val="single" w:sz="4" w:space="0" w:color="auto"/>
              <w:bottom w:val="single" w:sz="4" w:space="0" w:color="auto"/>
              <w:right w:val="single" w:sz="4" w:space="0" w:color="auto"/>
            </w:tcBorders>
            <w:hideMark/>
          </w:tcPr>
          <w:p w14:paraId="18FC9857" w14:textId="77777777" w:rsidR="00865679" w:rsidRPr="00865679" w:rsidRDefault="00865679" w:rsidP="00865679">
            <w:pPr>
              <w:suppressAutoHyphens/>
              <w:spacing w:after="60"/>
              <w:jc w:val="center"/>
              <w:rPr>
                <w:rFonts w:ascii="Arial" w:hAnsi="Arial" w:cs="Arial"/>
                <w:sz w:val="18"/>
                <w:szCs w:val="18"/>
                <w:lang w:eastAsia="zh-CN"/>
              </w:rPr>
            </w:pPr>
            <w:r w:rsidRPr="00865679">
              <w:rPr>
                <w:rFonts w:ascii="Arial" w:hAnsi="Arial" w:cs="Arial"/>
                <w:sz w:val="18"/>
                <w:szCs w:val="18"/>
                <w:lang w:eastAsia="zh-CN"/>
              </w:rPr>
              <w:t>2</w:t>
            </w:r>
          </w:p>
        </w:tc>
        <w:tc>
          <w:tcPr>
            <w:tcW w:w="8364" w:type="dxa"/>
            <w:tcBorders>
              <w:top w:val="single" w:sz="4" w:space="0" w:color="auto"/>
              <w:left w:val="single" w:sz="4" w:space="0" w:color="auto"/>
              <w:bottom w:val="single" w:sz="4" w:space="0" w:color="auto"/>
              <w:right w:val="single" w:sz="4" w:space="0" w:color="auto"/>
            </w:tcBorders>
          </w:tcPr>
          <w:p w14:paraId="2D6D00C5" w14:textId="77777777" w:rsidR="00865679" w:rsidRPr="00865679" w:rsidRDefault="00865679" w:rsidP="00865679">
            <w:pPr>
              <w:suppressAutoHyphens/>
              <w:spacing w:after="60"/>
              <w:jc w:val="both"/>
              <w:rPr>
                <w:rFonts w:ascii="Arial" w:hAnsi="Arial" w:cs="Arial"/>
                <w:szCs w:val="18"/>
                <w:lang w:eastAsia="zh-CN"/>
              </w:rPr>
            </w:pPr>
          </w:p>
        </w:tc>
      </w:tr>
      <w:tr w:rsidR="00865679" w:rsidRPr="00865679" w14:paraId="3C071568" w14:textId="77777777">
        <w:tc>
          <w:tcPr>
            <w:tcW w:w="567" w:type="dxa"/>
            <w:tcBorders>
              <w:top w:val="single" w:sz="4" w:space="0" w:color="auto"/>
              <w:left w:val="single" w:sz="4" w:space="0" w:color="auto"/>
              <w:bottom w:val="single" w:sz="4" w:space="0" w:color="auto"/>
              <w:right w:val="single" w:sz="4" w:space="0" w:color="auto"/>
            </w:tcBorders>
            <w:hideMark/>
          </w:tcPr>
          <w:p w14:paraId="67E5024E" w14:textId="77777777" w:rsidR="00865679" w:rsidRPr="00865679" w:rsidRDefault="00865679" w:rsidP="00865679">
            <w:pPr>
              <w:suppressAutoHyphens/>
              <w:spacing w:after="60"/>
              <w:jc w:val="center"/>
              <w:rPr>
                <w:rFonts w:ascii="Arial" w:hAnsi="Arial" w:cs="Arial"/>
                <w:sz w:val="18"/>
                <w:szCs w:val="18"/>
                <w:lang w:eastAsia="zh-CN"/>
              </w:rPr>
            </w:pPr>
            <w:r w:rsidRPr="00865679">
              <w:rPr>
                <w:rFonts w:ascii="Arial" w:hAnsi="Arial" w:cs="Arial"/>
                <w:sz w:val="18"/>
                <w:szCs w:val="18"/>
                <w:lang w:eastAsia="zh-CN"/>
              </w:rPr>
              <w:t>3</w:t>
            </w:r>
          </w:p>
        </w:tc>
        <w:tc>
          <w:tcPr>
            <w:tcW w:w="8364" w:type="dxa"/>
            <w:tcBorders>
              <w:top w:val="single" w:sz="4" w:space="0" w:color="auto"/>
              <w:left w:val="single" w:sz="4" w:space="0" w:color="auto"/>
              <w:bottom w:val="single" w:sz="4" w:space="0" w:color="auto"/>
              <w:right w:val="single" w:sz="4" w:space="0" w:color="auto"/>
            </w:tcBorders>
          </w:tcPr>
          <w:p w14:paraId="57964CA4" w14:textId="77777777" w:rsidR="00865679" w:rsidRPr="00865679" w:rsidRDefault="00865679" w:rsidP="00865679">
            <w:pPr>
              <w:suppressAutoHyphens/>
              <w:spacing w:after="60"/>
              <w:jc w:val="both"/>
              <w:rPr>
                <w:rFonts w:ascii="Arial" w:hAnsi="Arial" w:cs="Arial"/>
                <w:szCs w:val="18"/>
                <w:lang w:eastAsia="zh-CN"/>
              </w:rPr>
            </w:pPr>
          </w:p>
        </w:tc>
      </w:tr>
      <w:tr w:rsidR="00865679" w:rsidRPr="00865679" w14:paraId="588F2335" w14:textId="77777777">
        <w:tc>
          <w:tcPr>
            <w:tcW w:w="567" w:type="dxa"/>
            <w:tcBorders>
              <w:top w:val="single" w:sz="4" w:space="0" w:color="auto"/>
              <w:left w:val="single" w:sz="4" w:space="0" w:color="auto"/>
              <w:bottom w:val="single" w:sz="4" w:space="0" w:color="auto"/>
              <w:right w:val="single" w:sz="4" w:space="0" w:color="auto"/>
            </w:tcBorders>
            <w:hideMark/>
          </w:tcPr>
          <w:p w14:paraId="76CD0AD9" w14:textId="77777777" w:rsidR="00865679" w:rsidRPr="00865679" w:rsidRDefault="00865679" w:rsidP="00865679">
            <w:pPr>
              <w:suppressAutoHyphens/>
              <w:spacing w:after="60"/>
              <w:jc w:val="center"/>
              <w:rPr>
                <w:rFonts w:ascii="Arial" w:hAnsi="Arial" w:cs="Arial"/>
                <w:sz w:val="18"/>
                <w:szCs w:val="18"/>
                <w:lang w:eastAsia="zh-CN"/>
              </w:rPr>
            </w:pPr>
            <w:r w:rsidRPr="00865679">
              <w:rPr>
                <w:rFonts w:ascii="Arial" w:hAnsi="Arial" w:cs="Arial"/>
                <w:sz w:val="18"/>
                <w:szCs w:val="18"/>
                <w:lang w:eastAsia="zh-CN"/>
              </w:rPr>
              <w:t>4</w:t>
            </w:r>
          </w:p>
        </w:tc>
        <w:tc>
          <w:tcPr>
            <w:tcW w:w="8364" w:type="dxa"/>
            <w:tcBorders>
              <w:top w:val="single" w:sz="4" w:space="0" w:color="auto"/>
              <w:left w:val="single" w:sz="4" w:space="0" w:color="auto"/>
              <w:bottom w:val="single" w:sz="4" w:space="0" w:color="auto"/>
              <w:right w:val="single" w:sz="4" w:space="0" w:color="auto"/>
            </w:tcBorders>
          </w:tcPr>
          <w:p w14:paraId="33261F65" w14:textId="77777777" w:rsidR="00865679" w:rsidRPr="00865679" w:rsidRDefault="00865679" w:rsidP="00865679">
            <w:pPr>
              <w:suppressAutoHyphens/>
              <w:spacing w:after="60"/>
              <w:jc w:val="both"/>
              <w:rPr>
                <w:rFonts w:ascii="Arial" w:hAnsi="Arial" w:cs="Arial"/>
                <w:szCs w:val="18"/>
                <w:lang w:eastAsia="zh-CN"/>
              </w:rPr>
            </w:pPr>
          </w:p>
        </w:tc>
      </w:tr>
      <w:tr w:rsidR="00865679" w:rsidRPr="00865679" w14:paraId="59054C9C" w14:textId="77777777">
        <w:tc>
          <w:tcPr>
            <w:tcW w:w="567" w:type="dxa"/>
            <w:tcBorders>
              <w:top w:val="single" w:sz="4" w:space="0" w:color="auto"/>
              <w:left w:val="single" w:sz="4" w:space="0" w:color="auto"/>
              <w:bottom w:val="single" w:sz="4" w:space="0" w:color="auto"/>
              <w:right w:val="single" w:sz="4" w:space="0" w:color="auto"/>
            </w:tcBorders>
            <w:hideMark/>
          </w:tcPr>
          <w:p w14:paraId="064686F8" w14:textId="77777777" w:rsidR="00865679" w:rsidRPr="00865679" w:rsidRDefault="00865679" w:rsidP="00865679">
            <w:pPr>
              <w:suppressAutoHyphens/>
              <w:spacing w:after="60"/>
              <w:jc w:val="center"/>
              <w:rPr>
                <w:rFonts w:ascii="Arial" w:hAnsi="Arial" w:cs="Arial"/>
                <w:sz w:val="18"/>
                <w:szCs w:val="18"/>
                <w:lang w:eastAsia="zh-CN"/>
              </w:rPr>
            </w:pPr>
            <w:r w:rsidRPr="00865679">
              <w:rPr>
                <w:rFonts w:ascii="Arial" w:hAnsi="Arial" w:cs="Arial"/>
                <w:sz w:val="18"/>
                <w:szCs w:val="18"/>
                <w:lang w:eastAsia="zh-CN"/>
              </w:rPr>
              <w:t>5</w:t>
            </w:r>
          </w:p>
        </w:tc>
        <w:tc>
          <w:tcPr>
            <w:tcW w:w="8364" w:type="dxa"/>
            <w:tcBorders>
              <w:top w:val="single" w:sz="4" w:space="0" w:color="auto"/>
              <w:left w:val="single" w:sz="4" w:space="0" w:color="auto"/>
              <w:bottom w:val="single" w:sz="4" w:space="0" w:color="auto"/>
              <w:right w:val="single" w:sz="4" w:space="0" w:color="auto"/>
            </w:tcBorders>
          </w:tcPr>
          <w:p w14:paraId="5AB47BFC" w14:textId="77777777" w:rsidR="00865679" w:rsidRPr="00865679" w:rsidRDefault="00865679" w:rsidP="00865679">
            <w:pPr>
              <w:suppressAutoHyphens/>
              <w:spacing w:after="60"/>
              <w:jc w:val="both"/>
              <w:rPr>
                <w:rFonts w:ascii="Arial" w:hAnsi="Arial" w:cs="Arial"/>
                <w:szCs w:val="18"/>
                <w:lang w:eastAsia="zh-CN"/>
              </w:rPr>
            </w:pPr>
          </w:p>
        </w:tc>
      </w:tr>
      <w:tr w:rsidR="00865679" w:rsidRPr="00865679" w14:paraId="5A730224" w14:textId="77777777">
        <w:tc>
          <w:tcPr>
            <w:tcW w:w="567" w:type="dxa"/>
            <w:tcBorders>
              <w:top w:val="single" w:sz="4" w:space="0" w:color="auto"/>
              <w:left w:val="single" w:sz="4" w:space="0" w:color="auto"/>
              <w:bottom w:val="single" w:sz="4" w:space="0" w:color="auto"/>
              <w:right w:val="single" w:sz="4" w:space="0" w:color="auto"/>
            </w:tcBorders>
            <w:hideMark/>
          </w:tcPr>
          <w:p w14:paraId="3B58E340" w14:textId="77777777" w:rsidR="00865679" w:rsidRPr="00865679" w:rsidRDefault="00865679" w:rsidP="00865679">
            <w:pPr>
              <w:suppressAutoHyphens/>
              <w:spacing w:after="60"/>
              <w:jc w:val="center"/>
              <w:rPr>
                <w:rFonts w:ascii="Arial" w:hAnsi="Arial" w:cs="Arial"/>
                <w:sz w:val="18"/>
                <w:szCs w:val="18"/>
                <w:lang w:eastAsia="zh-CN"/>
              </w:rPr>
            </w:pPr>
            <w:r w:rsidRPr="00865679">
              <w:rPr>
                <w:rFonts w:ascii="Arial" w:hAnsi="Arial" w:cs="Arial"/>
                <w:sz w:val="18"/>
                <w:szCs w:val="18"/>
                <w:lang w:eastAsia="zh-CN"/>
              </w:rPr>
              <w:t>6</w:t>
            </w:r>
          </w:p>
        </w:tc>
        <w:tc>
          <w:tcPr>
            <w:tcW w:w="8364" w:type="dxa"/>
            <w:tcBorders>
              <w:top w:val="single" w:sz="4" w:space="0" w:color="auto"/>
              <w:left w:val="single" w:sz="4" w:space="0" w:color="auto"/>
              <w:bottom w:val="single" w:sz="4" w:space="0" w:color="auto"/>
              <w:right w:val="single" w:sz="4" w:space="0" w:color="auto"/>
            </w:tcBorders>
          </w:tcPr>
          <w:p w14:paraId="5C12DB46" w14:textId="77777777" w:rsidR="00865679" w:rsidRPr="00865679" w:rsidRDefault="00865679" w:rsidP="00865679">
            <w:pPr>
              <w:suppressAutoHyphens/>
              <w:spacing w:after="60"/>
              <w:jc w:val="both"/>
              <w:rPr>
                <w:rFonts w:ascii="Arial" w:hAnsi="Arial" w:cs="Arial"/>
                <w:szCs w:val="18"/>
                <w:lang w:eastAsia="zh-CN"/>
              </w:rPr>
            </w:pPr>
          </w:p>
        </w:tc>
      </w:tr>
    </w:tbl>
    <w:p w14:paraId="092606A2" w14:textId="77777777" w:rsidR="00865679" w:rsidRPr="00865679" w:rsidRDefault="00865679" w:rsidP="00865679">
      <w:pPr>
        <w:suppressAutoHyphens/>
        <w:spacing w:after="60"/>
        <w:jc w:val="both"/>
        <w:rPr>
          <w:rFonts w:ascii="Arial" w:eastAsia="Georgia" w:hAnsi="Arial" w:cs="Arial"/>
          <w:i/>
          <w:sz w:val="18"/>
          <w:szCs w:val="18"/>
          <w:lang w:val="en-GB" w:eastAsia="en-US"/>
        </w:rPr>
      </w:pPr>
    </w:p>
    <w:p w14:paraId="12D92961" w14:textId="77777777" w:rsidR="00865679" w:rsidRPr="00865679" w:rsidRDefault="00865679" w:rsidP="00112397">
      <w:pPr>
        <w:numPr>
          <w:ilvl w:val="0"/>
          <w:numId w:val="38"/>
        </w:numPr>
        <w:suppressAutoHyphens/>
        <w:spacing w:after="60"/>
        <w:ind w:left="284" w:hanging="284"/>
        <w:contextualSpacing/>
        <w:jc w:val="both"/>
        <w:rPr>
          <w:rFonts w:ascii="Arial" w:eastAsia="Calibri" w:hAnsi="Arial" w:cs="Arial"/>
          <w:sz w:val="18"/>
          <w:szCs w:val="18"/>
          <w:lang w:eastAsia="zh-CN"/>
        </w:rPr>
      </w:pPr>
      <w:r w:rsidRPr="00865679">
        <w:rPr>
          <w:rFonts w:ascii="Arial" w:eastAsia="Calibri" w:hAnsi="Arial" w:cs="Arial"/>
          <w:sz w:val="18"/>
          <w:szCs w:val="18"/>
          <w:lang w:eastAsia="zh-CN"/>
        </w:rPr>
        <w:t>Oświadczenia inne</w:t>
      </w:r>
    </w:p>
    <w:p w14:paraId="30152E61" w14:textId="77777777" w:rsidR="00865679" w:rsidRPr="00865679" w:rsidRDefault="00865679" w:rsidP="00865679">
      <w:pPr>
        <w:suppressAutoHyphens/>
        <w:spacing w:after="60"/>
        <w:jc w:val="both"/>
        <w:rPr>
          <w:rFonts w:ascii="Arial" w:eastAsia="Calibri" w:hAnsi="Arial" w:cs="Arial"/>
          <w:sz w:val="18"/>
          <w:szCs w:val="18"/>
          <w:lang w:eastAsia="zh-CN"/>
        </w:rPr>
      </w:pPr>
      <w:r w:rsidRPr="00865679">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A1054C" w14:textId="77777777" w:rsidR="00865679" w:rsidRPr="00865679" w:rsidRDefault="00865679" w:rsidP="00865679">
      <w:pPr>
        <w:suppressAutoHyphens/>
        <w:jc w:val="both"/>
        <w:rPr>
          <w:rFonts w:ascii="Arial" w:eastAsia="Calibri" w:hAnsi="Arial" w:cs="Arial"/>
          <w:sz w:val="18"/>
          <w:szCs w:val="18"/>
          <w:lang w:eastAsia="zh-CN"/>
        </w:rPr>
      </w:pPr>
      <w:r w:rsidRPr="00865679">
        <w:rPr>
          <w:rFonts w:ascii="Arial" w:eastAsia="Calibri" w:hAnsi="Arial" w:cs="Arial"/>
          <w:sz w:val="18"/>
          <w:szCs w:val="18"/>
          <w:lang w:eastAsia="zh-CN"/>
        </w:rPr>
        <w:t xml:space="preserve">Oświadczam, że zapoznałem się z klauzulą informacyjną stanowiącą Załącznik nr 1 dotyczącą przetwarzania przez ORLEN Spółka Akcyjna („ORLEN”) danych osobowych zawartych w niniejszym oświadczeniu. Zobowiązuję się do przekazania w imieniu ORLEN jako Administratora danych w rozumieniu obowiązujących przepisów prawa o ochronie danych osobowych, niezwłocznie, jednakże nie później niż w terminie 30 (trzydzieści) dni od dnia złożenia niniejszego </w:t>
      </w:r>
      <w:r w:rsidRPr="00865679">
        <w:rPr>
          <w:rFonts w:ascii="Arial" w:eastAsia="Calibri" w:hAnsi="Arial" w:cs="Arial"/>
          <w:sz w:val="18"/>
          <w:szCs w:val="18"/>
          <w:lang w:eastAsia="zh-CN"/>
        </w:rPr>
        <w:lastRenderedPageBreak/>
        <w:t>oświadczenia, obowiązku informacyjnego wobec osób fizycznych, których dane osobowe zawarte są w niniejszym oświadczeniu poprzez przekazanie tym osobom klauzuli informacyjnej stanowiącej Załącznik nr 1.</w:t>
      </w:r>
    </w:p>
    <w:p w14:paraId="37550815" w14:textId="77777777" w:rsidR="00865679" w:rsidRPr="00865679" w:rsidRDefault="00865679" w:rsidP="00865679">
      <w:pPr>
        <w:suppressAutoHyphens/>
        <w:jc w:val="both"/>
        <w:rPr>
          <w:rFonts w:ascii="Arial" w:eastAsia="Calibri" w:hAnsi="Arial" w:cs="Arial"/>
          <w:sz w:val="18"/>
          <w:szCs w:val="18"/>
          <w:lang w:eastAsia="zh-CN"/>
        </w:rPr>
      </w:pPr>
    </w:p>
    <w:tbl>
      <w:tblPr>
        <w:tblStyle w:val="Tabela-Siatka1"/>
        <w:tblpPr w:leftFromText="141" w:rightFromText="141" w:vertAnchor="text" w:horzAnchor="margin" w:tblpY="43"/>
        <w:tblW w:w="0" w:type="auto"/>
        <w:tblInd w:w="0" w:type="dxa"/>
        <w:tblLook w:val="04A0" w:firstRow="1" w:lastRow="0" w:firstColumn="1" w:lastColumn="0" w:noHBand="0" w:noVBand="1"/>
      </w:tblPr>
      <w:tblGrid>
        <w:gridCol w:w="1413"/>
        <w:gridCol w:w="2901"/>
        <w:gridCol w:w="250"/>
        <w:gridCol w:w="1385"/>
        <w:gridCol w:w="3067"/>
      </w:tblGrid>
      <w:tr w:rsidR="00865679" w:rsidRPr="00865679" w14:paraId="220DDD4C" w14:textId="77777777" w:rsidTr="00865679">
        <w:tc>
          <w:tcPr>
            <w:tcW w:w="4314"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423CE71" w14:textId="77777777" w:rsidR="00865679" w:rsidRPr="00865679" w:rsidRDefault="00865679" w:rsidP="00865679">
            <w:pPr>
              <w:suppressAutoHyphens/>
              <w:spacing w:after="60"/>
              <w:jc w:val="center"/>
              <w:rPr>
                <w:rFonts w:ascii="Arial" w:hAnsi="Arial" w:cs="Arial"/>
                <w:sz w:val="16"/>
                <w:szCs w:val="16"/>
                <w:lang w:eastAsia="zh-CN"/>
              </w:rPr>
            </w:pPr>
            <w:r w:rsidRPr="00865679">
              <w:rPr>
                <w:rFonts w:ascii="Arial" w:hAnsi="Arial" w:cs="Arial"/>
                <w:sz w:val="16"/>
                <w:szCs w:val="16"/>
                <w:lang w:eastAsia="zh-CN"/>
              </w:rPr>
              <w:t xml:space="preserve">Osoba </w:t>
            </w:r>
            <w:proofErr w:type="spellStart"/>
            <w:r w:rsidRPr="00865679">
              <w:rPr>
                <w:rFonts w:ascii="Arial" w:hAnsi="Arial" w:cs="Arial"/>
                <w:sz w:val="16"/>
                <w:szCs w:val="16"/>
                <w:lang w:eastAsia="zh-CN"/>
              </w:rPr>
              <w:t>składająca</w:t>
            </w:r>
            <w:proofErr w:type="spellEnd"/>
            <w:r w:rsidRPr="00865679">
              <w:rPr>
                <w:rFonts w:ascii="Arial" w:hAnsi="Arial" w:cs="Arial"/>
                <w:sz w:val="16"/>
                <w:szCs w:val="16"/>
                <w:lang w:eastAsia="zh-CN"/>
              </w:rPr>
              <w:t xml:space="preserve"> </w:t>
            </w:r>
            <w:proofErr w:type="spellStart"/>
            <w:r w:rsidRPr="00865679">
              <w:rPr>
                <w:rFonts w:ascii="Arial" w:hAnsi="Arial" w:cs="Arial"/>
                <w:sz w:val="16"/>
                <w:szCs w:val="16"/>
                <w:lang w:eastAsia="zh-CN"/>
              </w:rPr>
              <w:t>oświadczenie</w:t>
            </w:r>
            <w:proofErr w:type="spellEnd"/>
            <w:r w:rsidRPr="00865679">
              <w:rPr>
                <w:rFonts w:ascii="Arial" w:hAnsi="Arial" w:cs="Arial"/>
                <w:sz w:val="16"/>
                <w:szCs w:val="16"/>
                <w:lang w:eastAsia="zh-CN"/>
              </w:rPr>
              <w:t xml:space="preserve"> w </w:t>
            </w:r>
            <w:proofErr w:type="spellStart"/>
            <w:r w:rsidRPr="00865679">
              <w:rPr>
                <w:rFonts w:ascii="Arial" w:hAnsi="Arial" w:cs="Arial"/>
                <w:sz w:val="16"/>
                <w:szCs w:val="16"/>
                <w:lang w:eastAsia="zh-CN"/>
              </w:rPr>
              <w:t>imieniu</w:t>
            </w:r>
            <w:proofErr w:type="spellEnd"/>
            <w:r w:rsidRPr="00865679">
              <w:rPr>
                <w:rFonts w:ascii="Arial" w:hAnsi="Arial" w:cs="Arial"/>
                <w:sz w:val="16"/>
                <w:szCs w:val="16"/>
                <w:lang w:eastAsia="zh-CN"/>
              </w:rPr>
              <w:t xml:space="preserve"> </w:t>
            </w:r>
            <w:proofErr w:type="spellStart"/>
            <w:r w:rsidRPr="00865679">
              <w:rPr>
                <w:rFonts w:ascii="Arial" w:hAnsi="Arial" w:cs="Arial"/>
                <w:sz w:val="16"/>
                <w:szCs w:val="16"/>
                <w:lang w:eastAsia="zh-CN"/>
              </w:rPr>
              <w:t>Klienta</w:t>
            </w:r>
            <w:proofErr w:type="spellEnd"/>
          </w:p>
        </w:tc>
        <w:tc>
          <w:tcPr>
            <w:tcW w:w="250" w:type="dxa"/>
            <w:tcBorders>
              <w:top w:val="nil"/>
              <w:left w:val="single" w:sz="4" w:space="0" w:color="auto"/>
              <w:bottom w:val="nil"/>
              <w:right w:val="single" w:sz="4" w:space="0" w:color="auto"/>
            </w:tcBorders>
            <w:shd w:val="clear" w:color="auto" w:fill="F2F2F2"/>
          </w:tcPr>
          <w:p w14:paraId="7CB3A375" w14:textId="77777777" w:rsidR="00865679" w:rsidRPr="00865679" w:rsidRDefault="00865679" w:rsidP="00865679">
            <w:pPr>
              <w:suppressAutoHyphens/>
              <w:spacing w:after="60"/>
              <w:jc w:val="center"/>
              <w:rPr>
                <w:rFonts w:ascii="Arial" w:hAnsi="Arial" w:cs="Arial"/>
                <w:sz w:val="16"/>
                <w:szCs w:val="16"/>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1292BA9D" w14:textId="77777777" w:rsidR="00865679" w:rsidRPr="00865679" w:rsidRDefault="00865679" w:rsidP="00865679">
            <w:pPr>
              <w:suppressAutoHyphens/>
              <w:spacing w:after="60"/>
              <w:jc w:val="center"/>
              <w:rPr>
                <w:rFonts w:ascii="Arial" w:hAnsi="Arial" w:cs="Arial"/>
                <w:sz w:val="16"/>
                <w:szCs w:val="16"/>
                <w:lang w:eastAsia="zh-CN"/>
              </w:rPr>
            </w:pPr>
            <w:r w:rsidRPr="00865679">
              <w:rPr>
                <w:rFonts w:ascii="Arial" w:hAnsi="Arial" w:cs="Arial"/>
                <w:sz w:val="16"/>
                <w:szCs w:val="16"/>
                <w:lang w:eastAsia="zh-CN"/>
              </w:rPr>
              <w:t xml:space="preserve">Osoba </w:t>
            </w:r>
            <w:proofErr w:type="spellStart"/>
            <w:r w:rsidRPr="00865679">
              <w:rPr>
                <w:rFonts w:ascii="Arial" w:hAnsi="Arial" w:cs="Arial"/>
                <w:sz w:val="16"/>
                <w:szCs w:val="16"/>
                <w:lang w:eastAsia="zh-CN"/>
              </w:rPr>
              <w:t>składająca</w:t>
            </w:r>
            <w:proofErr w:type="spellEnd"/>
            <w:r w:rsidRPr="00865679">
              <w:rPr>
                <w:rFonts w:ascii="Arial" w:hAnsi="Arial" w:cs="Arial"/>
                <w:sz w:val="16"/>
                <w:szCs w:val="16"/>
                <w:lang w:eastAsia="zh-CN"/>
              </w:rPr>
              <w:t xml:space="preserve"> </w:t>
            </w:r>
            <w:proofErr w:type="spellStart"/>
            <w:r w:rsidRPr="00865679">
              <w:rPr>
                <w:rFonts w:ascii="Arial" w:hAnsi="Arial" w:cs="Arial"/>
                <w:sz w:val="16"/>
                <w:szCs w:val="16"/>
                <w:lang w:eastAsia="zh-CN"/>
              </w:rPr>
              <w:t>oświadczenie</w:t>
            </w:r>
            <w:proofErr w:type="spellEnd"/>
            <w:r w:rsidRPr="00865679">
              <w:rPr>
                <w:rFonts w:ascii="Arial" w:hAnsi="Arial" w:cs="Arial"/>
                <w:sz w:val="16"/>
                <w:szCs w:val="16"/>
                <w:lang w:eastAsia="zh-CN"/>
              </w:rPr>
              <w:t xml:space="preserve"> w </w:t>
            </w:r>
            <w:proofErr w:type="spellStart"/>
            <w:r w:rsidRPr="00865679">
              <w:rPr>
                <w:rFonts w:ascii="Arial" w:hAnsi="Arial" w:cs="Arial"/>
                <w:sz w:val="16"/>
                <w:szCs w:val="16"/>
                <w:lang w:eastAsia="zh-CN"/>
              </w:rPr>
              <w:t>imieniu</w:t>
            </w:r>
            <w:proofErr w:type="spellEnd"/>
            <w:r w:rsidRPr="00865679">
              <w:rPr>
                <w:rFonts w:ascii="Arial" w:hAnsi="Arial" w:cs="Arial"/>
                <w:sz w:val="16"/>
                <w:szCs w:val="16"/>
                <w:lang w:eastAsia="zh-CN"/>
              </w:rPr>
              <w:t xml:space="preserve"> </w:t>
            </w:r>
            <w:proofErr w:type="spellStart"/>
            <w:r w:rsidRPr="00865679">
              <w:rPr>
                <w:rFonts w:ascii="Arial" w:hAnsi="Arial" w:cs="Arial"/>
                <w:sz w:val="16"/>
                <w:szCs w:val="16"/>
                <w:lang w:eastAsia="zh-CN"/>
              </w:rPr>
              <w:t>Klienta</w:t>
            </w:r>
            <w:proofErr w:type="spellEnd"/>
          </w:p>
        </w:tc>
      </w:tr>
      <w:tr w:rsidR="00865679" w:rsidRPr="00865679" w14:paraId="0B8D93A4" w14:textId="77777777">
        <w:tc>
          <w:tcPr>
            <w:tcW w:w="1413" w:type="dxa"/>
            <w:tcBorders>
              <w:top w:val="single" w:sz="4" w:space="0" w:color="auto"/>
              <w:left w:val="single" w:sz="4" w:space="0" w:color="auto"/>
              <w:bottom w:val="single" w:sz="4" w:space="0" w:color="auto"/>
              <w:right w:val="single" w:sz="4" w:space="0" w:color="auto"/>
            </w:tcBorders>
            <w:hideMark/>
          </w:tcPr>
          <w:p w14:paraId="08EF724C" w14:textId="77777777" w:rsidR="00865679" w:rsidRPr="00865679" w:rsidRDefault="00865679" w:rsidP="00865679">
            <w:pPr>
              <w:suppressAutoHyphens/>
              <w:spacing w:after="60"/>
              <w:rPr>
                <w:rFonts w:ascii="Arial" w:hAnsi="Arial" w:cs="Arial"/>
                <w:sz w:val="16"/>
                <w:szCs w:val="16"/>
                <w:lang w:eastAsia="zh-CN"/>
              </w:rPr>
            </w:pPr>
            <w:proofErr w:type="spellStart"/>
            <w:r w:rsidRPr="00865679">
              <w:rPr>
                <w:rFonts w:ascii="Arial" w:hAnsi="Arial" w:cs="Arial"/>
                <w:sz w:val="16"/>
                <w:szCs w:val="16"/>
                <w:lang w:eastAsia="zh-CN"/>
              </w:rPr>
              <w:t>Imię</w:t>
            </w:r>
            <w:proofErr w:type="spellEnd"/>
            <w:r w:rsidRPr="00865679">
              <w:rPr>
                <w:rFonts w:ascii="Arial" w:hAnsi="Arial" w:cs="Arial"/>
                <w:sz w:val="16"/>
                <w:szCs w:val="16"/>
                <w:lang w:eastAsia="zh-CN"/>
              </w:rPr>
              <w:t xml:space="preserve"> i </w:t>
            </w:r>
            <w:proofErr w:type="spellStart"/>
            <w:r w:rsidRPr="00865679">
              <w:rPr>
                <w:rFonts w:ascii="Arial" w:hAnsi="Arial" w:cs="Arial"/>
                <w:sz w:val="16"/>
                <w:szCs w:val="16"/>
                <w:lang w:eastAsia="zh-CN"/>
              </w:rPr>
              <w:t>nazwisko</w:t>
            </w:r>
            <w:proofErr w:type="spellEnd"/>
          </w:p>
        </w:tc>
        <w:tc>
          <w:tcPr>
            <w:tcW w:w="2901" w:type="dxa"/>
            <w:tcBorders>
              <w:top w:val="single" w:sz="4" w:space="0" w:color="auto"/>
              <w:left w:val="single" w:sz="4" w:space="0" w:color="auto"/>
              <w:bottom w:val="single" w:sz="4" w:space="0" w:color="auto"/>
              <w:right w:val="single" w:sz="4" w:space="0" w:color="auto"/>
            </w:tcBorders>
          </w:tcPr>
          <w:p w14:paraId="65007E3C" w14:textId="77777777" w:rsidR="00865679" w:rsidRPr="00865679" w:rsidRDefault="00865679" w:rsidP="00865679">
            <w:pPr>
              <w:suppressAutoHyphens/>
              <w:spacing w:after="60"/>
              <w:jc w:val="right"/>
              <w:rPr>
                <w:rFonts w:ascii="Arial" w:hAnsi="Arial" w:cs="Arial"/>
                <w:sz w:val="16"/>
                <w:szCs w:val="16"/>
                <w:lang w:eastAsia="zh-CN"/>
              </w:rPr>
            </w:pPr>
          </w:p>
        </w:tc>
        <w:tc>
          <w:tcPr>
            <w:tcW w:w="250" w:type="dxa"/>
            <w:tcBorders>
              <w:top w:val="nil"/>
              <w:left w:val="single" w:sz="4" w:space="0" w:color="auto"/>
              <w:bottom w:val="nil"/>
              <w:right w:val="single" w:sz="4" w:space="0" w:color="auto"/>
            </w:tcBorders>
          </w:tcPr>
          <w:p w14:paraId="5EF7BF94" w14:textId="77777777" w:rsidR="00865679" w:rsidRPr="00865679" w:rsidRDefault="00865679" w:rsidP="00865679">
            <w:pPr>
              <w:suppressAutoHyphens/>
              <w:spacing w:after="60"/>
              <w:jc w:val="right"/>
              <w:rPr>
                <w:rFonts w:ascii="Arial" w:hAnsi="Arial" w:cs="Arial"/>
                <w:sz w:val="16"/>
                <w:szCs w:val="16"/>
                <w:lang w:eastAsia="zh-CN"/>
              </w:rPr>
            </w:pPr>
          </w:p>
        </w:tc>
        <w:tc>
          <w:tcPr>
            <w:tcW w:w="1385" w:type="dxa"/>
            <w:tcBorders>
              <w:top w:val="single" w:sz="4" w:space="0" w:color="auto"/>
              <w:left w:val="single" w:sz="4" w:space="0" w:color="auto"/>
              <w:bottom w:val="single" w:sz="4" w:space="0" w:color="auto"/>
              <w:right w:val="single" w:sz="4" w:space="0" w:color="auto"/>
            </w:tcBorders>
            <w:hideMark/>
          </w:tcPr>
          <w:p w14:paraId="617D6D4D" w14:textId="77777777" w:rsidR="00865679" w:rsidRPr="00865679" w:rsidRDefault="00865679" w:rsidP="00865679">
            <w:pPr>
              <w:suppressAutoHyphens/>
              <w:spacing w:after="60"/>
              <w:rPr>
                <w:rFonts w:ascii="Arial" w:hAnsi="Arial" w:cs="Arial"/>
                <w:sz w:val="16"/>
                <w:szCs w:val="16"/>
                <w:lang w:eastAsia="zh-CN"/>
              </w:rPr>
            </w:pPr>
            <w:proofErr w:type="spellStart"/>
            <w:r w:rsidRPr="00865679">
              <w:rPr>
                <w:rFonts w:ascii="Arial" w:hAnsi="Arial" w:cs="Arial"/>
                <w:sz w:val="16"/>
                <w:szCs w:val="16"/>
                <w:lang w:eastAsia="zh-CN"/>
              </w:rPr>
              <w:t>Imię</w:t>
            </w:r>
            <w:proofErr w:type="spellEnd"/>
            <w:r w:rsidRPr="00865679">
              <w:rPr>
                <w:rFonts w:ascii="Arial" w:hAnsi="Arial" w:cs="Arial"/>
                <w:sz w:val="16"/>
                <w:szCs w:val="16"/>
                <w:lang w:eastAsia="zh-CN"/>
              </w:rPr>
              <w:t xml:space="preserve"> i </w:t>
            </w:r>
            <w:proofErr w:type="spellStart"/>
            <w:r w:rsidRPr="00865679">
              <w:rPr>
                <w:rFonts w:ascii="Arial" w:hAnsi="Arial" w:cs="Arial"/>
                <w:sz w:val="16"/>
                <w:szCs w:val="16"/>
                <w:lang w:eastAsia="zh-CN"/>
              </w:rPr>
              <w:t>nazwisko</w:t>
            </w:r>
            <w:proofErr w:type="spellEnd"/>
          </w:p>
        </w:tc>
        <w:tc>
          <w:tcPr>
            <w:tcW w:w="3067" w:type="dxa"/>
            <w:tcBorders>
              <w:top w:val="single" w:sz="4" w:space="0" w:color="auto"/>
              <w:left w:val="single" w:sz="4" w:space="0" w:color="auto"/>
              <w:bottom w:val="single" w:sz="4" w:space="0" w:color="auto"/>
              <w:right w:val="single" w:sz="4" w:space="0" w:color="auto"/>
            </w:tcBorders>
          </w:tcPr>
          <w:p w14:paraId="23D70954" w14:textId="77777777" w:rsidR="00865679" w:rsidRPr="00865679" w:rsidRDefault="00865679" w:rsidP="00865679">
            <w:pPr>
              <w:suppressAutoHyphens/>
              <w:spacing w:after="60"/>
              <w:jc w:val="right"/>
              <w:rPr>
                <w:rFonts w:ascii="Arial" w:hAnsi="Arial" w:cs="Arial"/>
                <w:sz w:val="16"/>
                <w:szCs w:val="16"/>
                <w:lang w:eastAsia="zh-CN"/>
              </w:rPr>
            </w:pPr>
          </w:p>
        </w:tc>
      </w:tr>
      <w:tr w:rsidR="00865679" w:rsidRPr="00865679" w14:paraId="56792B79" w14:textId="77777777">
        <w:tc>
          <w:tcPr>
            <w:tcW w:w="1413" w:type="dxa"/>
            <w:tcBorders>
              <w:top w:val="single" w:sz="4" w:space="0" w:color="auto"/>
              <w:left w:val="single" w:sz="4" w:space="0" w:color="auto"/>
              <w:bottom w:val="single" w:sz="4" w:space="0" w:color="auto"/>
              <w:right w:val="single" w:sz="4" w:space="0" w:color="auto"/>
            </w:tcBorders>
            <w:hideMark/>
          </w:tcPr>
          <w:p w14:paraId="5165AFED" w14:textId="77777777" w:rsidR="00865679" w:rsidRPr="00865679" w:rsidRDefault="00865679" w:rsidP="00865679">
            <w:pPr>
              <w:suppressAutoHyphens/>
              <w:spacing w:after="60"/>
              <w:rPr>
                <w:rFonts w:ascii="Arial" w:hAnsi="Arial" w:cs="Arial"/>
                <w:sz w:val="16"/>
                <w:szCs w:val="16"/>
                <w:lang w:eastAsia="zh-CN"/>
              </w:rPr>
            </w:pPr>
            <w:proofErr w:type="spellStart"/>
            <w:r w:rsidRPr="00865679">
              <w:rPr>
                <w:rFonts w:ascii="Arial" w:hAnsi="Arial" w:cs="Arial"/>
                <w:sz w:val="16"/>
                <w:szCs w:val="16"/>
                <w:lang w:eastAsia="zh-CN"/>
              </w:rPr>
              <w:t>Podpis</w:t>
            </w:r>
            <w:proofErr w:type="spellEnd"/>
          </w:p>
        </w:tc>
        <w:tc>
          <w:tcPr>
            <w:tcW w:w="2901" w:type="dxa"/>
            <w:tcBorders>
              <w:top w:val="single" w:sz="4" w:space="0" w:color="auto"/>
              <w:left w:val="single" w:sz="4" w:space="0" w:color="auto"/>
              <w:bottom w:val="single" w:sz="4" w:space="0" w:color="auto"/>
              <w:right w:val="single" w:sz="4" w:space="0" w:color="auto"/>
            </w:tcBorders>
          </w:tcPr>
          <w:p w14:paraId="451AFD86" w14:textId="77777777" w:rsidR="00865679" w:rsidRPr="00865679" w:rsidRDefault="00865679" w:rsidP="00865679">
            <w:pPr>
              <w:suppressAutoHyphens/>
              <w:spacing w:after="60"/>
              <w:jc w:val="right"/>
              <w:rPr>
                <w:rFonts w:ascii="Arial" w:hAnsi="Arial" w:cs="Arial"/>
                <w:sz w:val="16"/>
                <w:szCs w:val="16"/>
                <w:lang w:eastAsia="zh-CN"/>
              </w:rPr>
            </w:pPr>
          </w:p>
          <w:p w14:paraId="377CE322" w14:textId="77777777" w:rsidR="00865679" w:rsidRPr="00865679" w:rsidRDefault="00865679" w:rsidP="00865679">
            <w:pPr>
              <w:suppressAutoHyphens/>
              <w:spacing w:after="60"/>
              <w:jc w:val="right"/>
              <w:rPr>
                <w:rFonts w:ascii="Arial" w:hAnsi="Arial" w:cs="Arial"/>
                <w:sz w:val="16"/>
                <w:szCs w:val="16"/>
                <w:lang w:eastAsia="zh-CN"/>
              </w:rPr>
            </w:pPr>
          </w:p>
        </w:tc>
        <w:tc>
          <w:tcPr>
            <w:tcW w:w="250" w:type="dxa"/>
            <w:tcBorders>
              <w:top w:val="nil"/>
              <w:left w:val="single" w:sz="4" w:space="0" w:color="auto"/>
              <w:bottom w:val="nil"/>
              <w:right w:val="single" w:sz="4" w:space="0" w:color="auto"/>
            </w:tcBorders>
          </w:tcPr>
          <w:p w14:paraId="4D2266F1" w14:textId="77777777" w:rsidR="00865679" w:rsidRPr="00865679" w:rsidRDefault="00865679" w:rsidP="00865679">
            <w:pPr>
              <w:suppressAutoHyphens/>
              <w:spacing w:after="60"/>
              <w:jc w:val="right"/>
              <w:rPr>
                <w:rFonts w:ascii="Arial" w:hAnsi="Arial" w:cs="Arial"/>
                <w:sz w:val="16"/>
                <w:szCs w:val="16"/>
                <w:lang w:eastAsia="zh-CN"/>
              </w:rPr>
            </w:pPr>
          </w:p>
        </w:tc>
        <w:tc>
          <w:tcPr>
            <w:tcW w:w="1385" w:type="dxa"/>
            <w:tcBorders>
              <w:top w:val="single" w:sz="4" w:space="0" w:color="auto"/>
              <w:left w:val="single" w:sz="4" w:space="0" w:color="auto"/>
              <w:bottom w:val="single" w:sz="4" w:space="0" w:color="auto"/>
              <w:right w:val="single" w:sz="4" w:space="0" w:color="auto"/>
            </w:tcBorders>
            <w:hideMark/>
          </w:tcPr>
          <w:p w14:paraId="3BD4125A" w14:textId="77777777" w:rsidR="00865679" w:rsidRPr="00865679" w:rsidRDefault="00865679" w:rsidP="00865679">
            <w:pPr>
              <w:suppressAutoHyphens/>
              <w:spacing w:after="60"/>
              <w:rPr>
                <w:rFonts w:ascii="Arial" w:hAnsi="Arial" w:cs="Arial"/>
                <w:sz w:val="16"/>
                <w:szCs w:val="16"/>
                <w:lang w:eastAsia="zh-CN"/>
              </w:rPr>
            </w:pPr>
            <w:proofErr w:type="spellStart"/>
            <w:r w:rsidRPr="00865679">
              <w:rPr>
                <w:rFonts w:ascii="Arial" w:hAnsi="Arial" w:cs="Arial"/>
                <w:sz w:val="16"/>
                <w:szCs w:val="16"/>
                <w:lang w:eastAsia="zh-CN"/>
              </w:rPr>
              <w:t>Podpis</w:t>
            </w:r>
            <w:proofErr w:type="spellEnd"/>
          </w:p>
        </w:tc>
        <w:tc>
          <w:tcPr>
            <w:tcW w:w="3067" w:type="dxa"/>
            <w:tcBorders>
              <w:top w:val="single" w:sz="4" w:space="0" w:color="auto"/>
              <w:left w:val="single" w:sz="4" w:space="0" w:color="auto"/>
              <w:bottom w:val="single" w:sz="4" w:space="0" w:color="auto"/>
              <w:right w:val="single" w:sz="4" w:space="0" w:color="auto"/>
            </w:tcBorders>
          </w:tcPr>
          <w:p w14:paraId="51D0E8A0" w14:textId="77777777" w:rsidR="00865679" w:rsidRPr="00865679" w:rsidRDefault="00865679" w:rsidP="00865679">
            <w:pPr>
              <w:suppressAutoHyphens/>
              <w:spacing w:after="60"/>
              <w:jc w:val="right"/>
              <w:rPr>
                <w:rFonts w:ascii="Arial" w:hAnsi="Arial" w:cs="Arial"/>
                <w:sz w:val="16"/>
                <w:szCs w:val="16"/>
                <w:lang w:eastAsia="zh-CN"/>
              </w:rPr>
            </w:pPr>
          </w:p>
        </w:tc>
      </w:tr>
      <w:tr w:rsidR="00865679" w:rsidRPr="00865679" w14:paraId="2A1ED057" w14:textId="77777777">
        <w:tc>
          <w:tcPr>
            <w:tcW w:w="1413" w:type="dxa"/>
            <w:tcBorders>
              <w:top w:val="single" w:sz="4" w:space="0" w:color="auto"/>
              <w:left w:val="single" w:sz="4" w:space="0" w:color="auto"/>
              <w:bottom w:val="single" w:sz="4" w:space="0" w:color="auto"/>
              <w:right w:val="single" w:sz="4" w:space="0" w:color="auto"/>
            </w:tcBorders>
            <w:hideMark/>
          </w:tcPr>
          <w:p w14:paraId="0185A9A3" w14:textId="77777777" w:rsidR="00865679" w:rsidRPr="00865679" w:rsidRDefault="00865679" w:rsidP="00865679">
            <w:pPr>
              <w:suppressAutoHyphens/>
              <w:spacing w:after="60"/>
              <w:rPr>
                <w:rFonts w:ascii="Arial" w:hAnsi="Arial" w:cs="Arial"/>
                <w:sz w:val="16"/>
                <w:szCs w:val="16"/>
                <w:lang w:eastAsia="zh-CN"/>
              </w:rPr>
            </w:pPr>
            <w:r w:rsidRPr="00865679">
              <w:rPr>
                <w:rFonts w:ascii="Arial" w:hAnsi="Arial" w:cs="Arial"/>
                <w:sz w:val="16"/>
                <w:szCs w:val="16"/>
                <w:lang w:eastAsia="zh-CN"/>
              </w:rPr>
              <w:t>Data</w:t>
            </w:r>
          </w:p>
        </w:tc>
        <w:tc>
          <w:tcPr>
            <w:tcW w:w="2901" w:type="dxa"/>
            <w:tcBorders>
              <w:top w:val="single" w:sz="4" w:space="0" w:color="auto"/>
              <w:left w:val="single" w:sz="4" w:space="0" w:color="auto"/>
              <w:bottom w:val="single" w:sz="4" w:space="0" w:color="auto"/>
              <w:right w:val="single" w:sz="4" w:space="0" w:color="auto"/>
            </w:tcBorders>
          </w:tcPr>
          <w:p w14:paraId="7FC97C2C" w14:textId="77777777" w:rsidR="00865679" w:rsidRPr="00865679" w:rsidRDefault="00865679" w:rsidP="00865679">
            <w:pPr>
              <w:suppressAutoHyphens/>
              <w:spacing w:after="60"/>
              <w:jc w:val="right"/>
              <w:rPr>
                <w:rFonts w:ascii="Arial" w:hAnsi="Arial" w:cs="Arial"/>
                <w:sz w:val="16"/>
                <w:szCs w:val="16"/>
                <w:lang w:eastAsia="zh-CN"/>
              </w:rPr>
            </w:pPr>
          </w:p>
        </w:tc>
        <w:tc>
          <w:tcPr>
            <w:tcW w:w="250" w:type="dxa"/>
            <w:tcBorders>
              <w:top w:val="nil"/>
              <w:left w:val="single" w:sz="4" w:space="0" w:color="auto"/>
              <w:bottom w:val="nil"/>
              <w:right w:val="single" w:sz="4" w:space="0" w:color="auto"/>
            </w:tcBorders>
          </w:tcPr>
          <w:p w14:paraId="6FAD9965" w14:textId="77777777" w:rsidR="00865679" w:rsidRPr="00865679" w:rsidRDefault="00865679" w:rsidP="00865679">
            <w:pPr>
              <w:suppressAutoHyphens/>
              <w:spacing w:after="60"/>
              <w:jc w:val="right"/>
              <w:rPr>
                <w:rFonts w:ascii="Arial" w:hAnsi="Arial" w:cs="Arial"/>
                <w:sz w:val="16"/>
                <w:szCs w:val="16"/>
                <w:lang w:eastAsia="zh-CN"/>
              </w:rPr>
            </w:pPr>
          </w:p>
        </w:tc>
        <w:tc>
          <w:tcPr>
            <w:tcW w:w="1385" w:type="dxa"/>
            <w:tcBorders>
              <w:top w:val="single" w:sz="4" w:space="0" w:color="auto"/>
              <w:left w:val="single" w:sz="4" w:space="0" w:color="auto"/>
              <w:bottom w:val="single" w:sz="4" w:space="0" w:color="auto"/>
              <w:right w:val="single" w:sz="4" w:space="0" w:color="auto"/>
            </w:tcBorders>
            <w:hideMark/>
          </w:tcPr>
          <w:p w14:paraId="71E2B558" w14:textId="77777777" w:rsidR="00865679" w:rsidRPr="00865679" w:rsidRDefault="00865679" w:rsidP="00865679">
            <w:pPr>
              <w:suppressAutoHyphens/>
              <w:spacing w:after="60"/>
              <w:rPr>
                <w:rFonts w:ascii="Arial" w:hAnsi="Arial" w:cs="Arial"/>
                <w:sz w:val="16"/>
                <w:szCs w:val="16"/>
                <w:lang w:eastAsia="zh-CN"/>
              </w:rPr>
            </w:pPr>
            <w:r w:rsidRPr="00865679">
              <w:rPr>
                <w:rFonts w:ascii="Arial" w:hAnsi="Arial" w:cs="Arial"/>
                <w:sz w:val="16"/>
                <w:szCs w:val="16"/>
                <w:lang w:eastAsia="zh-CN"/>
              </w:rPr>
              <w:t>Data</w:t>
            </w:r>
          </w:p>
        </w:tc>
        <w:tc>
          <w:tcPr>
            <w:tcW w:w="3067" w:type="dxa"/>
            <w:tcBorders>
              <w:top w:val="single" w:sz="4" w:space="0" w:color="auto"/>
              <w:left w:val="single" w:sz="4" w:space="0" w:color="auto"/>
              <w:bottom w:val="single" w:sz="4" w:space="0" w:color="auto"/>
              <w:right w:val="single" w:sz="4" w:space="0" w:color="auto"/>
            </w:tcBorders>
          </w:tcPr>
          <w:p w14:paraId="2153E256" w14:textId="77777777" w:rsidR="00865679" w:rsidRPr="00865679" w:rsidRDefault="00865679" w:rsidP="00865679">
            <w:pPr>
              <w:suppressAutoHyphens/>
              <w:spacing w:after="60"/>
              <w:jc w:val="right"/>
              <w:rPr>
                <w:rFonts w:ascii="Arial" w:hAnsi="Arial" w:cs="Arial"/>
                <w:sz w:val="16"/>
                <w:szCs w:val="16"/>
                <w:lang w:eastAsia="zh-CN"/>
              </w:rPr>
            </w:pPr>
          </w:p>
        </w:tc>
      </w:tr>
      <w:tr w:rsidR="00865679" w:rsidRPr="00865679" w14:paraId="0F80DBAD" w14:textId="77777777">
        <w:tc>
          <w:tcPr>
            <w:tcW w:w="1413" w:type="dxa"/>
            <w:tcBorders>
              <w:top w:val="single" w:sz="4" w:space="0" w:color="auto"/>
              <w:left w:val="single" w:sz="4" w:space="0" w:color="auto"/>
              <w:bottom w:val="single" w:sz="4" w:space="0" w:color="auto"/>
              <w:right w:val="single" w:sz="4" w:space="0" w:color="auto"/>
            </w:tcBorders>
            <w:hideMark/>
          </w:tcPr>
          <w:p w14:paraId="7B2B5DF0" w14:textId="77777777" w:rsidR="00865679" w:rsidRPr="00865679" w:rsidRDefault="00865679" w:rsidP="00865679">
            <w:pPr>
              <w:suppressAutoHyphens/>
              <w:spacing w:after="60"/>
              <w:rPr>
                <w:rFonts w:ascii="Arial" w:hAnsi="Arial" w:cs="Arial"/>
                <w:sz w:val="16"/>
                <w:szCs w:val="16"/>
                <w:lang w:eastAsia="zh-CN"/>
              </w:rPr>
            </w:pPr>
            <w:proofErr w:type="spellStart"/>
            <w:r w:rsidRPr="00865679">
              <w:rPr>
                <w:rFonts w:ascii="Arial" w:hAnsi="Arial" w:cs="Arial"/>
                <w:sz w:val="16"/>
                <w:szCs w:val="16"/>
                <w:lang w:eastAsia="zh-CN"/>
              </w:rPr>
              <w:t>Stanowisko</w:t>
            </w:r>
            <w:proofErr w:type="spellEnd"/>
            <w:r w:rsidRPr="00865679">
              <w:rPr>
                <w:rFonts w:ascii="Arial" w:hAnsi="Arial" w:cs="Arial"/>
                <w:sz w:val="16"/>
                <w:szCs w:val="16"/>
                <w:lang w:eastAsia="zh-CN"/>
              </w:rPr>
              <w:t xml:space="preserve"> </w:t>
            </w:r>
          </w:p>
        </w:tc>
        <w:tc>
          <w:tcPr>
            <w:tcW w:w="2901" w:type="dxa"/>
            <w:tcBorders>
              <w:top w:val="single" w:sz="4" w:space="0" w:color="auto"/>
              <w:left w:val="single" w:sz="4" w:space="0" w:color="auto"/>
              <w:bottom w:val="single" w:sz="4" w:space="0" w:color="auto"/>
              <w:right w:val="single" w:sz="4" w:space="0" w:color="auto"/>
            </w:tcBorders>
            <w:hideMark/>
          </w:tcPr>
          <w:p w14:paraId="49BFB334" w14:textId="77777777" w:rsidR="00865679" w:rsidRPr="00865679" w:rsidRDefault="00865679" w:rsidP="00865679">
            <w:pPr>
              <w:suppressAutoHyphens/>
              <w:spacing w:after="60"/>
              <w:jc w:val="center"/>
              <w:rPr>
                <w:rFonts w:ascii="Arial" w:hAnsi="Arial" w:cs="Arial"/>
                <w:sz w:val="16"/>
                <w:szCs w:val="16"/>
                <w:lang w:eastAsia="zh-CN"/>
              </w:rPr>
            </w:pPr>
            <w:proofErr w:type="spellStart"/>
            <w:r w:rsidRPr="00865679">
              <w:rPr>
                <w:rFonts w:ascii="Arial" w:hAnsi="Arial" w:cs="Arial"/>
                <w:sz w:val="16"/>
                <w:szCs w:val="16"/>
                <w:lang w:eastAsia="zh-CN"/>
              </w:rPr>
              <w:t>Reprezentant</w:t>
            </w:r>
            <w:proofErr w:type="spellEnd"/>
            <w:r w:rsidRPr="00865679">
              <w:rPr>
                <w:rFonts w:ascii="Arial" w:hAnsi="Arial" w:cs="Arial"/>
                <w:sz w:val="16"/>
                <w:szCs w:val="16"/>
                <w:lang w:eastAsia="zh-CN"/>
              </w:rPr>
              <w:t xml:space="preserve"> / </w:t>
            </w:r>
            <w:proofErr w:type="spellStart"/>
            <w:r w:rsidRPr="00865679">
              <w:rPr>
                <w:rFonts w:ascii="Arial" w:hAnsi="Arial" w:cs="Arial"/>
                <w:sz w:val="16"/>
                <w:szCs w:val="16"/>
                <w:lang w:eastAsia="zh-CN"/>
              </w:rPr>
              <w:t>Pełnomocnik</w:t>
            </w:r>
            <w:proofErr w:type="spellEnd"/>
            <w:r w:rsidRPr="00865679">
              <w:rPr>
                <w:rFonts w:ascii="Arial" w:hAnsi="Arial" w:cs="Arial"/>
                <w:sz w:val="16"/>
                <w:szCs w:val="16"/>
                <w:lang w:eastAsia="zh-CN"/>
              </w:rPr>
              <w:t xml:space="preserve"> *</w:t>
            </w:r>
          </w:p>
        </w:tc>
        <w:tc>
          <w:tcPr>
            <w:tcW w:w="250" w:type="dxa"/>
            <w:tcBorders>
              <w:top w:val="nil"/>
              <w:left w:val="single" w:sz="4" w:space="0" w:color="auto"/>
              <w:bottom w:val="nil"/>
              <w:right w:val="single" w:sz="4" w:space="0" w:color="auto"/>
            </w:tcBorders>
          </w:tcPr>
          <w:p w14:paraId="5A4AA4D6" w14:textId="77777777" w:rsidR="00865679" w:rsidRPr="00865679" w:rsidRDefault="00865679" w:rsidP="00865679">
            <w:pPr>
              <w:suppressAutoHyphens/>
              <w:spacing w:after="60"/>
              <w:jc w:val="center"/>
              <w:rPr>
                <w:rFonts w:ascii="Arial" w:hAnsi="Arial" w:cs="Arial"/>
                <w:sz w:val="16"/>
                <w:szCs w:val="16"/>
                <w:lang w:eastAsia="zh-CN"/>
              </w:rPr>
            </w:pPr>
          </w:p>
        </w:tc>
        <w:tc>
          <w:tcPr>
            <w:tcW w:w="1385" w:type="dxa"/>
            <w:tcBorders>
              <w:top w:val="single" w:sz="4" w:space="0" w:color="auto"/>
              <w:left w:val="single" w:sz="4" w:space="0" w:color="auto"/>
              <w:bottom w:val="single" w:sz="4" w:space="0" w:color="auto"/>
              <w:right w:val="single" w:sz="4" w:space="0" w:color="auto"/>
            </w:tcBorders>
            <w:hideMark/>
          </w:tcPr>
          <w:p w14:paraId="7CA28280" w14:textId="77777777" w:rsidR="00865679" w:rsidRPr="00865679" w:rsidRDefault="00865679" w:rsidP="00865679">
            <w:pPr>
              <w:suppressAutoHyphens/>
              <w:spacing w:after="60"/>
              <w:rPr>
                <w:rFonts w:ascii="Arial" w:hAnsi="Arial" w:cs="Arial"/>
                <w:sz w:val="16"/>
                <w:szCs w:val="16"/>
                <w:lang w:eastAsia="zh-CN"/>
              </w:rPr>
            </w:pPr>
            <w:proofErr w:type="spellStart"/>
            <w:r w:rsidRPr="00865679">
              <w:rPr>
                <w:rFonts w:ascii="Arial" w:hAnsi="Arial" w:cs="Arial"/>
                <w:sz w:val="16"/>
                <w:szCs w:val="16"/>
                <w:lang w:eastAsia="zh-CN"/>
              </w:rPr>
              <w:t>Stanowisko</w:t>
            </w:r>
            <w:proofErr w:type="spellEnd"/>
            <w:r w:rsidRPr="00865679">
              <w:rPr>
                <w:rFonts w:ascii="Arial" w:hAnsi="Arial" w:cs="Arial"/>
                <w:sz w:val="16"/>
                <w:szCs w:val="16"/>
                <w:lang w:eastAsia="zh-CN"/>
              </w:rPr>
              <w:t xml:space="preserve"> </w:t>
            </w:r>
          </w:p>
        </w:tc>
        <w:tc>
          <w:tcPr>
            <w:tcW w:w="3067" w:type="dxa"/>
            <w:tcBorders>
              <w:top w:val="single" w:sz="4" w:space="0" w:color="auto"/>
              <w:left w:val="single" w:sz="4" w:space="0" w:color="auto"/>
              <w:bottom w:val="single" w:sz="4" w:space="0" w:color="auto"/>
              <w:right w:val="single" w:sz="4" w:space="0" w:color="auto"/>
            </w:tcBorders>
            <w:hideMark/>
          </w:tcPr>
          <w:p w14:paraId="017563C3" w14:textId="77777777" w:rsidR="00865679" w:rsidRPr="00865679" w:rsidRDefault="00865679" w:rsidP="00865679">
            <w:pPr>
              <w:suppressAutoHyphens/>
              <w:spacing w:after="60"/>
              <w:jc w:val="center"/>
              <w:rPr>
                <w:rFonts w:ascii="Arial" w:hAnsi="Arial" w:cs="Arial"/>
                <w:sz w:val="16"/>
                <w:szCs w:val="16"/>
                <w:lang w:eastAsia="zh-CN"/>
              </w:rPr>
            </w:pPr>
            <w:proofErr w:type="spellStart"/>
            <w:r w:rsidRPr="00865679">
              <w:rPr>
                <w:rFonts w:ascii="Arial" w:hAnsi="Arial" w:cs="Arial"/>
                <w:sz w:val="16"/>
                <w:szCs w:val="16"/>
                <w:lang w:eastAsia="zh-CN"/>
              </w:rPr>
              <w:t>Reprezentant</w:t>
            </w:r>
            <w:proofErr w:type="spellEnd"/>
            <w:r w:rsidRPr="00865679">
              <w:rPr>
                <w:rFonts w:ascii="Arial" w:hAnsi="Arial" w:cs="Arial"/>
                <w:sz w:val="16"/>
                <w:szCs w:val="16"/>
                <w:lang w:eastAsia="zh-CN"/>
              </w:rPr>
              <w:t xml:space="preserve"> / </w:t>
            </w:r>
            <w:proofErr w:type="spellStart"/>
            <w:r w:rsidRPr="00865679">
              <w:rPr>
                <w:rFonts w:ascii="Arial" w:hAnsi="Arial" w:cs="Arial"/>
                <w:sz w:val="16"/>
                <w:szCs w:val="16"/>
                <w:lang w:eastAsia="zh-CN"/>
              </w:rPr>
              <w:t>Pełnomocnik</w:t>
            </w:r>
            <w:proofErr w:type="spellEnd"/>
            <w:r w:rsidRPr="00865679">
              <w:rPr>
                <w:rFonts w:ascii="Arial" w:hAnsi="Arial" w:cs="Arial"/>
                <w:sz w:val="16"/>
                <w:szCs w:val="16"/>
                <w:lang w:eastAsia="zh-CN"/>
              </w:rPr>
              <w:t xml:space="preserve"> *</w:t>
            </w:r>
          </w:p>
        </w:tc>
      </w:tr>
    </w:tbl>
    <w:p w14:paraId="5D78394A" w14:textId="77777777" w:rsidR="00865679" w:rsidRPr="00865679" w:rsidRDefault="00865679" w:rsidP="00865679">
      <w:pPr>
        <w:suppressAutoHyphens/>
        <w:spacing w:after="60"/>
        <w:rPr>
          <w:rFonts w:ascii="Arial" w:eastAsia="Calibri" w:hAnsi="Arial" w:cs="Arial"/>
          <w:i/>
          <w:sz w:val="16"/>
          <w:szCs w:val="16"/>
          <w:lang w:eastAsia="zh-CN"/>
        </w:rPr>
      </w:pPr>
      <w:r w:rsidRPr="00865679">
        <w:rPr>
          <w:rFonts w:ascii="Arial" w:eastAsia="Calibri" w:hAnsi="Arial" w:cs="Arial"/>
          <w:i/>
          <w:sz w:val="16"/>
          <w:szCs w:val="16"/>
          <w:lang w:eastAsia="zh-CN"/>
        </w:rPr>
        <w:t>*Niepotrzebne skreślić</w:t>
      </w:r>
    </w:p>
    <w:p w14:paraId="683AAF20" w14:textId="77777777" w:rsidR="00865679" w:rsidRPr="00865679" w:rsidRDefault="00865679" w:rsidP="00865679">
      <w:pPr>
        <w:suppressAutoHyphens/>
        <w:spacing w:line="276" w:lineRule="auto"/>
        <w:rPr>
          <w:rFonts w:ascii="Arial" w:eastAsia="Calibri" w:hAnsi="Arial" w:cs="Arial"/>
          <w:sz w:val="18"/>
          <w:szCs w:val="18"/>
          <w:u w:val="single"/>
          <w:lang w:eastAsia="zh-CN"/>
        </w:rPr>
      </w:pPr>
      <w:r w:rsidRPr="00865679">
        <w:rPr>
          <w:rFonts w:ascii="Arial" w:eastAsia="Calibri" w:hAnsi="Arial" w:cs="Arial"/>
          <w:sz w:val="18"/>
          <w:szCs w:val="18"/>
          <w:u w:val="single"/>
          <w:lang w:eastAsia="zh-CN"/>
        </w:rPr>
        <w:t>Załączniki:</w:t>
      </w:r>
    </w:p>
    <w:p w14:paraId="2E5D3BB0" w14:textId="77777777" w:rsidR="00865679" w:rsidRPr="00865679" w:rsidRDefault="00865679" w:rsidP="00865679">
      <w:pPr>
        <w:suppressAutoHyphens/>
        <w:spacing w:line="276" w:lineRule="auto"/>
        <w:rPr>
          <w:rFonts w:ascii="Arial" w:eastAsia="Calibri" w:hAnsi="Arial" w:cs="Arial"/>
          <w:sz w:val="18"/>
          <w:szCs w:val="18"/>
          <w:lang w:eastAsia="zh-CN"/>
        </w:rPr>
      </w:pPr>
      <w:r w:rsidRPr="00865679">
        <w:rPr>
          <w:rFonts w:ascii="Arial" w:eastAsia="Calibri" w:hAnsi="Arial" w:cs="Arial"/>
          <w:sz w:val="18"/>
          <w:szCs w:val="18"/>
          <w:lang w:eastAsia="zh-CN"/>
        </w:rPr>
        <w:t>Załącznik nr 1 – Klauzula informacyjna</w:t>
      </w:r>
    </w:p>
    <w:p w14:paraId="49C79957" w14:textId="77777777" w:rsidR="00865679" w:rsidRDefault="00865679" w:rsidP="00865679">
      <w:pPr>
        <w:suppressAutoHyphens/>
        <w:spacing w:line="276" w:lineRule="auto"/>
        <w:rPr>
          <w:rFonts w:ascii="Arial" w:eastAsia="Calibri" w:hAnsi="Arial" w:cs="Arial"/>
          <w:sz w:val="18"/>
          <w:szCs w:val="18"/>
          <w:lang w:eastAsia="zh-CN"/>
        </w:rPr>
      </w:pPr>
      <w:r w:rsidRPr="00865679">
        <w:rPr>
          <w:rFonts w:ascii="Arial" w:eastAsia="Calibri" w:hAnsi="Arial" w:cs="Arial"/>
          <w:sz w:val="18"/>
          <w:szCs w:val="18"/>
          <w:lang w:eastAsia="zh-CN"/>
        </w:rPr>
        <w:t>Załącznik nr 2 – Wyjaśnienia do Oświadczenia o Beneficjencie rzeczywistym</w:t>
      </w:r>
    </w:p>
    <w:p w14:paraId="2802C0F7" w14:textId="77777777" w:rsidR="00865679" w:rsidRPr="00865679" w:rsidRDefault="00865679" w:rsidP="00865679">
      <w:pPr>
        <w:suppressAutoHyphens/>
        <w:spacing w:line="276" w:lineRule="auto"/>
        <w:rPr>
          <w:rFonts w:ascii="Arial" w:eastAsia="Calibri" w:hAnsi="Arial" w:cs="Arial"/>
          <w:sz w:val="18"/>
          <w:szCs w:val="18"/>
          <w:lang w:eastAsia="zh-CN"/>
        </w:rPr>
      </w:pPr>
    </w:p>
    <w:p w14:paraId="0952869C" w14:textId="77777777" w:rsidR="00865679" w:rsidRPr="00865679" w:rsidRDefault="00865679" w:rsidP="00865679">
      <w:pPr>
        <w:spacing w:after="240"/>
        <w:jc w:val="right"/>
        <w:rPr>
          <w:rFonts w:ascii="Arial" w:eastAsia="Calibri" w:hAnsi="Arial" w:cs="Arial"/>
          <w:b/>
          <w:i/>
          <w:sz w:val="18"/>
          <w:szCs w:val="16"/>
          <w:lang w:eastAsia="zh-CN"/>
        </w:rPr>
      </w:pPr>
      <w:r w:rsidRPr="00865679">
        <w:rPr>
          <w:rFonts w:ascii="Arial" w:eastAsia="Calibri" w:hAnsi="Arial" w:cs="Arial"/>
          <w:b/>
          <w:i/>
          <w:sz w:val="18"/>
          <w:szCs w:val="16"/>
          <w:lang w:eastAsia="zh-CN"/>
        </w:rPr>
        <w:t>Załącznik 1 do Oświadczenia o Beneficjencie rzeczywistym</w:t>
      </w:r>
    </w:p>
    <w:p w14:paraId="3E02C6A5" w14:textId="77777777" w:rsidR="00865679" w:rsidRPr="00865679" w:rsidRDefault="00865679" w:rsidP="00865679">
      <w:pPr>
        <w:spacing w:after="240"/>
        <w:jc w:val="center"/>
        <w:rPr>
          <w:rFonts w:ascii="Arial" w:eastAsia="Georgia" w:hAnsi="Arial" w:cs="Arial"/>
          <w:b/>
          <w:color w:val="000000"/>
          <w:sz w:val="16"/>
          <w:szCs w:val="16"/>
          <w:lang w:val="en-GB" w:eastAsia="en-US"/>
        </w:rPr>
      </w:pPr>
      <w:proofErr w:type="spellStart"/>
      <w:r w:rsidRPr="00865679">
        <w:rPr>
          <w:rFonts w:ascii="Arial" w:eastAsia="Georgia" w:hAnsi="Arial" w:cs="Arial"/>
          <w:b/>
          <w:color w:val="000000"/>
          <w:sz w:val="16"/>
          <w:szCs w:val="16"/>
          <w:lang w:val="en-GB" w:eastAsia="en-US"/>
        </w:rPr>
        <w:t>Klauzula</w:t>
      </w:r>
      <w:proofErr w:type="spellEnd"/>
      <w:r w:rsidRPr="00865679">
        <w:rPr>
          <w:rFonts w:ascii="Arial" w:eastAsia="Georgia" w:hAnsi="Arial" w:cs="Arial"/>
          <w:b/>
          <w:color w:val="000000"/>
          <w:sz w:val="16"/>
          <w:szCs w:val="16"/>
          <w:lang w:val="en-GB" w:eastAsia="en-US"/>
        </w:rPr>
        <w:t xml:space="preserve"> </w:t>
      </w:r>
      <w:proofErr w:type="spellStart"/>
      <w:r w:rsidRPr="00865679">
        <w:rPr>
          <w:rFonts w:ascii="Arial" w:eastAsia="Georgia" w:hAnsi="Arial" w:cs="Arial"/>
          <w:b/>
          <w:color w:val="000000"/>
          <w:sz w:val="16"/>
          <w:szCs w:val="16"/>
          <w:lang w:val="en-GB" w:eastAsia="en-US"/>
        </w:rPr>
        <w:t>informacyjna</w:t>
      </w:r>
      <w:proofErr w:type="spellEnd"/>
      <w:r w:rsidRPr="00865679">
        <w:rPr>
          <w:rFonts w:ascii="Arial" w:eastAsia="Georgia" w:hAnsi="Arial" w:cs="Arial"/>
          <w:b/>
          <w:color w:val="000000"/>
          <w:sz w:val="16"/>
          <w:szCs w:val="16"/>
          <w:lang w:val="en-GB" w:eastAsia="en-US"/>
        </w:rPr>
        <w:t xml:space="preserve"> </w:t>
      </w:r>
    </w:p>
    <w:p w14:paraId="0B8B75B8" w14:textId="77777777" w:rsidR="00865679" w:rsidRPr="00865679" w:rsidRDefault="00865679" w:rsidP="00112397">
      <w:pPr>
        <w:numPr>
          <w:ilvl w:val="0"/>
          <w:numId w:val="5"/>
        </w:numPr>
        <w:spacing w:after="120" w:line="276" w:lineRule="auto"/>
        <w:ind w:left="284" w:hanging="284"/>
        <w:jc w:val="both"/>
        <w:rPr>
          <w:rFonts w:ascii="Arial" w:eastAsia="Georgia" w:hAnsi="Arial" w:cs="Arial"/>
          <w:sz w:val="16"/>
          <w:szCs w:val="16"/>
          <w:lang w:val="cs-CZ" w:eastAsia="en-US"/>
        </w:rPr>
      </w:pPr>
      <w:r w:rsidRPr="00865679">
        <w:rPr>
          <w:rFonts w:ascii="Arial" w:eastAsia="Georgia" w:hAnsi="Arial" w:cs="Arial"/>
          <w:sz w:val="16"/>
          <w:szCs w:val="16"/>
          <w:lang w:val="cs-CZ" w:eastAsia="en-US"/>
        </w:rPr>
        <w:t>ORLEN Spółka Akcyjna z siedzibą w Płocku (09-400), ul. Chemików 7 („ORLEN“), informuje, że jest administratorem Pani/Pana danych osobowych zawartych w Oświadczeniu o Beneficjencie rzeczywistym. Kontaktowe  numery  telefonów  do  administratora danych osobowych: (24) 256 00 00, (24) 365 00 00, (22) 778 00 00.</w:t>
      </w:r>
    </w:p>
    <w:p w14:paraId="002FDC27" w14:textId="77777777" w:rsidR="00865679" w:rsidRPr="00865679" w:rsidRDefault="00865679" w:rsidP="00112397">
      <w:pPr>
        <w:numPr>
          <w:ilvl w:val="0"/>
          <w:numId w:val="5"/>
        </w:numPr>
        <w:spacing w:after="120" w:line="276" w:lineRule="auto"/>
        <w:ind w:left="284" w:hanging="284"/>
        <w:jc w:val="both"/>
        <w:rPr>
          <w:rFonts w:ascii="Arial" w:eastAsia="Georgia" w:hAnsi="Arial" w:cs="Arial"/>
          <w:sz w:val="16"/>
          <w:szCs w:val="16"/>
          <w:lang w:eastAsia="en-US"/>
        </w:rPr>
      </w:pPr>
      <w:r w:rsidRPr="00865679">
        <w:rPr>
          <w:rFonts w:ascii="Arial" w:eastAsia="Georgia" w:hAnsi="Arial" w:cs="Arial"/>
          <w:sz w:val="16"/>
          <w:szCs w:val="16"/>
          <w:lang w:val="cs-CZ" w:eastAsia="en-US"/>
        </w:rPr>
        <w:t xml:space="preserve">Do kontaktu z Inspektorem ochrony danych w ORLEN służy następujący adres email: </w:t>
      </w:r>
      <w:r>
        <w:fldChar w:fldCharType="begin"/>
      </w:r>
      <w:r>
        <w:instrText>HYPERLINK "mailto:daneosobowe@orlen.pl"</w:instrText>
      </w:r>
      <w:r>
        <w:fldChar w:fldCharType="separate"/>
      </w:r>
      <w:r w:rsidRPr="00865679">
        <w:rPr>
          <w:rFonts w:ascii="Arial" w:eastAsia="Georgia" w:hAnsi="Arial" w:cs="Arial"/>
          <w:color w:val="0000FF"/>
          <w:sz w:val="16"/>
          <w:szCs w:val="16"/>
          <w:u w:val="single"/>
          <w:lang w:val="cs-CZ" w:eastAsia="en-US"/>
        </w:rPr>
        <w:t>daneosobowe@orlen.pl</w:t>
      </w:r>
      <w:r>
        <w:fldChar w:fldCharType="end"/>
      </w:r>
      <w:r w:rsidRPr="00865679">
        <w:rPr>
          <w:rFonts w:ascii="Arial" w:eastAsia="Georgia" w:hAnsi="Arial" w:cs="Arial"/>
          <w:sz w:val="16"/>
          <w:szCs w:val="16"/>
          <w:lang w:val="cs-CZ" w:eastAsia="en-US"/>
        </w:rPr>
        <w:t xml:space="preserve">. Z Inspektorem ochrony danych można skontaktować się także pisemnie na adres siedziby ORLEN wskazany w pkt 1 z dopiskiem „Inspektor Ochrony Danych“. Dane Inspektora ochrony danych dostępne są również na stronie </w:t>
      </w:r>
      <w:r>
        <w:fldChar w:fldCharType="begin"/>
      </w:r>
      <w:r>
        <w:instrText>HYPERLINK "http://www.orlen.pl"</w:instrText>
      </w:r>
      <w:r>
        <w:fldChar w:fldCharType="separate"/>
      </w:r>
      <w:r w:rsidRPr="00865679">
        <w:rPr>
          <w:rFonts w:ascii="Arial" w:eastAsia="Georgia" w:hAnsi="Arial" w:cs="Arial"/>
          <w:color w:val="0000FF"/>
          <w:sz w:val="16"/>
          <w:szCs w:val="16"/>
          <w:u w:val="single"/>
          <w:lang w:val="cs-CZ" w:eastAsia="en-US"/>
        </w:rPr>
        <w:t>www.orlen.pl</w:t>
      </w:r>
      <w:r>
        <w:fldChar w:fldCharType="end"/>
      </w:r>
      <w:r w:rsidRPr="00865679">
        <w:rPr>
          <w:rFonts w:ascii="Arial" w:eastAsia="Georgia" w:hAnsi="Arial" w:cs="Arial"/>
          <w:sz w:val="16"/>
          <w:szCs w:val="16"/>
          <w:lang w:val="cs-CZ" w:eastAsia="en-US"/>
        </w:rPr>
        <w:t xml:space="preserve"> w zakładce „Kontakty“.</w:t>
      </w:r>
    </w:p>
    <w:p w14:paraId="471D8282" w14:textId="77777777" w:rsidR="00865679" w:rsidRPr="00865679" w:rsidRDefault="00865679" w:rsidP="00112397">
      <w:pPr>
        <w:numPr>
          <w:ilvl w:val="0"/>
          <w:numId w:val="5"/>
        </w:numPr>
        <w:spacing w:after="240" w:line="276" w:lineRule="auto"/>
        <w:ind w:left="284" w:hanging="284"/>
        <w:jc w:val="both"/>
        <w:rPr>
          <w:rFonts w:ascii="Arial" w:eastAsia="Georgia" w:hAnsi="Arial" w:cs="Arial"/>
          <w:sz w:val="16"/>
          <w:szCs w:val="16"/>
          <w:lang w:eastAsia="en-US"/>
        </w:rPr>
      </w:pPr>
      <w:r w:rsidRPr="00865679">
        <w:rPr>
          <w:rFonts w:ascii="Arial" w:eastAsia="Georgia" w:hAnsi="Arial" w:cs="Arial"/>
          <w:sz w:val="16"/>
          <w:szCs w:val="16"/>
          <w:lang w:eastAsia="en-US"/>
        </w:rPr>
        <w:t>Pani/Pana dane osobowe przetwarzane są w następujących celach:</w:t>
      </w:r>
    </w:p>
    <w:p w14:paraId="522493DD" w14:textId="77777777" w:rsidR="00865679" w:rsidRPr="00865679" w:rsidRDefault="00865679" w:rsidP="00112397">
      <w:pPr>
        <w:numPr>
          <w:ilvl w:val="2"/>
          <w:numId w:val="6"/>
        </w:numPr>
        <w:spacing w:after="240" w:line="276" w:lineRule="auto"/>
        <w:ind w:left="567" w:hanging="283"/>
        <w:jc w:val="both"/>
        <w:rPr>
          <w:rFonts w:ascii="Arial" w:eastAsia="Georgia" w:hAnsi="Arial" w:cs="Arial"/>
          <w:sz w:val="16"/>
          <w:szCs w:val="16"/>
          <w:lang w:eastAsia="en-US"/>
        </w:rPr>
      </w:pPr>
      <w:r w:rsidRPr="00865679">
        <w:rPr>
          <w:rFonts w:ascii="Arial" w:eastAsia="Georgia" w:hAnsi="Arial" w:cs="Arial"/>
          <w:sz w:val="16"/>
          <w:szCs w:val="16"/>
          <w:lang w:eastAsia="en-US"/>
        </w:rPr>
        <w:t>podjęcia działań w celu nawiązania współpracy oraz zawarcia i wykonania umowy ze stroną umowy, dla której Pani/Pan jest Beneficjentem rzeczywistym,</w:t>
      </w:r>
    </w:p>
    <w:p w14:paraId="604956F5" w14:textId="77777777" w:rsidR="00865679" w:rsidRPr="00865679" w:rsidRDefault="00865679" w:rsidP="00112397">
      <w:pPr>
        <w:numPr>
          <w:ilvl w:val="2"/>
          <w:numId w:val="6"/>
        </w:numPr>
        <w:spacing w:after="240" w:line="276" w:lineRule="auto"/>
        <w:ind w:left="567" w:hanging="283"/>
        <w:jc w:val="both"/>
        <w:rPr>
          <w:rFonts w:ascii="Arial" w:eastAsia="Georgia" w:hAnsi="Arial" w:cs="Arial"/>
          <w:sz w:val="16"/>
          <w:szCs w:val="16"/>
          <w:lang w:eastAsia="en-US"/>
        </w:rPr>
      </w:pPr>
      <w:r w:rsidRPr="00865679">
        <w:rPr>
          <w:rFonts w:ascii="Arial" w:eastAsia="Georgia" w:hAnsi="Arial" w:cs="Arial"/>
          <w:sz w:val="16"/>
          <w:szCs w:val="16"/>
          <w:lang w:eastAsia="en-US"/>
        </w:rPr>
        <w:t>wypełniania obowiązków prawnych ciążących na ORLEN w tym w szczególności:</w:t>
      </w:r>
    </w:p>
    <w:p w14:paraId="7899CE64" w14:textId="77777777" w:rsidR="00865679" w:rsidRPr="00865679" w:rsidRDefault="00865679" w:rsidP="00112397">
      <w:pPr>
        <w:numPr>
          <w:ilvl w:val="2"/>
          <w:numId w:val="11"/>
        </w:numPr>
        <w:spacing w:after="240" w:line="276" w:lineRule="auto"/>
        <w:ind w:left="993" w:hanging="284"/>
        <w:jc w:val="both"/>
        <w:rPr>
          <w:rFonts w:ascii="Arial" w:eastAsia="Georgia" w:hAnsi="Arial" w:cs="Arial"/>
          <w:sz w:val="16"/>
          <w:szCs w:val="16"/>
          <w:lang w:eastAsia="en-US"/>
        </w:rPr>
      </w:pPr>
      <w:r w:rsidRPr="00865679">
        <w:rPr>
          <w:rFonts w:ascii="Arial" w:eastAsia="Georgia" w:hAnsi="Arial" w:cs="Arial"/>
          <w:sz w:val="16"/>
          <w:szCs w:val="16"/>
          <w:lang w:eastAsia="en-US"/>
        </w:rPr>
        <w:t>wynikających z ustawy z dnia 1 marca 2018 r. o przeciwdziałaniu praniu pieniędzy oraz finansowaniu terroryzmu („Ustawa AML”) w tym weryfikację tożsamości oraz stosowanie szczególnych środków ograniczających w rozumieniu Ustawy AML - w sytuacji, gdy ORLEN występuje w roli instytucji obowiązanej zgodnie z Ustawą AML,</w:t>
      </w:r>
    </w:p>
    <w:p w14:paraId="3F8FC6EB" w14:textId="77777777" w:rsidR="00865679" w:rsidRPr="00865679" w:rsidRDefault="00865679" w:rsidP="00112397">
      <w:pPr>
        <w:numPr>
          <w:ilvl w:val="2"/>
          <w:numId w:val="11"/>
        </w:numPr>
        <w:spacing w:after="240" w:line="276" w:lineRule="auto"/>
        <w:ind w:left="993" w:hanging="284"/>
        <w:jc w:val="both"/>
        <w:rPr>
          <w:rFonts w:ascii="Arial" w:eastAsia="Georgia" w:hAnsi="Arial" w:cs="Arial"/>
          <w:sz w:val="16"/>
          <w:szCs w:val="16"/>
          <w:lang w:eastAsia="en-US"/>
        </w:rPr>
      </w:pPr>
      <w:r w:rsidRPr="00865679">
        <w:rPr>
          <w:rFonts w:ascii="Arial" w:eastAsia="Georgia" w:hAnsi="Arial" w:cs="Arial"/>
          <w:sz w:val="16"/>
          <w:szCs w:val="16"/>
          <w:lang w:eastAsia="en-US"/>
        </w:rPr>
        <w:t>wynikających z przepisów podatkowych, w tym związanych z obowiązkiem przekazywania organom podatkowym informacji o schematach podatkowych,</w:t>
      </w:r>
    </w:p>
    <w:p w14:paraId="09CEF121" w14:textId="77777777" w:rsidR="00865679" w:rsidRPr="00865679" w:rsidRDefault="00865679" w:rsidP="00112397">
      <w:pPr>
        <w:numPr>
          <w:ilvl w:val="2"/>
          <w:numId w:val="6"/>
        </w:numPr>
        <w:spacing w:after="240" w:line="276" w:lineRule="auto"/>
        <w:ind w:left="567" w:hanging="283"/>
        <w:jc w:val="both"/>
        <w:rPr>
          <w:rFonts w:ascii="Arial" w:eastAsia="Georgia" w:hAnsi="Arial" w:cs="Arial"/>
          <w:sz w:val="16"/>
          <w:szCs w:val="16"/>
          <w:lang w:eastAsia="en-US"/>
        </w:rPr>
      </w:pPr>
      <w:r w:rsidRPr="00865679">
        <w:rPr>
          <w:rFonts w:ascii="Arial" w:eastAsia="Georgia" w:hAnsi="Arial" w:cs="Arial"/>
          <w:sz w:val="16"/>
          <w:szCs w:val="16"/>
          <w:lang w:eastAsia="en-US"/>
        </w:rPr>
        <w:t>weryfikacji poprawności i aktualności Pani/Pana danych oraz Pani/Pana wiarygodności oraz ochrony interesów ekonomicznych i prawnych ORLEN w szczególności poprzez weryfikację występowania Pana/Pani danych na listach sankcyjnych, w tym tych do których zastosowanie ma obowiązek stosowania szczególnych środków ograniczających zgodnie z Ustawą AML niezależnie czy ORLEN występuje w roli instytucji obowiązanej zgodnie z Ustawą AML czy nie,</w:t>
      </w:r>
    </w:p>
    <w:p w14:paraId="6305249A" w14:textId="77777777" w:rsidR="00865679" w:rsidRPr="00865679" w:rsidRDefault="00865679" w:rsidP="00112397">
      <w:pPr>
        <w:numPr>
          <w:ilvl w:val="2"/>
          <w:numId w:val="6"/>
        </w:numPr>
        <w:spacing w:after="240" w:line="276" w:lineRule="auto"/>
        <w:ind w:left="567" w:hanging="283"/>
        <w:jc w:val="both"/>
        <w:rPr>
          <w:rFonts w:ascii="Arial" w:eastAsia="Georgia" w:hAnsi="Arial" w:cs="Arial"/>
          <w:sz w:val="16"/>
          <w:szCs w:val="16"/>
          <w:lang w:val="en-GB" w:eastAsia="en-US"/>
        </w:rPr>
      </w:pPr>
      <w:r w:rsidRPr="00865679">
        <w:rPr>
          <w:rFonts w:ascii="Arial" w:eastAsia="Georgia" w:hAnsi="Arial" w:cs="Arial"/>
          <w:sz w:val="16"/>
          <w:szCs w:val="16"/>
          <w:lang w:eastAsia="en-US"/>
        </w:rPr>
        <w:t>ustalania, dochodzenia i obsługi w razie zaistnienia roszczeń.</w:t>
      </w:r>
    </w:p>
    <w:p w14:paraId="575A08D4" w14:textId="77777777" w:rsidR="00865679" w:rsidRPr="00865679" w:rsidRDefault="00865679" w:rsidP="00112397">
      <w:pPr>
        <w:numPr>
          <w:ilvl w:val="0"/>
          <w:numId w:val="5"/>
        </w:numPr>
        <w:spacing w:before="120" w:after="240" w:line="276" w:lineRule="auto"/>
        <w:ind w:left="284" w:hanging="284"/>
        <w:jc w:val="both"/>
        <w:rPr>
          <w:rFonts w:ascii="Arial" w:eastAsia="Georgia" w:hAnsi="Arial" w:cs="Arial"/>
          <w:sz w:val="16"/>
          <w:szCs w:val="16"/>
          <w:lang w:eastAsia="en-US"/>
        </w:rPr>
      </w:pPr>
      <w:r w:rsidRPr="00865679">
        <w:rPr>
          <w:rFonts w:ascii="Arial" w:eastAsia="Georgia" w:hAnsi="Arial" w:cs="Arial"/>
          <w:sz w:val="16"/>
          <w:szCs w:val="16"/>
          <w:lang w:eastAsia="en-US"/>
        </w:rPr>
        <w:t>Podstawą prawną przetwarzania przez ORLEN Pani/Pana danych osobowych w celach wskazanych w ust. 3 powyżej jest:</w:t>
      </w:r>
    </w:p>
    <w:p w14:paraId="34118189" w14:textId="77777777" w:rsidR="00865679" w:rsidRPr="00865679" w:rsidRDefault="00865679" w:rsidP="00112397">
      <w:pPr>
        <w:numPr>
          <w:ilvl w:val="2"/>
          <w:numId w:val="7"/>
        </w:numPr>
        <w:spacing w:after="240" w:line="276" w:lineRule="auto"/>
        <w:ind w:left="567" w:hanging="283"/>
        <w:jc w:val="both"/>
        <w:rPr>
          <w:rFonts w:ascii="Arial" w:eastAsia="Georgia" w:hAnsi="Arial" w:cs="Arial"/>
          <w:sz w:val="16"/>
          <w:szCs w:val="16"/>
          <w:lang w:eastAsia="en-US"/>
        </w:rPr>
      </w:pPr>
      <w:r w:rsidRPr="00865679">
        <w:rPr>
          <w:rFonts w:ascii="Arial" w:eastAsia="Georgia" w:hAnsi="Arial" w:cs="Arial"/>
          <w:sz w:val="16"/>
          <w:szCs w:val="16"/>
          <w:lang w:eastAsia="en-US"/>
        </w:rPr>
        <w:t>zawarcie i wykonanie umowy (zgodnie z art. 6 ust. 1 lit. b RODO) dla celów wskazanych w pkt 3 lit. a,</w:t>
      </w:r>
    </w:p>
    <w:p w14:paraId="1EA33A6A" w14:textId="77777777" w:rsidR="00865679" w:rsidRPr="00865679" w:rsidRDefault="00865679" w:rsidP="00112397">
      <w:pPr>
        <w:numPr>
          <w:ilvl w:val="2"/>
          <w:numId w:val="7"/>
        </w:numPr>
        <w:spacing w:after="240" w:line="276" w:lineRule="auto"/>
        <w:ind w:left="567" w:hanging="283"/>
        <w:jc w:val="both"/>
        <w:rPr>
          <w:rFonts w:ascii="Arial" w:eastAsia="Georgia" w:hAnsi="Arial" w:cs="Arial"/>
          <w:sz w:val="16"/>
          <w:szCs w:val="16"/>
          <w:lang w:eastAsia="en-US"/>
        </w:rPr>
      </w:pPr>
      <w:r w:rsidRPr="00865679">
        <w:rPr>
          <w:rFonts w:ascii="Arial" w:eastAsia="Georgia" w:hAnsi="Arial" w:cs="Arial"/>
          <w:sz w:val="16"/>
          <w:szCs w:val="16"/>
          <w:lang w:eastAsia="en-US"/>
        </w:rPr>
        <w:t>wypełnianie obowiązków prawnych ciążących na ORLEN (zgodnie z art. 6 ust. 1 lit. c RODO) dla celów wskazanych w:</w:t>
      </w:r>
    </w:p>
    <w:p w14:paraId="7704BF95" w14:textId="77777777" w:rsidR="00865679" w:rsidRPr="00865679" w:rsidRDefault="00865679" w:rsidP="00112397">
      <w:pPr>
        <w:numPr>
          <w:ilvl w:val="2"/>
          <w:numId w:val="39"/>
        </w:numPr>
        <w:spacing w:after="240" w:line="276" w:lineRule="auto"/>
        <w:ind w:left="993" w:hanging="273"/>
        <w:jc w:val="both"/>
        <w:rPr>
          <w:rFonts w:ascii="Arial" w:eastAsia="Georgia" w:hAnsi="Arial" w:cs="Arial"/>
          <w:sz w:val="16"/>
          <w:szCs w:val="16"/>
          <w:lang w:eastAsia="en-US"/>
        </w:rPr>
      </w:pPr>
      <w:r w:rsidRPr="00865679">
        <w:rPr>
          <w:rFonts w:ascii="Arial" w:eastAsia="Georgia" w:hAnsi="Arial" w:cs="Arial"/>
          <w:sz w:val="16"/>
          <w:szCs w:val="16"/>
          <w:lang w:eastAsia="en-US"/>
        </w:rPr>
        <w:lastRenderedPageBreak/>
        <w:t xml:space="preserve">pkt 3 lit. b, </w:t>
      </w:r>
    </w:p>
    <w:p w14:paraId="0C36B77C" w14:textId="77777777" w:rsidR="00865679" w:rsidRPr="00865679" w:rsidRDefault="00865679" w:rsidP="00112397">
      <w:pPr>
        <w:numPr>
          <w:ilvl w:val="2"/>
          <w:numId w:val="39"/>
        </w:numPr>
        <w:spacing w:after="240" w:line="276" w:lineRule="auto"/>
        <w:ind w:left="993" w:hanging="273"/>
        <w:jc w:val="both"/>
        <w:rPr>
          <w:rFonts w:ascii="Arial" w:eastAsia="Georgia" w:hAnsi="Arial" w:cs="Arial"/>
          <w:sz w:val="16"/>
          <w:szCs w:val="16"/>
          <w:lang w:eastAsia="en-US"/>
        </w:rPr>
      </w:pPr>
      <w:r w:rsidRPr="00865679">
        <w:rPr>
          <w:rFonts w:ascii="Arial" w:eastAsia="Georgia" w:hAnsi="Arial" w:cs="Arial"/>
          <w:sz w:val="16"/>
          <w:szCs w:val="16"/>
          <w:lang w:eastAsia="en-US"/>
        </w:rPr>
        <w:t>pkt 3 lit. c - w zakresie, w którym ORLEN występuje w roli instytucji obowiązanej zgodnie z Ustawą AML,</w:t>
      </w:r>
    </w:p>
    <w:p w14:paraId="2A29C95E" w14:textId="77777777" w:rsidR="00865679" w:rsidRPr="00865679" w:rsidRDefault="00865679" w:rsidP="00112397">
      <w:pPr>
        <w:numPr>
          <w:ilvl w:val="2"/>
          <w:numId w:val="7"/>
        </w:numPr>
        <w:spacing w:after="240" w:line="276" w:lineRule="auto"/>
        <w:ind w:left="567" w:hanging="283"/>
        <w:jc w:val="both"/>
        <w:rPr>
          <w:rFonts w:ascii="Arial" w:eastAsia="Georgia" w:hAnsi="Arial" w:cs="Arial"/>
          <w:sz w:val="16"/>
          <w:szCs w:val="16"/>
          <w:lang w:eastAsia="en-US"/>
        </w:rPr>
      </w:pPr>
      <w:r w:rsidRPr="00865679">
        <w:rPr>
          <w:rFonts w:ascii="Arial" w:eastAsia="Georgia" w:hAnsi="Arial" w:cs="Arial"/>
          <w:sz w:val="16"/>
          <w:szCs w:val="16"/>
          <w:lang w:eastAsia="en-US"/>
        </w:rPr>
        <w:t>prawnie uzasadniony interes ORLEN (zgodnie z art. 6. ust. 1 lit. f RODO) dla celów wskazanych w:</w:t>
      </w:r>
    </w:p>
    <w:p w14:paraId="201EF344" w14:textId="77777777" w:rsidR="00865679" w:rsidRPr="00865679" w:rsidRDefault="00865679" w:rsidP="00112397">
      <w:pPr>
        <w:numPr>
          <w:ilvl w:val="2"/>
          <w:numId w:val="40"/>
        </w:numPr>
        <w:spacing w:after="240" w:line="276" w:lineRule="auto"/>
        <w:ind w:left="993" w:hanging="273"/>
        <w:jc w:val="both"/>
        <w:rPr>
          <w:rFonts w:ascii="Arial" w:eastAsia="Georgia" w:hAnsi="Arial" w:cs="Arial"/>
          <w:sz w:val="16"/>
          <w:szCs w:val="16"/>
          <w:lang w:eastAsia="en-US"/>
        </w:rPr>
      </w:pPr>
      <w:r w:rsidRPr="00865679">
        <w:rPr>
          <w:rFonts w:ascii="Arial" w:eastAsia="Georgia" w:hAnsi="Arial" w:cs="Arial"/>
          <w:sz w:val="16"/>
          <w:szCs w:val="16"/>
          <w:lang w:eastAsia="en-US"/>
        </w:rPr>
        <w:t xml:space="preserve">pkt 3 lit. c (z wyłączeniem sytuacji, w których ORLEN występuje w roli instytucji obowiązanej zgodnie z Ustawą AML) w zakresie zapewnienia bezpieczeństwa interesów (ekonomicznych, wizerunkowych, prawnych) ORLEN przy zawieraniu i kontynuowaniu relacji handlowych, </w:t>
      </w:r>
    </w:p>
    <w:p w14:paraId="5E67428E" w14:textId="77777777" w:rsidR="00865679" w:rsidRPr="00865679" w:rsidRDefault="00865679" w:rsidP="00112397">
      <w:pPr>
        <w:numPr>
          <w:ilvl w:val="2"/>
          <w:numId w:val="40"/>
        </w:numPr>
        <w:spacing w:after="240" w:line="276" w:lineRule="auto"/>
        <w:ind w:left="993" w:hanging="273"/>
        <w:jc w:val="both"/>
        <w:rPr>
          <w:rFonts w:ascii="Arial" w:eastAsia="Georgia" w:hAnsi="Arial" w:cs="Arial"/>
          <w:sz w:val="16"/>
          <w:szCs w:val="16"/>
          <w:lang w:eastAsia="en-US"/>
        </w:rPr>
      </w:pPr>
      <w:r w:rsidRPr="00865679">
        <w:rPr>
          <w:rFonts w:ascii="Arial" w:eastAsia="Georgia" w:hAnsi="Arial" w:cs="Arial"/>
          <w:sz w:val="16"/>
          <w:szCs w:val="16"/>
          <w:lang w:eastAsia="en-US"/>
        </w:rPr>
        <w:t>pkt 3 lit. d w zakresie obsługi, dochodzenia i obrony w razie zaistnienia roszczeń.</w:t>
      </w:r>
    </w:p>
    <w:p w14:paraId="3A712D09" w14:textId="77777777" w:rsidR="00865679" w:rsidRPr="00865679" w:rsidRDefault="00865679" w:rsidP="00112397">
      <w:pPr>
        <w:numPr>
          <w:ilvl w:val="0"/>
          <w:numId w:val="5"/>
        </w:numPr>
        <w:tabs>
          <w:tab w:val="left" w:pos="284"/>
        </w:tabs>
        <w:spacing w:before="120" w:after="240" w:line="276" w:lineRule="auto"/>
        <w:ind w:left="284" w:hanging="284"/>
        <w:jc w:val="both"/>
        <w:rPr>
          <w:rFonts w:ascii="Arial" w:eastAsia="Georgia" w:hAnsi="Arial" w:cs="Arial"/>
          <w:sz w:val="16"/>
          <w:szCs w:val="16"/>
          <w:lang w:eastAsia="en-US"/>
        </w:rPr>
      </w:pPr>
      <w:r w:rsidRPr="00865679">
        <w:rPr>
          <w:rFonts w:ascii="Arial" w:eastAsia="Georgia" w:hAnsi="Arial" w:cs="Arial"/>
          <w:sz w:val="16"/>
          <w:szCs w:val="16"/>
          <w:lang w:eastAsia="en-US"/>
        </w:rPr>
        <w:t>Pani/Pana</w:t>
      </w:r>
      <w:r w:rsidRPr="00865679">
        <w:rPr>
          <w:rFonts w:ascii="Arial" w:eastAsia="Georgia" w:hAnsi="Arial" w:cs="Arial"/>
          <w:i/>
          <w:color w:val="000000"/>
          <w:sz w:val="16"/>
          <w:szCs w:val="16"/>
          <w:lang w:eastAsia="en-US"/>
        </w:rPr>
        <w:t xml:space="preserve"> </w:t>
      </w:r>
      <w:r w:rsidRPr="00865679">
        <w:rPr>
          <w:rFonts w:ascii="Arial" w:eastAsia="Georgia" w:hAnsi="Arial" w:cs="Arial"/>
          <w:sz w:val="16"/>
          <w:szCs w:val="16"/>
          <w:lang w:eastAsia="en-US"/>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22D977E1" w14:textId="77777777" w:rsidR="00865679" w:rsidRPr="00865679" w:rsidRDefault="00865679" w:rsidP="00112397">
      <w:pPr>
        <w:numPr>
          <w:ilvl w:val="0"/>
          <w:numId w:val="5"/>
        </w:numPr>
        <w:tabs>
          <w:tab w:val="left" w:pos="284"/>
        </w:tabs>
        <w:spacing w:before="120" w:after="120" w:line="276" w:lineRule="auto"/>
        <w:ind w:left="284" w:hanging="284"/>
        <w:jc w:val="both"/>
        <w:rPr>
          <w:rFonts w:ascii="Arial" w:eastAsia="Georgia" w:hAnsi="Arial" w:cs="Arial"/>
          <w:sz w:val="16"/>
          <w:szCs w:val="16"/>
          <w:lang w:val="cs-CZ" w:eastAsia="en-US"/>
        </w:rPr>
      </w:pPr>
      <w:r w:rsidRPr="00865679">
        <w:rPr>
          <w:rFonts w:ascii="Arial" w:eastAsia="Georgia" w:hAnsi="Arial" w:cs="Arial"/>
          <w:sz w:val="16"/>
          <w:szCs w:val="16"/>
          <w:lang w:val="cs-CZ" w:eastAsia="en-US"/>
        </w:rPr>
        <w:t xml:space="preserve">Pani/Pana dane osobowe mogą być udostępniane przez ORLEN podmiotom i organom upoważnionym do przetwarzania tych danych </w:t>
      </w:r>
      <w:r w:rsidRPr="00865679">
        <w:rPr>
          <w:rFonts w:ascii="Arial" w:eastAsia="Georgia" w:hAnsi="Arial" w:cs="Arial"/>
          <w:color w:val="000000"/>
          <w:sz w:val="16"/>
          <w:szCs w:val="16"/>
          <w:lang w:val="cs-CZ" w:eastAsia="en-US"/>
        </w:rPr>
        <w:t>na podstawie obowiązujących przepisów prawa. Pani/Pana dane osobowe mogą być również przekazywane</w:t>
      </w:r>
      <w:r w:rsidRPr="00865679">
        <w:rPr>
          <w:rFonts w:ascii="Arial" w:eastAsia="Georgia" w:hAnsi="Arial" w:cs="Arial"/>
          <w:sz w:val="16"/>
          <w:szCs w:val="16"/>
          <w:lang w:val="cs-CZ" w:eastAsia="en-US"/>
        </w:rPr>
        <w:t xml:space="preserve">, w zakresie niezbędnym do realizacji celów przetwarzania, o których mowa w pkt 3, </w:t>
      </w:r>
      <w:r w:rsidRPr="00865679">
        <w:rPr>
          <w:rFonts w:ascii="Arial" w:eastAsia="Georgia" w:hAnsi="Arial" w:cs="Arial"/>
          <w:color w:val="000000"/>
          <w:sz w:val="16"/>
          <w:szCs w:val="16"/>
          <w:lang w:val="cs-CZ" w:eastAsia="en-US"/>
        </w:rPr>
        <w:t xml:space="preserve">pozostałym </w:t>
      </w:r>
      <w:r w:rsidRPr="00865679">
        <w:rPr>
          <w:rFonts w:ascii="Arial" w:eastAsia="Georgia" w:hAnsi="Arial" w:cs="Arial"/>
          <w:sz w:val="16"/>
          <w:szCs w:val="16"/>
          <w:lang w:val="cs-CZ" w:eastAsia="en-US"/>
        </w:rPr>
        <w:t>Spółkom z GK ORLEN</w:t>
      </w:r>
      <w:r w:rsidRPr="00865679">
        <w:rPr>
          <w:rFonts w:ascii="Arial" w:eastAsia="Georgia" w:hAnsi="Arial" w:cs="Arial"/>
          <w:color w:val="000000"/>
          <w:sz w:val="16"/>
          <w:szCs w:val="16"/>
          <w:lang w:val="cs-CZ" w:eastAsia="en-US"/>
        </w:rPr>
        <w:t xml:space="preserve"> oraz </w:t>
      </w:r>
      <w:r w:rsidRPr="00865679">
        <w:rPr>
          <w:rFonts w:ascii="Arial" w:eastAsia="Georgia" w:hAnsi="Arial" w:cs="Arial"/>
          <w:sz w:val="16"/>
          <w:szCs w:val="16"/>
          <w:lang w:val="cs-CZ" w:eastAsia="en-US"/>
        </w:rPr>
        <w:t>podmiotom (odbiorcom) współpracującym przy realizacji umowy, w szczególności świadczącym usługi IT, usługi fakturowania, rozliczania należności, doręczania korespondencji, doradcze, prawne, windykacyjne, archiwizacji.</w:t>
      </w:r>
    </w:p>
    <w:p w14:paraId="0BD8C2C4" w14:textId="77777777" w:rsidR="00865679" w:rsidRPr="00865679" w:rsidRDefault="00865679" w:rsidP="00112397">
      <w:pPr>
        <w:numPr>
          <w:ilvl w:val="0"/>
          <w:numId w:val="5"/>
        </w:numPr>
        <w:tabs>
          <w:tab w:val="left" w:pos="284"/>
        </w:tabs>
        <w:spacing w:after="120" w:line="276" w:lineRule="auto"/>
        <w:ind w:left="284" w:hanging="284"/>
        <w:jc w:val="both"/>
        <w:rPr>
          <w:rFonts w:ascii="Arial" w:eastAsia="Georgia" w:hAnsi="Arial" w:cs="Arial"/>
          <w:sz w:val="16"/>
          <w:szCs w:val="16"/>
          <w:lang w:eastAsia="en-US"/>
        </w:rPr>
      </w:pPr>
      <w:r w:rsidRPr="00865679">
        <w:rPr>
          <w:rFonts w:ascii="Arial" w:eastAsia="Georgia" w:hAnsi="Arial" w:cs="Arial"/>
          <w:sz w:val="16"/>
          <w:szCs w:val="16"/>
          <w:lang w:val="cs-CZ" w:eastAsia="en-US"/>
        </w:rPr>
        <w:t xml:space="preserve">Pani/Pana dane osobowe przetwarzane są przez okres obowiązywania umowy oraz okres 5 lat po jej zakończeniu, jednakże nie krócej niż do czasu wygaśnięcia wzajemnych roszczeń wynikajacych </w:t>
      </w:r>
      <w:r w:rsidRPr="00865679">
        <w:rPr>
          <w:rFonts w:ascii="Arial" w:eastAsia="Georgia" w:hAnsi="Arial" w:cs="Arial"/>
          <w:sz w:val="16"/>
          <w:szCs w:val="16"/>
          <w:lang w:eastAsia="en-US"/>
        </w:rPr>
        <w:t>z umowy. Podanie danych osobowych jest dobrowolne, lecz niezbędne do zawarcia i wykonania umowy.</w:t>
      </w:r>
    </w:p>
    <w:p w14:paraId="15B48C62" w14:textId="77777777" w:rsidR="00865679" w:rsidRPr="00865679" w:rsidRDefault="00865679" w:rsidP="00112397">
      <w:pPr>
        <w:numPr>
          <w:ilvl w:val="0"/>
          <w:numId w:val="5"/>
        </w:numPr>
        <w:tabs>
          <w:tab w:val="left" w:pos="284"/>
        </w:tabs>
        <w:spacing w:after="240" w:line="276" w:lineRule="auto"/>
        <w:ind w:left="284" w:hanging="284"/>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Przysługują Pani/Pan prawa związane z przetwarzaniem danych osobowych:</w:t>
      </w:r>
    </w:p>
    <w:p w14:paraId="4A7A4166" w14:textId="77777777" w:rsidR="00865679" w:rsidRPr="00865679" w:rsidRDefault="00865679" w:rsidP="00112397">
      <w:pPr>
        <w:numPr>
          <w:ilvl w:val="0"/>
          <w:numId w:val="41"/>
        </w:numPr>
        <w:spacing w:after="240" w:line="276" w:lineRule="auto"/>
        <w:ind w:left="568" w:hanging="284"/>
        <w:contextualSpacing/>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 xml:space="preserve">prawo dostępu do treści swoich danych, </w:t>
      </w:r>
    </w:p>
    <w:p w14:paraId="4F2BCFEE" w14:textId="77777777" w:rsidR="00865679" w:rsidRPr="00865679" w:rsidRDefault="00865679" w:rsidP="00112397">
      <w:pPr>
        <w:numPr>
          <w:ilvl w:val="0"/>
          <w:numId w:val="41"/>
        </w:numPr>
        <w:spacing w:after="240" w:line="276" w:lineRule="auto"/>
        <w:ind w:left="568" w:hanging="284"/>
        <w:contextualSpacing/>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prawo do sprostowania danych osobowych,</w:t>
      </w:r>
    </w:p>
    <w:p w14:paraId="5ED4AA30" w14:textId="77777777" w:rsidR="00865679" w:rsidRPr="00865679" w:rsidRDefault="00865679" w:rsidP="00112397">
      <w:pPr>
        <w:numPr>
          <w:ilvl w:val="0"/>
          <w:numId w:val="41"/>
        </w:numPr>
        <w:spacing w:after="240" w:line="276" w:lineRule="auto"/>
        <w:ind w:left="568" w:hanging="284"/>
        <w:contextualSpacing/>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 xml:space="preserve">prawo do usunięcia danych osobowych lub ograniczenia przetwarzania, </w:t>
      </w:r>
    </w:p>
    <w:p w14:paraId="1F91CD47" w14:textId="77777777" w:rsidR="00865679" w:rsidRPr="00865679" w:rsidRDefault="00865679" w:rsidP="00112397">
      <w:pPr>
        <w:numPr>
          <w:ilvl w:val="0"/>
          <w:numId w:val="41"/>
        </w:numPr>
        <w:spacing w:after="240" w:line="276" w:lineRule="auto"/>
        <w:ind w:left="568" w:hanging="284"/>
        <w:contextualSpacing/>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 xml:space="preserve">prawo do przenoszenia danych, </w:t>
      </w:r>
    </w:p>
    <w:p w14:paraId="377CEE77" w14:textId="77777777" w:rsidR="00865679" w:rsidRPr="00865679" w:rsidRDefault="00865679" w:rsidP="00112397">
      <w:pPr>
        <w:numPr>
          <w:ilvl w:val="0"/>
          <w:numId w:val="41"/>
        </w:numPr>
        <w:spacing w:after="240" w:line="276" w:lineRule="auto"/>
        <w:ind w:left="568" w:hanging="284"/>
        <w:contextualSpacing/>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 xml:space="preserve">prawo wniesienia sprzeciwu - w przypadkach, kiedy ORLEN przetwarza Pani/Pana dane osobowe na podstawie swojego prawnie uzasadnionego interesu - sprzeciw można wyrazić ze względu na szczególną sytuację. </w:t>
      </w:r>
    </w:p>
    <w:p w14:paraId="4ED5249F" w14:textId="77777777" w:rsidR="00865679" w:rsidRPr="00865679" w:rsidRDefault="00865679" w:rsidP="00865679">
      <w:pPr>
        <w:spacing w:before="120" w:after="120" w:line="276" w:lineRule="auto"/>
        <w:ind w:left="284"/>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 xml:space="preserve">Żądanie dotyczące realizacji w/w praw może Pani/Pan wysłać na adres poczty elektronicznej: </w:t>
      </w:r>
      <w:hyperlink r:id="rId19" w:history="1">
        <w:r w:rsidRPr="00865679">
          <w:rPr>
            <w:rFonts w:ascii="Arial" w:eastAsia="Georgia" w:hAnsi="Arial" w:cs="Arial"/>
            <w:color w:val="0000FF"/>
            <w:sz w:val="16"/>
            <w:szCs w:val="16"/>
            <w:u w:val="single"/>
            <w:lang w:eastAsia="en-US"/>
          </w:rPr>
          <w:t>daneosobowe@orlen.pl</w:t>
        </w:r>
      </w:hyperlink>
      <w:r w:rsidRPr="00865679">
        <w:rPr>
          <w:rFonts w:ascii="Arial" w:eastAsia="Georgia" w:hAnsi="Arial" w:cs="Arial"/>
          <w:color w:val="000000"/>
          <w:sz w:val="16"/>
          <w:szCs w:val="16"/>
          <w:lang w:eastAsia="en-US"/>
        </w:rPr>
        <w:t xml:space="preserve"> lub adres siedziby ORLEN wskazany w pkt 1 z dopiskiem „Inspektor Ochrony Danych”.</w:t>
      </w:r>
    </w:p>
    <w:p w14:paraId="71BCC42D" w14:textId="4078A543" w:rsidR="00865679" w:rsidRPr="00865679" w:rsidRDefault="00865679" w:rsidP="00112397">
      <w:pPr>
        <w:numPr>
          <w:ilvl w:val="0"/>
          <w:numId w:val="5"/>
        </w:numPr>
        <w:tabs>
          <w:tab w:val="left" w:pos="284"/>
        </w:tabs>
        <w:spacing w:after="240" w:line="276" w:lineRule="auto"/>
        <w:ind w:left="284" w:hanging="284"/>
        <w:jc w:val="both"/>
        <w:rPr>
          <w:rFonts w:ascii="Arial" w:eastAsia="Georgia" w:hAnsi="Arial" w:cs="Arial"/>
          <w:color w:val="000000"/>
          <w:sz w:val="16"/>
          <w:szCs w:val="16"/>
          <w:lang w:eastAsia="en-US"/>
        </w:rPr>
      </w:pPr>
      <w:r w:rsidRPr="00865679">
        <w:rPr>
          <w:rFonts w:ascii="Arial" w:eastAsia="Georgia" w:hAnsi="Arial" w:cs="Arial"/>
          <w:color w:val="000000"/>
          <w:sz w:val="16"/>
          <w:szCs w:val="16"/>
          <w:lang w:eastAsia="en-US"/>
        </w:rPr>
        <w:t>Przysługuje Pani/Panu prawo do wniesienia skargi do Prezesa Urzędu Ochrony Danych Osobowych.</w:t>
      </w:r>
    </w:p>
    <w:p w14:paraId="71BEED3A" w14:textId="77777777" w:rsidR="00865679" w:rsidRPr="00865679" w:rsidRDefault="00865679" w:rsidP="00865679">
      <w:pPr>
        <w:spacing w:after="240"/>
        <w:ind w:left="142" w:hanging="56"/>
        <w:jc w:val="right"/>
        <w:rPr>
          <w:rFonts w:ascii="Arial" w:eastAsia="Calibri" w:hAnsi="Arial" w:cs="Arial"/>
          <w:b/>
          <w:sz w:val="16"/>
          <w:szCs w:val="16"/>
          <w:lang w:eastAsia="zh-CN"/>
        </w:rPr>
      </w:pPr>
      <w:r w:rsidRPr="00865679">
        <w:rPr>
          <w:rFonts w:ascii="Arial" w:eastAsia="Calibri" w:hAnsi="Arial" w:cs="Arial"/>
          <w:b/>
          <w:i/>
          <w:sz w:val="18"/>
          <w:szCs w:val="16"/>
          <w:lang w:eastAsia="zh-CN"/>
        </w:rPr>
        <w:t xml:space="preserve">Załącznik 2 do Oświadczenia o Beneficjencie rzeczywistym </w:t>
      </w:r>
    </w:p>
    <w:p w14:paraId="449FC614" w14:textId="77777777" w:rsidR="00865679" w:rsidRPr="00865679" w:rsidRDefault="00865679" w:rsidP="00865679">
      <w:pPr>
        <w:suppressAutoHyphens/>
        <w:spacing w:after="240"/>
        <w:contextualSpacing/>
        <w:jc w:val="center"/>
        <w:rPr>
          <w:rFonts w:ascii="Arial" w:eastAsia="Calibri" w:hAnsi="Arial" w:cs="Arial"/>
          <w:b/>
          <w:sz w:val="16"/>
          <w:szCs w:val="16"/>
          <w:lang w:eastAsia="zh-CN"/>
        </w:rPr>
      </w:pPr>
      <w:r w:rsidRPr="00865679">
        <w:rPr>
          <w:rFonts w:ascii="Arial" w:eastAsia="Calibri" w:hAnsi="Arial" w:cs="Arial"/>
          <w:b/>
          <w:sz w:val="16"/>
          <w:szCs w:val="16"/>
          <w:lang w:eastAsia="zh-CN"/>
        </w:rPr>
        <w:t>Wyjaśnienia do Oświadczenia Beneficjent rzeczywisty</w:t>
      </w:r>
    </w:p>
    <w:p w14:paraId="407EB86B" w14:textId="77777777" w:rsidR="00865679" w:rsidRPr="00865679" w:rsidRDefault="00865679" w:rsidP="00865679">
      <w:pPr>
        <w:suppressAutoHyphens/>
        <w:spacing w:after="240"/>
        <w:contextualSpacing/>
        <w:jc w:val="center"/>
        <w:rPr>
          <w:rFonts w:ascii="Arial" w:eastAsia="Calibri" w:hAnsi="Arial" w:cs="Arial"/>
          <w:b/>
          <w:sz w:val="16"/>
          <w:szCs w:val="16"/>
          <w:lang w:eastAsia="zh-CN"/>
        </w:rPr>
      </w:pPr>
    </w:p>
    <w:p w14:paraId="5875C1D4" w14:textId="77777777" w:rsidR="00865679" w:rsidRPr="00865679" w:rsidRDefault="00865679" w:rsidP="00865679">
      <w:pPr>
        <w:suppressAutoHyphens/>
        <w:spacing w:after="240" w:line="276" w:lineRule="auto"/>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w rozumieniu Ustawy z dnia 1 marca 2018 o przeciwdziałaniu praniu pieniędzy oraz finansowaniu terroryzmu (Dz. U. 2025 poz. 644) stanowiącej wdrożenie:</w:t>
      </w:r>
    </w:p>
    <w:p w14:paraId="3899BD81" w14:textId="77777777" w:rsidR="00865679" w:rsidRPr="00865679" w:rsidRDefault="00865679" w:rsidP="00112397">
      <w:pPr>
        <w:numPr>
          <w:ilvl w:val="0"/>
          <w:numId w:val="42"/>
        </w:numPr>
        <w:suppressAutoHyphens/>
        <w:spacing w:after="240" w:line="276" w:lineRule="auto"/>
        <w:ind w:left="284"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7D07CF62" w14:textId="77777777" w:rsidR="00865679" w:rsidRPr="00865679" w:rsidRDefault="00865679" w:rsidP="00112397">
      <w:pPr>
        <w:numPr>
          <w:ilvl w:val="0"/>
          <w:numId w:val="42"/>
        </w:numPr>
        <w:suppressAutoHyphens/>
        <w:spacing w:after="240" w:line="276" w:lineRule="auto"/>
        <w:ind w:left="284"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2FABD46B" w14:textId="77777777" w:rsidR="00865679" w:rsidRPr="00865679" w:rsidRDefault="00865679" w:rsidP="00865679">
      <w:pPr>
        <w:suppressAutoHyphens/>
        <w:spacing w:after="240" w:line="276" w:lineRule="auto"/>
        <w:ind w:left="284"/>
        <w:contextualSpacing/>
        <w:jc w:val="both"/>
        <w:rPr>
          <w:rFonts w:ascii="Arial" w:eastAsia="Calibri" w:hAnsi="Arial" w:cs="Arial"/>
          <w:sz w:val="16"/>
          <w:szCs w:val="16"/>
          <w:lang w:eastAsia="zh-CN"/>
        </w:rPr>
      </w:pPr>
    </w:p>
    <w:p w14:paraId="6E00E369" w14:textId="77777777" w:rsidR="00865679" w:rsidRPr="00865679" w:rsidRDefault="00865679" w:rsidP="00112397">
      <w:pPr>
        <w:numPr>
          <w:ilvl w:val="0"/>
          <w:numId w:val="43"/>
        </w:numPr>
        <w:suppressAutoHyphens/>
        <w:spacing w:after="240" w:line="276" w:lineRule="auto"/>
        <w:ind w:left="284" w:hanging="284"/>
        <w:contextualSpacing/>
        <w:jc w:val="both"/>
        <w:rPr>
          <w:rFonts w:ascii="Arial" w:eastAsia="Calibri" w:hAnsi="Arial" w:cs="Arial"/>
          <w:b/>
          <w:sz w:val="16"/>
          <w:szCs w:val="16"/>
          <w:lang w:eastAsia="zh-CN"/>
        </w:rPr>
      </w:pPr>
      <w:r w:rsidRPr="00865679">
        <w:rPr>
          <w:rFonts w:ascii="Arial" w:eastAsia="Calibri" w:hAnsi="Arial" w:cs="Arial"/>
          <w:b/>
          <w:sz w:val="16"/>
          <w:szCs w:val="16"/>
          <w:lang w:eastAsia="zh-CN"/>
        </w:rPr>
        <w:t>BENEFICJENT RZECZYWISTY</w:t>
      </w:r>
    </w:p>
    <w:p w14:paraId="33212B7B" w14:textId="77777777" w:rsidR="00865679" w:rsidRPr="00865679" w:rsidRDefault="00865679" w:rsidP="00865679">
      <w:pPr>
        <w:suppressAutoHyphens/>
        <w:spacing w:after="240" w:line="276" w:lineRule="auto"/>
        <w:jc w:val="both"/>
        <w:rPr>
          <w:rFonts w:ascii="Arial" w:eastAsia="Calibri" w:hAnsi="Arial" w:cs="Arial"/>
          <w:sz w:val="16"/>
          <w:szCs w:val="16"/>
          <w:lang w:eastAsia="zh-CN"/>
        </w:rPr>
      </w:pPr>
      <w:r w:rsidRPr="00865679">
        <w:rPr>
          <w:rFonts w:ascii="Arial" w:eastAsia="Calibri" w:hAnsi="Arial" w:cs="Arial"/>
          <w:sz w:val="16"/>
          <w:szCs w:val="16"/>
          <w:lang w:eastAsia="zh-CN"/>
        </w:rPr>
        <w:lastRenderedPageBreak/>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1A8DDCBC" w14:textId="77777777" w:rsidR="00865679" w:rsidRPr="00865679" w:rsidRDefault="00865679" w:rsidP="00112397">
      <w:pPr>
        <w:numPr>
          <w:ilvl w:val="0"/>
          <w:numId w:val="44"/>
        </w:numPr>
        <w:suppressAutoHyphens/>
        <w:spacing w:after="240" w:line="276" w:lineRule="auto"/>
        <w:ind w:left="284"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4F59E3F9"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468BB2D4"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78585404"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6F9C17F5"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2023 r. poz. 120 i 295) tj. osoba fizyczna sprawująca kontrolę  poprzez posiadanie uprawnień identycznych co jednostka dominująca, lub</w:t>
      </w:r>
    </w:p>
    <w:p w14:paraId="5250119B"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865679">
        <w:rPr>
          <w:rFonts w:ascii="Arial" w:eastAsia="Calibri" w:hAnsi="Arial" w:cs="Arial"/>
          <w:sz w:val="16"/>
          <w:szCs w:val="16"/>
          <w:lang w:eastAsia="zh-CN"/>
        </w:rPr>
        <w:t>tiret</w:t>
      </w:r>
      <w:proofErr w:type="spellEnd"/>
      <w:r w:rsidRPr="00865679">
        <w:rPr>
          <w:rFonts w:ascii="Arial" w:eastAsia="Calibri" w:hAnsi="Arial" w:cs="Arial"/>
          <w:sz w:val="16"/>
          <w:szCs w:val="16"/>
          <w:lang w:eastAsia="zh-CN"/>
        </w:rPr>
        <w:t xml:space="preserve"> pierwsze - czwarte oraz w przypadku niestwierdzenia podejrzeń prania pieniędzy lub finansowania terroryzmu.</w:t>
      </w:r>
    </w:p>
    <w:p w14:paraId="64C04E09" w14:textId="77777777" w:rsidR="00865679" w:rsidRPr="00865679" w:rsidRDefault="00865679" w:rsidP="00865679">
      <w:pPr>
        <w:suppressAutoHyphens/>
        <w:spacing w:after="240" w:line="276" w:lineRule="auto"/>
        <w:ind w:left="284"/>
        <w:contextualSpacing/>
        <w:jc w:val="both"/>
        <w:rPr>
          <w:rFonts w:ascii="Arial" w:eastAsia="Calibri" w:hAnsi="Arial" w:cs="Arial"/>
          <w:sz w:val="16"/>
          <w:szCs w:val="16"/>
          <w:lang w:eastAsia="zh-CN"/>
        </w:rPr>
      </w:pPr>
    </w:p>
    <w:p w14:paraId="407E8A3C" w14:textId="77777777" w:rsidR="00865679" w:rsidRPr="00865679" w:rsidRDefault="00865679" w:rsidP="00112397">
      <w:pPr>
        <w:numPr>
          <w:ilvl w:val="0"/>
          <w:numId w:val="44"/>
        </w:numPr>
        <w:suppressAutoHyphens/>
        <w:spacing w:after="240" w:line="276" w:lineRule="auto"/>
        <w:ind w:left="284"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W przypadku trustu Beneficjentem rzeczywistym jest:</w:t>
      </w:r>
    </w:p>
    <w:p w14:paraId="5189E6E7"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założyciel, w tym fundator w rozumieniu ustawy z dnia 26 stycznia 2023 r. o fundacji rodzinnej (Dz.U. poz. 326),</w:t>
      </w:r>
    </w:p>
    <w:p w14:paraId="326C1438"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powiernik, w tym członek zarządu w rozumieniu ustawy z dnia 26 stycznia 2023 r. o fundacji rodzinnej,</w:t>
      </w:r>
    </w:p>
    <w:p w14:paraId="77507C2F"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nadzorca, jeżeli został ustanowiony, w tym członek rady nadzorczej w rozumieniu ustawy z dnia 26 stycznia 2023 r. o fundacji rodzinnej,</w:t>
      </w:r>
    </w:p>
    <w:p w14:paraId="65B92117"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0A375FAD"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inna osoba sprawująca kontrolę nad trustem,</w:t>
      </w:r>
    </w:p>
    <w:p w14:paraId="095E2E0B" w14:textId="77777777" w:rsidR="00865679" w:rsidRPr="00865679" w:rsidRDefault="00865679" w:rsidP="00112397">
      <w:pPr>
        <w:numPr>
          <w:ilvl w:val="0"/>
          <w:numId w:val="45"/>
        </w:numPr>
        <w:suppressAutoHyphens/>
        <w:spacing w:after="240" w:line="276" w:lineRule="auto"/>
        <w:ind w:left="567"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 xml:space="preserve">inna osoba fizyczna o uprawnieniach lub obowiązkach równoważnych do określonych w </w:t>
      </w:r>
      <w:proofErr w:type="spellStart"/>
      <w:r w:rsidRPr="00865679">
        <w:rPr>
          <w:rFonts w:ascii="Arial" w:eastAsia="Calibri" w:hAnsi="Arial" w:cs="Arial"/>
          <w:sz w:val="16"/>
          <w:szCs w:val="16"/>
          <w:lang w:eastAsia="zh-CN"/>
        </w:rPr>
        <w:t>tiret</w:t>
      </w:r>
      <w:proofErr w:type="spellEnd"/>
      <w:r w:rsidRPr="00865679">
        <w:rPr>
          <w:rFonts w:ascii="Arial" w:eastAsia="Calibri" w:hAnsi="Arial" w:cs="Arial"/>
          <w:sz w:val="16"/>
          <w:szCs w:val="16"/>
          <w:lang w:eastAsia="zh-CN"/>
        </w:rPr>
        <w:t xml:space="preserve"> od pierwszego do piątego.</w:t>
      </w:r>
    </w:p>
    <w:p w14:paraId="7D190654" w14:textId="77777777" w:rsidR="00865679" w:rsidRPr="00865679" w:rsidRDefault="00865679" w:rsidP="00865679">
      <w:pPr>
        <w:suppressAutoHyphens/>
        <w:spacing w:after="240" w:line="276" w:lineRule="auto"/>
        <w:ind w:left="284"/>
        <w:contextualSpacing/>
        <w:jc w:val="both"/>
        <w:rPr>
          <w:rFonts w:ascii="Arial" w:eastAsia="Calibri" w:hAnsi="Arial" w:cs="Arial"/>
          <w:sz w:val="16"/>
          <w:szCs w:val="16"/>
          <w:lang w:eastAsia="zh-CN"/>
        </w:rPr>
      </w:pPr>
    </w:p>
    <w:p w14:paraId="4414B668" w14:textId="77777777" w:rsidR="00865679" w:rsidRPr="00865679" w:rsidRDefault="00865679" w:rsidP="00112397">
      <w:pPr>
        <w:numPr>
          <w:ilvl w:val="0"/>
          <w:numId w:val="44"/>
        </w:numPr>
        <w:suppressAutoHyphens/>
        <w:spacing w:after="240" w:line="276" w:lineRule="auto"/>
        <w:ind w:left="284" w:hanging="284"/>
        <w:contextualSpacing/>
        <w:jc w:val="both"/>
        <w:rPr>
          <w:rFonts w:ascii="Arial" w:eastAsia="Calibri" w:hAnsi="Arial" w:cs="Arial"/>
          <w:sz w:val="16"/>
          <w:szCs w:val="16"/>
          <w:lang w:eastAsia="zh-CN"/>
        </w:rPr>
      </w:pPr>
      <w:r w:rsidRPr="00865679">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69A69137" w14:textId="77777777" w:rsidR="00865679" w:rsidRPr="00865679" w:rsidRDefault="00865679" w:rsidP="00865679">
      <w:pPr>
        <w:suppressAutoHyphens/>
        <w:spacing w:after="240"/>
        <w:ind w:left="284"/>
        <w:contextualSpacing/>
        <w:jc w:val="both"/>
        <w:rPr>
          <w:rFonts w:ascii="Arial" w:eastAsia="Calibri" w:hAnsi="Arial" w:cs="Arial"/>
          <w:b/>
          <w:sz w:val="16"/>
          <w:szCs w:val="16"/>
          <w:lang w:eastAsia="zh-CN"/>
        </w:rPr>
      </w:pPr>
    </w:p>
    <w:p w14:paraId="361DD83A" w14:textId="77777777" w:rsidR="00865679" w:rsidRPr="00865679" w:rsidRDefault="00865679" w:rsidP="00865679">
      <w:pPr>
        <w:suppressAutoHyphens/>
        <w:spacing w:after="240"/>
        <w:ind w:left="567"/>
        <w:contextualSpacing/>
        <w:jc w:val="both"/>
        <w:rPr>
          <w:rFonts w:ascii="Arial" w:eastAsia="Calibri" w:hAnsi="Arial" w:cs="Arial"/>
          <w:sz w:val="16"/>
          <w:szCs w:val="16"/>
          <w:lang w:eastAsia="zh-CN"/>
        </w:rPr>
      </w:pPr>
    </w:p>
    <w:p w14:paraId="5C093132" w14:textId="44C46514" w:rsidR="00184DA9" w:rsidRDefault="00184DA9" w:rsidP="00E92505">
      <w:pPr>
        <w:rPr>
          <w:rFonts w:ascii="Arial" w:hAnsi="Arial" w:cs="Arial"/>
          <w:b/>
          <w:color w:val="000000" w:themeColor="text1"/>
        </w:rPr>
      </w:pPr>
    </w:p>
    <w:p w14:paraId="4F2B38CE" w14:textId="77777777" w:rsidR="00865679" w:rsidRDefault="00865679" w:rsidP="00E92505">
      <w:pPr>
        <w:rPr>
          <w:rFonts w:ascii="Arial" w:hAnsi="Arial" w:cs="Arial"/>
          <w:b/>
          <w:color w:val="000000" w:themeColor="text1"/>
        </w:rPr>
      </w:pPr>
    </w:p>
    <w:p w14:paraId="513DA768" w14:textId="77777777" w:rsidR="00865679" w:rsidRDefault="00865679" w:rsidP="00E92505">
      <w:pPr>
        <w:rPr>
          <w:rFonts w:ascii="Arial" w:hAnsi="Arial" w:cs="Arial"/>
          <w:b/>
          <w:color w:val="000000" w:themeColor="text1"/>
        </w:rPr>
      </w:pPr>
    </w:p>
    <w:p w14:paraId="141BF222" w14:textId="77777777" w:rsidR="00865679" w:rsidRDefault="00865679" w:rsidP="00E92505">
      <w:pPr>
        <w:rPr>
          <w:rFonts w:ascii="Arial" w:hAnsi="Arial" w:cs="Arial"/>
          <w:b/>
          <w:color w:val="000000" w:themeColor="text1"/>
        </w:rPr>
      </w:pPr>
    </w:p>
    <w:p w14:paraId="3D668A68" w14:textId="77777777" w:rsidR="004B4E5A" w:rsidRDefault="004B4E5A" w:rsidP="00E92505">
      <w:pPr>
        <w:rPr>
          <w:rFonts w:ascii="Arial" w:hAnsi="Arial" w:cs="Arial"/>
          <w:b/>
          <w:color w:val="000000" w:themeColor="text1"/>
        </w:rPr>
      </w:pPr>
    </w:p>
    <w:p w14:paraId="4DD64AD6" w14:textId="7BEDA29E" w:rsidR="00A52B9F" w:rsidRDefault="00A52B9F" w:rsidP="00E92505">
      <w:pPr>
        <w:rPr>
          <w:rFonts w:ascii="Arial" w:hAnsi="Arial" w:cs="Arial"/>
          <w:b/>
          <w:color w:val="000000" w:themeColor="text1"/>
        </w:rPr>
      </w:pPr>
    </w:p>
    <w:p w14:paraId="36E47D0B" w14:textId="77777777" w:rsidR="00865679" w:rsidRDefault="00865679" w:rsidP="00E92505">
      <w:pPr>
        <w:rPr>
          <w:rFonts w:ascii="Arial" w:hAnsi="Arial" w:cs="Arial"/>
          <w:b/>
          <w:color w:val="000000" w:themeColor="text1"/>
        </w:rPr>
      </w:pPr>
    </w:p>
    <w:p w14:paraId="221FB53F" w14:textId="77777777" w:rsidR="00865679" w:rsidRDefault="00865679" w:rsidP="00E92505">
      <w:pPr>
        <w:rPr>
          <w:rFonts w:ascii="Arial" w:hAnsi="Arial" w:cs="Arial"/>
          <w:b/>
          <w:color w:val="000000" w:themeColor="text1"/>
        </w:rPr>
      </w:pPr>
    </w:p>
    <w:p w14:paraId="7AE9E81C" w14:textId="77777777" w:rsidR="00865679" w:rsidRDefault="00865679" w:rsidP="00E92505">
      <w:pPr>
        <w:rPr>
          <w:rFonts w:ascii="Arial" w:hAnsi="Arial" w:cs="Arial"/>
          <w:b/>
          <w:color w:val="000000" w:themeColor="text1"/>
        </w:rPr>
      </w:pPr>
    </w:p>
    <w:p w14:paraId="443A6EB6" w14:textId="77777777" w:rsidR="00865679" w:rsidRDefault="00865679" w:rsidP="00E92505">
      <w:pPr>
        <w:rPr>
          <w:rFonts w:ascii="Arial" w:hAnsi="Arial" w:cs="Arial"/>
          <w:b/>
          <w:color w:val="000000" w:themeColor="text1"/>
        </w:rPr>
      </w:pPr>
    </w:p>
    <w:p w14:paraId="372CCA61" w14:textId="77777777" w:rsidR="00865679" w:rsidRDefault="00865679" w:rsidP="00E92505">
      <w:pPr>
        <w:rPr>
          <w:rFonts w:ascii="Arial" w:hAnsi="Arial" w:cs="Arial"/>
          <w:b/>
          <w:color w:val="000000" w:themeColor="text1"/>
        </w:rPr>
      </w:pPr>
    </w:p>
    <w:p w14:paraId="1DF5E275" w14:textId="77777777" w:rsidR="00865679" w:rsidRDefault="00865679" w:rsidP="00E92505">
      <w:pPr>
        <w:rPr>
          <w:rFonts w:ascii="Arial" w:hAnsi="Arial" w:cs="Arial"/>
          <w:b/>
          <w:color w:val="000000" w:themeColor="text1"/>
        </w:rPr>
      </w:pPr>
    </w:p>
    <w:p w14:paraId="203F742F" w14:textId="77777777" w:rsidR="00865679" w:rsidRDefault="00865679" w:rsidP="00E92505">
      <w:pPr>
        <w:rPr>
          <w:rFonts w:ascii="Arial" w:hAnsi="Arial" w:cs="Arial"/>
          <w:b/>
          <w:color w:val="000000" w:themeColor="text1"/>
        </w:rPr>
      </w:pPr>
    </w:p>
    <w:p w14:paraId="15F80CE6" w14:textId="77777777" w:rsidR="00865679" w:rsidRDefault="00865679" w:rsidP="00E92505">
      <w:pPr>
        <w:rPr>
          <w:rFonts w:ascii="Arial" w:hAnsi="Arial" w:cs="Arial"/>
          <w:b/>
          <w:color w:val="000000" w:themeColor="text1"/>
        </w:rPr>
      </w:pPr>
    </w:p>
    <w:p w14:paraId="501ED05A" w14:textId="77777777" w:rsidR="00865679" w:rsidRDefault="00865679" w:rsidP="00E92505">
      <w:pPr>
        <w:rPr>
          <w:rFonts w:ascii="Arial" w:hAnsi="Arial" w:cs="Arial"/>
          <w:b/>
          <w:color w:val="000000" w:themeColor="text1"/>
        </w:rPr>
      </w:pPr>
    </w:p>
    <w:p w14:paraId="37DB3D8A" w14:textId="77777777" w:rsidR="00865679" w:rsidRDefault="00865679" w:rsidP="00E92505">
      <w:pPr>
        <w:rPr>
          <w:rFonts w:ascii="Arial" w:hAnsi="Arial" w:cs="Arial"/>
          <w:b/>
          <w:color w:val="000000" w:themeColor="text1"/>
        </w:rPr>
      </w:pPr>
    </w:p>
    <w:p w14:paraId="2BA445F9" w14:textId="616FB591" w:rsidR="00865679" w:rsidRDefault="00865679" w:rsidP="00865679">
      <w:pPr>
        <w:jc w:val="right"/>
        <w:rPr>
          <w:rFonts w:ascii="Arial" w:hAnsi="Arial" w:cs="Arial"/>
          <w:b/>
          <w:color w:val="000000" w:themeColor="text1"/>
        </w:rPr>
      </w:pPr>
      <w:r>
        <w:rPr>
          <w:rFonts w:ascii="Arial" w:hAnsi="Arial" w:cs="Arial"/>
          <w:b/>
          <w:color w:val="000000" w:themeColor="text1"/>
        </w:rPr>
        <w:t>Załącznik F8</w:t>
      </w:r>
    </w:p>
    <w:p w14:paraId="2045D4DD" w14:textId="77777777" w:rsidR="00865679" w:rsidRDefault="00865679" w:rsidP="00865679">
      <w:pPr>
        <w:jc w:val="both"/>
        <w:rPr>
          <w:rFonts w:ascii="Arial" w:hAnsi="Arial" w:cs="Arial"/>
          <w:b/>
          <w:color w:val="000000" w:themeColor="text1"/>
        </w:rPr>
      </w:pPr>
    </w:p>
    <w:p w14:paraId="405C6C28" w14:textId="77777777" w:rsidR="00865679" w:rsidRPr="00865679" w:rsidRDefault="00865679" w:rsidP="00865679">
      <w:pPr>
        <w:spacing w:before="120" w:after="120" w:line="288" w:lineRule="auto"/>
        <w:jc w:val="center"/>
        <w:rPr>
          <w:rFonts w:ascii="Calibri" w:eastAsia="Calibri" w:hAnsi="Calibri"/>
          <w:b/>
          <w:caps/>
          <w:color w:val="000000"/>
          <w:sz w:val="22"/>
          <w:szCs w:val="22"/>
          <w:lang w:eastAsia="en-US"/>
        </w:rPr>
      </w:pPr>
      <w:r w:rsidRPr="00865679">
        <w:rPr>
          <w:rFonts w:ascii="Calibri" w:eastAsia="Calibri" w:hAnsi="Calibri"/>
          <w:b/>
          <w:caps/>
          <w:color w:val="000000"/>
          <w:sz w:val="22"/>
          <w:szCs w:val="22"/>
          <w:lang w:eastAsia="en-US"/>
        </w:rPr>
        <w:t xml:space="preserve">OŚWIADCZENIE OFERENTA – </w:t>
      </w:r>
      <w:r w:rsidRPr="00865679">
        <w:rPr>
          <w:rFonts w:ascii="Calibri" w:eastAsia="Calibri" w:hAnsi="Calibri"/>
          <w:b/>
          <w:color w:val="000000"/>
          <w:sz w:val="22"/>
          <w:szCs w:val="22"/>
          <w:lang w:eastAsia="en-US"/>
        </w:rPr>
        <w:t>przepisy sankcyjne</w:t>
      </w:r>
    </w:p>
    <w:p w14:paraId="34AE1113" w14:textId="77777777" w:rsidR="00865679" w:rsidRPr="00865679" w:rsidRDefault="00865679" w:rsidP="00865679">
      <w:pPr>
        <w:tabs>
          <w:tab w:val="left" w:pos="708"/>
        </w:tabs>
        <w:suppressAutoHyphens/>
        <w:spacing w:before="120" w:after="120" w:line="288" w:lineRule="auto"/>
        <w:ind w:left="567"/>
        <w:jc w:val="both"/>
        <w:outlineLvl w:val="1"/>
        <w:rPr>
          <w:rFonts w:ascii="Calibri" w:hAnsi="Calibri"/>
          <w:sz w:val="22"/>
          <w:szCs w:val="24"/>
        </w:rPr>
      </w:pPr>
    </w:p>
    <w:p w14:paraId="14D1D7E0" w14:textId="77777777" w:rsidR="00865679" w:rsidRPr="00865679" w:rsidRDefault="00865679" w:rsidP="00865679">
      <w:pPr>
        <w:tabs>
          <w:tab w:val="left" w:pos="708"/>
        </w:tabs>
        <w:suppressAutoHyphens/>
        <w:spacing w:before="120" w:after="120" w:line="288" w:lineRule="auto"/>
        <w:jc w:val="both"/>
        <w:outlineLvl w:val="1"/>
        <w:rPr>
          <w:rFonts w:ascii="Calibri" w:hAnsi="Calibri"/>
          <w:sz w:val="22"/>
          <w:szCs w:val="24"/>
        </w:rPr>
      </w:pPr>
      <w:r w:rsidRPr="00865679">
        <w:rPr>
          <w:rFonts w:ascii="Calibri" w:hAnsi="Calibri"/>
          <w:sz w:val="22"/>
          <w:szCs w:val="24"/>
        </w:rPr>
        <w:t>Oświadczam, że zgodnie z moją najlepszą wiedzą, reprezentowana przeze mnie ..................................... [</w:t>
      </w:r>
      <w:r w:rsidRPr="00865679">
        <w:rPr>
          <w:rFonts w:ascii="Calibri" w:hAnsi="Calibri"/>
          <w:i/>
          <w:sz w:val="22"/>
          <w:szCs w:val="24"/>
        </w:rPr>
        <w:t>nazwa i forma prawna</w:t>
      </w:r>
      <w:r w:rsidRPr="00865679">
        <w:rPr>
          <w:rFonts w:ascii="Calibri" w:hAnsi="Calibri"/>
          <w:sz w:val="22"/>
          <w:szCs w:val="24"/>
        </w:rPr>
        <w:t>] z siedzibą w ....................., jak również jej podmioty zależne, dominujące oraz członkowie jej organów oraz osoby działające w jej imieniu i na jej rzecz:</w:t>
      </w:r>
    </w:p>
    <w:p w14:paraId="51537B46" w14:textId="77777777" w:rsidR="00865679" w:rsidRPr="00865679" w:rsidRDefault="00865679" w:rsidP="00112397">
      <w:pPr>
        <w:numPr>
          <w:ilvl w:val="2"/>
          <w:numId w:val="46"/>
        </w:numPr>
        <w:tabs>
          <w:tab w:val="left" w:pos="708"/>
          <w:tab w:val="left" w:pos="1418"/>
        </w:tabs>
        <w:suppressAutoHyphens/>
        <w:spacing w:before="120" w:after="120" w:line="288" w:lineRule="auto"/>
        <w:ind w:left="993"/>
        <w:jc w:val="both"/>
        <w:outlineLvl w:val="2"/>
        <w:rPr>
          <w:rFonts w:ascii="Calibri" w:hAnsi="Calibri"/>
          <w:sz w:val="22"/>
          <w:szCs w:val="24"/>
        </w:rPr>
      </w:pPr>
      <w:r w:rsidRPr="00865679">
        <w:rPr>
          <w:rFonts w:ascii="Calibri" w:hAnsi="Calibri"/>
          <w:sz w:val="22"/>
          <w:szCs w:val="24"/>
        </w:rPr>
        <w:t xml:space="preserve">pozostają w zgodności z przepisami sankcyjnymi wprowadzonymi przez Organizację Narodów Zjednoczonych, Unię Europejską, państwa członkowskie Unii Europejskiej </w:t>
      </w:r>
      <w:r w:rsidRPr="00865679">
        <w:rPr>
          <w:rFonts w:ascii="Calibri" w:hAnsi="Calibri"/>
          <w:sz w:val="22"/>
          <w:szCs w:val="24"/>
        </w:rPr>
        <w:br/>
        <w:t>i Europejskiego Obszaru Gospodarczego, Stany Zjednoczone Ameryki Północnej, Zjednoczone Królestwo Wielkiej Brytanii i Irlandii Północnej</w:t>
      </w:r>
      <w:r w:rsidRPr="00865679">
        <w:rPr>
          <w:rFonts w:ascii="Calibri" w:hAnsi="Calibri"/>
          <w:color w:val="0070C0"/>
          <w:sz w:val="22"/>
          <w:szCs w:val="24"/>
        </w:rPr>
        <w:t xml:space="preserve"> </w:t>
      </w:r>
      <w:r w:rsidRPr="00865679">
        <w:rPr>
          <w:rFonts w:ascii="Calibri" w:hAnsi="Calibri"/>
          <w:sz w:val="22"/>
          <w:szCs w:val="24"/>
        </w:rPr>
        <w:t>(dalej: „</w:t>
      </w:r>
      <w:r w:rsidRPr="00865679">
        <w:rPr>
          <w:rFonts w:ascii="Calibri" w:hAnsi="Calibri"/>
          <w:bCs/>
          <w:sz w:val="22"/>
          <w:szCs w:val="24"/>
        </w:rPr>
        <w:t>Przepisy Sankcyjne</w:t>
      </w:r>
      <w:r w:rsidRPr="00865679">
        <w:rPr>
          <w:rFonts w:ascii="Calibri" w:hAnsi="Calibri"/>
          <w:sz w:val="22"/>
          <w:szCs w:val="24"/>
        </w:rPr>
        <w:t>”);</w:t>
      </w:r>
    </w:p>
    <w:p w14:paraId="0AAD108A" w14:textId="77777777" w:rsidR="00865679" w:rsidRPr="00865679" w:rsidRDefault="00865679" w:rsidP="00112397">
      <w:pPr>
        <w:numPr>
          <w:ilvl w:val="2"/>
          <w:numId w:val="46"/>
        </w:numPr>
        <w:tabs>
          <w:tab w:val="left" w:pos="708"/>
          <w:tab w:val="left" w:pos="1418"/>
        </w:tabs>
        <w:suppressAutoHyphens/>
        <w:spacing w:before="120" w:after="120" w:line="288" w:lineRule="auto"/>
        <w:ind w:left="993"/>
        <w:jc w:val="both"/>
        <w:outlineLvl w:val="2"/>
        <w:rPr>
          <w:rFonts w:ascii="Calibri" w:hAnsi="Calibri"/>
          <w:sz w:val="22"/>
          <w:szCs w:val="24"/>
        </w:rPr>
      </w:pPr>
      <w:r w:rsidRPr="00865679">
        <w:rPr>
          <w:rFonts w:ascii="Calibri" w:hAnsi="Calibri"/>
          <w:sz w:val="22"/>
          <w:szCs w:val="24"/>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865679">
        <w:rPr>
          <w:rFonts w:ascii="Calibri" w:hAnsi="Calibri"/>
          <w:bCs/>
          <w:sz w:val="22"/>
          <w:szCs w:val="24"/>
        </w:rPr>
        <w:t>Podmiot Objęty Sankcjami</w:t>
      </w:r>
      <w:r w:rsidRPr="00865679">
        <w:rPr>
          <w:rFonts w:ascii="Calibri" w:hAnsi="Calibri"/>
          <w:sz w:val="22"/>
          <w:szCs w:val="24"/>
        </w:rPr>
        <w:t>”);</w:t>
      </w:r>
    </w:p>
    <w:p w14:paraId="2C602506" w14:textId="77777777" w:rsidR="00865679" w:rsidRPr="00865679" w:rsidRDefault="00865679" w:rsidP="00112397">
      <w:pPr>
        <w:numPr>
          <w:ilvl w:val="2"/>
          <w:numId w:val="46"/>
        </w:numPr>
        <w:tabs>
          <w:tab w:val="left" w:pos="708"/>
          <w:tab w:val="left" w:pos="1418"/>
        </w:tabs>
        <w:suppressAutoHyphens/>
        <w:spacing w:before="120" w:after="120" w:line="288" w:lineRule="auto"/>
        <w:ind w:left="993"/>
        <w:jc w:val="both"/>
        <w:outlineLvl w:val="2"/>
        <w:rPr>
          <w:rFonts w:ascii="Calibri" w:hAnsi="Calibri"/>
          <w:sz w:val="22"/>
          <w:szCs w:val="24"/>
        </w:rPr>
      </w:pPr>
      <w:r w:rsidRPr="00865679">
        <w:rPr>
          <w:rFonts w:ascii="Calibri" w:hAnsi="Calibri"/>
          <w:sz w:val="22"/>
          <w:szCs w:val="24"/>
        </w:rPr>
        <w:t>nie są bezpośrednio lub pośrednio własnością lub nie są kontrolowane przez Podmiot Objęty Sankcjami;</w:t>
      </w:r>
    </w:p>
    <w:p w14:paraId="7F791511" w14:textId="77777777" w:rsidR="00865679" w:rsidRPr="00865679" w:rsidRDefault="00865679" w:rsidP="00112397">
      <w:pPr>
        <w:numPr>
          <w:ilvl w:val="2"/>
          <w:numId w:val="46"/>
        </w:numPr>
        <w:tabs>
          <w:tab w:val="left" w:pos="708"/>
          <w:tab w:val="left" w:pos="1418"/>
        </w:tabs>
        <w:suppressAutoHyphens/>
        <w:spacing w:before="120" w:after="120" w:line="288" w:lineRule="auto"/>
        <w:ind w:left="993"/>
        <w:jc w:val="both"/>
        <w:outlineLvl w:val="2"/>
        <w:rPr>
          <w:rFonts w:ascii="Calibri" w:hAnsi="Calibri"/>
          <w:sz w:val="22"/>
          <w:szCs w:val="24"/>
        </w:rPr>
      </w:pPr>
      <w:r w:rsidRPr="00865679">
        <w:rPr>
          <w:rFonts w:ascii="Calibri" w:hAnsi="Calibri"/>
          <w:sz w:val="22"/>
          <w:szCs w:val="24"/>
        </w:rPr>
        <w:t>nie zamieszkują lub nie posiadają siedziby lub głównego miejsca działalności w państwie objętym Przepisami Sankcyjnymi lub nie są utworzone pod prawem państwa objętego Przepisami Sankcyjnymi;</w:t>
      </w:r>
    </w:p>
    <w:p w14:paraId="632A2EBA" w14:textId="77777777" w:rsidR="00865679" w:rsidRPr="00865679" w:rsidRDefault="00865679" w:rsidP="00112397">
      <w:pPr>
        <w:numPr>
          <w:ilvl w:val="2"/>
          <w:numId w:val="46"/>
        </w:numPr>
        <w:tabs>
          <w:tab w:val="left" w:pos="708"/>
          <w:tab w:val="left" w:pos="1418"/>
        </w:tabs>
        <w:suppressAutoHyphens/>
        <w:spacing w:before="120" w:after="120" w:line="288" w:lineRule="auto"/>
        <w:ind w:left="993"/>
        <w:jc w:val="both"/>
        <w:outlineLvl w:val="2"/>
        <w:rPr>
          <w:rFonts w:ascii="Calibri" w:hAnsi="Calibri"/>
          <w:sz w:val="22"/>
          <w:szCs w:val="24"/>
        </w:rPr>
      </w:pPr>
      <w:r w:rsidRPr="00865679">
        <w:rPr>
          <w:rFonts w:ascii="Calibri" w:hAnsi="Calibri"/>
          <w:sz w:val="22"/>
          <w:szCs w:val="24"/>
        </w:rPr>
        <w:t xml:space="preserve">nie uczestniczą w żadnym postępowaniu lub dochodzeniu prowadzonym przeciwko nim </w:t>
      </w:r>
      <w:r w:rsidRPr="00865679">
        <w:rPr>
          <w:rFonts w:ascii="Calibri" w:hAnsi="Calibri"/>
          <w:sz w:val="22"/>
          <w:szCs w:val="24"/>
        </w:rPr>
        <w:br/>
        <w:t>w związku z naruszeniem jakichkolwiek Przepisów Sankcyjnych.</w:t>
      </w:r>
    </w:p>
    <w:p w14:paraId="644F71A8" w14:textId="77777777" w:rsidR="00865679" w:rsidRPr="00865679" w:rsidRDefault="00865679" w:rsidP="00865679">
      <w:pPr>
        <w:spacing w:after="200" w:line="276" w:lineRule="auto"/>
        <w:rPr>
          <w:rFonts w:ascii="Calibri" w:eastAsia="Calibri" w:hAnsi="Calibri" w:cs="Arial"/>
          <w:sz w:val="22"/>
          <w:szCs w:val="22"/>
        </w:rPr>
      </w:pPr>
    </w:p>
    <w:p w14:paraId="56C81CEF" w14:textId="77777777" w:rsidR="00865679" w:rsidRPr="00865679" w:rsidRDefault="00865679" w:rsidP="00865679">
      <w:pPr>
        <w:spacing w:after="200" w:line="276" w:lineRule="auto"/>
        <w:rPr>
          <w:rFonts w:ascii="Calibri" w:eastAsia="Calibri" w:hAnsi="Calibri" w:cs="Arial"/>
          <w:sz w:val="22"/>
          <w:szCs w:val="22"/>
        </w:rPr>
      </w:pPr>
    </w:p>
    <w:p w14:paraId="560AF409" w14:textId="77777777" w:rsidR="00865679" w:rsidRPr="00865679" w:rsidRDefault="00865679" w:rsidP="00865679">
      <w:pPr>
        <w:spacing w:after="200" w:line="276" w:lineRule="auto"/>
        <w:jc w:val="right"/>
        <w:rPr>
          <w:rFonts w:ascii="Calibri" w:eastAsia="Calibri" w:hAnsi="Calibri" w:cs="Arial"/>
          <w:sz w:val="22"/>
          <w:szCs w:val="22"/>
        </w:rPr>
      </w:pPr>
      <w:r w:rsidRPr="00865679">
        <w:rPr>
          <w:rFonts w:ascii="Calibri" w:eastAsia="Calibri" w:hAnsi="Calibri" w:cs="Arial"/>
          <w:sz w:val="22"/>
          <w:szCs w:val="22"/>
        </w:rPr>
        <w:t>.......................................................</w:t>
      </w:r>
    </w:p>
    <w:p w14:paraId="7D40D6BB" w14:textId="77777777" w:rsidR="00865679" w:rsidRPr="00865679" w:rsidRDefault="00865679" w:rsidP="00865679">
      <w:pPr>
        <w:spacing w:after="200" w:line="276" w:lineRule="auto"/>
        <w:jc w:val="center"/>
        <w:rPr>
          <w:rFonts w:ascii="Calibri" w:eastAsia="Calibri" w:hAnsi="Calibri" w:cs="Arial"/>
          <w:sz w:val="22"/>
          <w:szCs w:val="22"/>
        </w:rPr>
      </w:pPr>
      <w:r w:rsidRPr="00865679">
        <w:rPr>
          <w:rFonts w:ascii="Calibri" w:eastAsia="Calibri" w:hAnsi="Calibri" w:cs="Arial"/>
          <w:sz w:val="22"/>
          <w:szCs w:val="22"/>
        </w:rPr>
        <w:t xml:space="preserve">                                                                                                                            [czytelny podpis]</w:t>
      </w:r>
    </w:p>
    <w:p w14:paraId="5BBE8262" w14:textId="77777777" w:rsidR="00865679" w:rsidRDefault="00865679" w:rsidP="00865679">
      <w:pPr>
        <w:jc w:val="both"/>
        <w:rPr>
          <w:rFonts w:ascii="Arial" w:hAnsi="Arial" w:cs="Arial"/>
          <w:b/>
          <w:color w:val="000000" w:themeColor="text1"/>
        </w:rPr>
      </w:pPr>
    </w:p>
    <w:sectPr w:rsidR="00865679" w:rsidSect="008D2E0A">
      <w:headerReference w:type="default" r:id="rId20"/>
      <w:footerReference w:type="default" r:id="rId21"/>
      <w:pgSz w:w="11906" w:h="16838"/>
      <w:pgMar w:top="709" w:right="1134" w:bottom="1134" w:left="1134"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C93DA" w14:textId="77777777" w:rsidR="00BD612A" w:rsidRDefault="00BD612A">
      <w:r>
        <w:separator/>
      </w:r>
    </w:p>
  </w:endnote>
  <w:endnote w:type="continuationSeparator" w:id="0">
    <w:p w14:paraId="4E1637C1" w14:textId="77777777" w:rsidR="00BD612A" w:rsidRDefault="00BD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1451684"/>
      <w:docPartObj>
        <w:docPartGallery w:val="Page Numbers (Bottom of Page)"/>
        <w:docPartUnique/>
      </w:docPartObj>
    </w:sdtPr>
    <w:sdtEndPr/>
    <w:sdtContent>
      <w:sdt>
        <w:sdtPr>
          <w:id w:val="-1769616900"/>
          <w:docPartObj>
            <w:docPartGallery w:val="Page Numbers (Top of Page)"/>
            <w:docPartUnique/>
          </w:docPartObj>
        </w:sdtPr>
        <w:sdtEndPr/>
        <w:sdtContent>
          <w:p w14:paraId="27B830CD" w14:textId="31FC6201" w:rsidR="00C00426" w:rsidRDefault="00C00426">
            <w:pPr>
              <w:pStyle w:val="Stopka"/>
              <w:jc w:val="right"/>
            </w:pPr>
            <w:r w:rsidRPr="00AD4C28">
              <w:rPr>
                <w:rFonts w:ascii="Arial" w:hAnsi="Arial" w:cs="Arial"/>
                <w:sz w:val="18"/>
                <w:szCs w:val="18"/>
              </w:rPr>
              <w:t xml:space="preserve">Strona </w:t>
            </w:r>
            <w:r w:rsidRPr="00AD4C28">
              <w:rPr>
                <w:rFonts w:ascii="Arial" w:hAnsi="Arial" w:cs="Arial"/>
                <w:b/>
                <w:bCs/>
                <w:sz w:val="18"/>
                <w:szCs w:val="18"/>
              </w:rPr>
              <w:fldChar w:fldCharType="begin"/>
            </w:r>
            <w:r w:rsidRPr="00AD4C28">
              <w:rPr>
                <w:rFonts w:ascii="Arial" w:hAnsi="Arial" w:cs="Arial"/>
                <w:b/>
                <w:bCs/>
                <w:sz w:val="18"/>
                <w:szCs w:val="18"/>
              </w:rPr>
              <w:instrText>PAGE</w:instrText>
            </w:r>
            <w:r w:rsidRPr="00AD4C28">
              <w:rPr>
                <w:rFonts w:ascii="Arial" w:hAnsi="Arial" w:cs="Arial"/>
                <w:b/>
                <w:bCs/>
                <w:sz w:val="18"/>
                <w:szCs w:val="18"/>
              </w:rPr>
              <w:fldChar w:fldCharType="separate"/>
            </w:r>
            <w:r w:rsidR="00390B03">
              <w:rPr>
                <w:rFonts w:ascii="Arial" w:hAnsi="Arial" w:cs="Arial"/>
                <w:b/>
                <w:bCs/>
                <w:noProof/>
                <w:sz w:val="18"/>
                <w:szCs w:val="18"/>
              </w:rPr>
              <w:t>27</w:t>
            </w:r>
            <w:r w:rsidRPr="00AD4C28">
              <w:rPr>
                <w:rFonts w:ascii="Arial" w:hAnsi="Arial" w:cs="Arial"/>
                <w:b/>
                <w:bCs/>
                <w:sz w:val="18"/>
                <w:szCs w:val="18"/>
              </w:rPr>
              <w:fldChar w:fldCharType="end"/>
            </w:r>
            <w:r w:rsidRPr="00AD4C28">
              <w:rPr>
                <w:rFonts w:ascii="Arial" w:hAnsi="Arial" w:cs="Arial"/>
                <w:sz w:val="18"/>
                <w:szCs w:val="18"/>
              </w:rPr>
              <w:t xml:space="preserve"> z </w:t>
            </w:r>
            <w:r w:rsidRPr="00AD4C28">
              <w:rPr>
                <w:rFonts w:ascii="Arial" w:hAnsi="Arial" w:cs="Arial"/>
                <w:b/>
                <w:bCs/>
                <w:sz w:val="18"/>
                <w:szCs w:val="18"/>
              </w:rPr>
              <w:fldChar w:fldCharType="begin"/>
            </w:r>
            <w:r w:rsidRPr="00AD4C28">
              <w:rPr>
                <w:rFonts w:ascii="Arial" w:hAnsi="Arial" w:cs="Arial"/>
                <w:b/>
                <w:bCs/>
                <w:sz w:val="18"/>
                <w:szCs w:val="18"/>
              </w:rPr>
              <w:instrText>NUMPAGES</w:instrText>
            </w:r>
            <w:r w:rsidRPr="00AD4C28">
              <w:rPr>
                <w:rFonts w:ascii="Arial" w:hAnsi="Arial" w:cs="Arial"/>
                <w:b/>
                <w:bCs/>
                <w:sz w:val="18"/>
                <w:szCs w:val="18"/>
              </w:rPr>
              <w:fldChar w:fldCharType="separate"/>
            </w:r>
            <w:r w:rsidR="00390B03">
              <w:rPr>
                <w:rFonts w:ascii="Arial" w:hAnsi="Arial" w:cs="Arial"/>
                <w:b/>
                <w:bCs/>
                <w:noProof/>
                <w:sz w:val="18"/>
                <w:szCs w:val="18"/>
              </w:rPr>
              <w:t>35</w:t>
            </w:r>
            <w:r w:rsidRPr="00AD4C28">
              <w:rPr>
                <w:rFonts w:ascii="Arial" w:hAnsi="Arial" w:cs="Arial"/>
                <w:b/>
                <w:bCs/>
                <w:sz w:val="18"/>
                <w:szCs w:val="18"/>
              </w:rPr>
              <w:fldChar w:fldCharType="end"/>
            </w:r>
          </w:p>
        </w:sdtContent>
      </w:sdt>
    </w:sdtContent>
  </w:sdt>
  <w:p w14:paraId="06933663" w14:textId="77777777" w:rsidR="00C00426" w:rsidRPr="00F911F4" w:rsidRDefault="00C00426" w:rsidP="00F911F4">
    <w:pPr>
      <w:tabs>
        <w:tab w:val="center" w:pos="4536"/>
        <w:tab w:val="right" w:pos="9072"/>
      </w:tabs>
      <w:ind w:right="-70"/>
      <w:jc w:val="center"/>
      <w:rPr>
        <w:rFonts w:ascii="Arial" w:hAnsi="Arial" w:cs="Arial"/>
        <w:b/>
        <w:sz w:val="14"/>
        <w:szCs w:val="14"/>
      </w:rPr>
    </w:pPr>
    <w:r w:rsidRPr="00F911F4">
      <w:rPr>
        <w:rFonts w:ascii="Arial" w:hAnsi="Arial" w:cs="Arial"/>
        <w:b/>
        <w:sz w:val="14"/>
        <w:szCs w:val="14"/>
      </w:rPr>
      <w:t xml:space="preserve">ORLEN Spółka Akcyjna </w:t>
    </w:r>
    <w:r w:rsidRPr="00F911F4">
      <w:rPr>
        <w:rFonts w:ascii="Arial" w:hAnsi="Arial" w:cs="Arial"/>
        <w:b/>
        <w:sz w:val="14"/>
        <w:szCs w:val="14"/>
      </w:rPr>
      <w:br/>
      <w:t xml:space="preserve"> Siedziba w Płocku: ul. Chemików 7, 09-411 Płock, tel. +48 24 256 00 00</w:t>
    </w:r>
  </w:p>
  <w:p w14:paraId="589A3081" w14:textId="77777777" w:rsidR="00C00426" w:rsidRPr="00F911F4" w:rsidRDefault="00C00426" w:rsidP="00F911F4">
    <w:pPr>
      <w:tabs>
        <w:tab w:val="center" w:pos="4536"/>
        <w:tab w:val="right" w:pos="9072"/>
      </w:tabs>
      <w:ind w:right="-70"/>
      <w:jc w:val="center"/>
      <w:rPr>
        <w:rFonts w:ascii="Arial" w:hAnsi="Arial" w:cs="Arial"/>
        <w:sz w:val="14"/>
        <w:szCs w:val="14"/>
      </w:rPr>
    </w:pPr>
    <w:r w:rsidRPr="00F911F4">
      <w:rPr>
        <w:rFonts w:ascii="Arial" w:hAnsi="Arial" w:cs="Arial"/>
        <w:sz w:val="14"/>
        <w:szCs w:val="14"/>
      </w:rPr>
      <w:t>Wpisana do Krajowego Rejestru Sądowego prowadzonego przez Sąd Rejonowy dla Łodzi-Śródmieścia w Łodzi XX Wydział Gospodarczy</w:t>
    </w:r>
    <w:r w:rsidRPr="00F911F4" w:rsidDel="0021287D">
      <w:rPr>
        <w:rFonts w:ascii="Arial" w:hAnsi="Arial" w:cs="Arial"/>
        <w:sz w:val="14"/>
        <w:szCs w:val="14"/>
      </w:rPr>
      <w:t xml:space="preserve"> </w:t>
    </w:r>
    <w:r w:rsidRPr="00F911F4">
      <w:rPr>
        <w:rFonts w:ascii="Arial" w:hAnsi="Arial" w:cs="Arial"/>
        <w:sz w:val="14"/>
        <w:szCs w:val="14"/>
      </w:rPr>
      <w:t>pod numerem: 0000028860</w:t>
    </w:r>
  </w:p>
  <w:p w14:paraId="2E43BC13" w14:textId="77777777" w:rsidR="00C00426" w:rsidRPr="00F911F4" w:rsidRDefault="00C00426" w:rsidP="00F911F4">
    <w:pPr>
      <w:tabs>
        <w:tab w:val="center" w:pos="4536"/>
        <w:tab w:val="right" w:pos="9072"/>
      </w:tabs>
      <w:ind w:right="-70"/>
      <w:jc w:val="center"/>
      <w:rPr>
        <w:rFonts w:ascii="Arial" w:hAnsi="Arial" w:cs="Arial"/>
        <w:sz w:val="14"/>
        <w:szCs w:val="14"/>
      </w:rPr>
    </w:pPr>
    <w:r w:rsidRPr="00F911F4">
      <w:rPr>
        <w:rFonts w:ascii="Arial" w:hAnsi="Arial" w:cs="Arial"/>
        <w:sz w:val="14"/>
        <w:szCs w:val="14"/>
      </w:rPr>
      <w:t>NIP: 774-00-01-454, BDO: 000007103, kapitał zakładowy / kapitał wpłacony:</w:t>
    </w:r>
    <w:r w:rsidRPr="00F911F4">
      <w:rPr>
        <w:rFonts w:ascii="Arial" w:hAnsi="Arial" w:cs="Arial"/>
        <w:color w:val="000000" w:themeColor="text1"/>
        <w:sz w:val="14"/>
        <w:szCs w:val="14"/>
      </w:rPr>
      <w:t>1 451 177 561,25</w:t>
    </w:r>
    <w:r w:rsidRPr="00F911F4">
      <w:rPr>
        <w:rFonts w:ascii="Arial" w:hAnsi="Arial" w:cs="Arial"/>
        <w:color w:val="000000" w:themeColor="text1"/>
      </w:rPr>
      <w:t xml:space="preserve"> </w:t>
    </w:r>
    <w:r w:rsidRPr="00F911F4">
      <w:rPr>
        <w:rFonts w:ascii="Arial" w:hAnsi="Arial" w:cs="Arial"/>
        <w:sz w:val="14"/>
        <w:szCs w:val="14"/>
      </w:rPr>
      <w:t xml:space="preserve"> zł.</w:t>
    </w:r>
  </w:p>
  <w:p w14:paraId="7792FE5D" w14:textId="77777777" w:rsidR="00C00426" w:rsidRPr="00F911F4" w:rsidRDefault="00C00426" w:rsidP="00F911F4">
    <w:pPr>
      <w:tabs>
        <w:tab w:val="center" w:pos="4536"/>
        <w:tab w:val="right" w:pos="9072"/>
      </w:tabs>
      <w:ind w:right="-70"/>
      <w:jc w:val="center"/>
      <w:rPr>
        <w:rFonts w:ascii="Arial" w:hAnsi="Arial" w:cs="Arial"/>
        <w:sz w:val="14"/>
        <w:szCs w:val="14"/>
      </w:rPr>
    </w:pPr>
  </w:p>
  <w:p w14:paraId="5D353157" w14:textId="77777777" w:rsidR="00C00426" w:rsidRPr="00F911F4" w:rsidRDefault="00C00426" w:rsidP="00F911F4">
    <w:pPr>
      <w:tabs>
        <w:tab w:val="center" w:pos="4536"/>
        <w:tab w:val="right" w:pos="9072"/>
      </w:tabs>
      <w:ind w:right="-70"/>
      <w:jc w:val="center"/>
      <w:rPr>
        <w:rFonts w:ascii="Arial" w:hAnsi="Arial" w:cs="Arial"/>
        <w:sz w:val="14"/>
        <w:szCs w:val="14"/>
      </w:rPr>
    </w:pPr>
    <w:r w:rsidRPr="00F911F4">
      <w:rPr>
        <w:rFonts w:ascii="Arial" w:hAnsi="Arial" w:cs="Arial"/>
        <w:sz w:val="14"/>
        <w:szCs w:val="14"/>
      </w:rPr>
      <w:t>Biuro w Warszawie: ul. Bielańska 12, 00-085 Warszawa, tel. +48 22 778 00 000</w:t>
    </w:r>
  </w:p>
  <w:p w14:paraId="5CB2C4AC" w14:textId="77777777" w:rsidR="00C00426" w:rsidRPr="00F911F4" w:rsidRDefault="00C00426" w:rsidP="00F911F4">
    <w:pPr>
      <w:tabs>
        <w:tab w:val="center" w:pos="4536"/>
        <w:tab w:val="right" w:pos="9072"/>
      </w:tabs>
      <w:ind w:right="-70"/>
      <w:jc w:val="center"/>
      <w:rPr>
        <w:rFonts w:ascii="Arial" w:hAnsi="Arial" w:cs="Arial"/>
        <w:sz w:val="14"/>
        <w:szCs w:val="14"/>
      </w:rPr>
    </w:pPr>
    <w:r w:rsidRPr="00F911F4">
      <w:rPr>
        <w:rFonts w:ascii="Arial" w:hAnsi="Arial" w:cs="Arial"/>
        <w:sz w:val="14"/>
        <w:szCs w:val="14"/>
      </w:rPr>
      <w:t>www.orlen.pl</w:t>
    </w:r>
  </w:p>
  <w:p w14:paraId="4E20E468" w14:textId="77777777" w:rsidR="00C00426" w:rsidRDefault="00C004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6ED06" w14:textId="77777777" w:rsidR="00BD612A" w:rsidRDefault="00BD612A" w:rsidP="00BC70C9">
      <w:r>
        <w:separator/>
      </w:r>
    </w:p>
  </w:footnote>
  <w:footnote w:type="continuationSeparator" w:id="0">
    <w:p w14:paraId="0A730740" w14:textId="77777777" w:rsidR="00BD612A" w:rsidRDefault="00BD612A"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C00426" w:rsidRPr="007C1E76" w14:paraId="50AC667F" w14:textId="77777777" w:rsidTr="008D2E0A">
      <w:trPr>
        <w:trHeight w:val="1699"/>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0571EDB" w:rsidR="00C00426" w:rsidRDefault="00C00426" w:rsidP="00BC70C9">
          <w:pPr>
            <w:spacing w:before="60" w:after="60"/>
            <w:jc w:val="center"/>
          </w:pP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Pr>
              <w:noProof/>
              <w:color w:val="1F497D"/>
            </w:rPr>
            <w:fldChar w:fldCharType="begin"/>
          </w:r>
          <w:r>
            <w:rPr>
              <w:noProof/>
              <w:color w:val="1F497D"/>
            </w:rPr>
            <w:instrText xml:space="preserve"> INCLUDEPICTURE  "cid:image003.png@01D9A8CE.02FDB110" \* MERGEFORMATINET </w:instrText>
          </w:r>
          <w:r>
            <w:rPr>
              <w:noProof/>
              <w:color w:val="1F497D"/>
            </w:rPr>
            <w:fldChar w:fldCharType="separate"/>
          </w:r>
          <w:r w:rsidR="00390B03">
            <w:rPr>
              <w:noProof/>
              <w:color w:val="1F497D"/>
            </w:rPr>
            <w:fldChar w:fldCharType="begin"/>
          </w:r>
          <w:r w:rsidR="00390B03">
            <w:rPr>
              <w:noProof/>
              <w:color w:val="1F497D"/>
            </w:rPr>
            <w:instrText xml:space="preserve"> INCLUDEPICTURE  "cid:image003.png@01D9A8CE.02FDB110" \* MERGEFORMATINET </w:instrText>
          </w:r>
          <w:r w:rsidR="00390B03">
            <w:rPr>
              <w:noProof/>
              <w:color w:val="1F497D"/>
            </w:rPr>
            <w:fldChar w:fldCharType="separate"/>
          </w:r>
          <w:r w:rsidR="003D470B">
            <w:rPr>
              <w:noProof/>
              <w:color w:val="1F497D"/>
            </w:rPr>
            <w:fldChar w:fldCharType="begin"/>
          </w:r>
          <w:r w:rsidR="003D470B">
            <w:rPr>
              <w:noProof/>
              <w:color w:val="1F497D"/>
            </w:rPr>
            <w:instrText xml:space="preserve"> INCLUDEPICTURE  "cid:image003.png@01D9A8CE.02FDB110" \* MERGEFORMATINET </w:instrText>
          </w:r>
          <w:r w:rsidR="003D470B">
            <w:rPr>
              <w:noProof/>
              <w:color w:val="1F497D"/>
            </w:rPr>
            <w:fldChar w:fldCharType="separate"/>
          </w:r>
          <w:r w:rsidR="008E45D9">
            <w:rPr>
              <w:noProof/>
              <w:color w:val="1F497D"/>
            </w:rPr>
            <w:fldChar w:fldCharType="begin"/>
          </w:r>
          <w:r w:rsidR="008E45D9">
            <w:rPr>
              <w:noProof/>
              <w:color w:val="1F497D"/>
            </w:rPr>
            <w:instrText xml:space="preserve"> INCLUDEPICTURE  "cid:image003.png@01D9A8CE.02FDB110" \* MERGEFORMATINET </w:instrText>
          </w:r>
          <w:r w:rsidR="008E45D9">
            <w:rPr>
              <w:noProof/>
              <w:color w:val="1F497D"/>
            </w:rPr>
            <w:fldChar w:fldCharType="separate"/>
          </w:r>
          <w:r w:rsidR="006D08E2">
            <w:rPr>
              <w:noProof/>
              <w:color w:val="1F497D"/>
            </w:rPr>
            <w:fldChar w:fldCharType="begin"/>
          </w:r>
          <w:r w:rsidR="006D08E2">
            <w:rPr>
              <w:noProof/>
              <w:color w:val="1F497D"/>
            </w:rPr>
            <w:instrText xml:space="preserve"> INCLUDEPICTURE  "cid:image003.png@01D9A8CE.02FDB110" \* MERGEFORMATINET </w:instrText>
          </w:r>
          <w:r w:rsidR="006D08E2">
            <w:rPr>
              <w:noProof/>
              <w:color w:val="1F497D"/>
            </w:rPr>
            <w:fldChar w:fldCharType="separate"/>
          </w:r>
          <w:r w:rsidR="004B4067">
            <w:rPr>
              <w:noProof/>
              <w:color w:val="1F497D"/>
            </w:rPr>
            <w:fldChar w:fldCharType="begin"/>
          </w:r>
          <w:r w:rsidR="004B4067">
            <w:rPr>
              <w:noProof/>
              <w:color w:val="1F497D"/>
            </w:rPr>
            <w:instrText xml:space="preserve"> INCLUDEPICTURE  "cid:image003.png@01D9A8CE.02FDB110" \* MERGEFORMATINET </w:instrText>
          </w:r>
          <w:r w:rsidR="004B4067">
            <w:rPr>
              <w:noProof/>
              <w:color w:val="1F497D"/>
            </w:rPr>
            <w:fldChar w:fldCharType="separate"/>
          </w:r>
          <w:r w:rsidR="00EA3D74">
            <w:rPr>
              <w:noProof/>
              <w:color w:val="1F497D"/>
            </w:rPr>
            <w:fldChar w:fldCharType="begin"/>
          </w:r>
          <w:r w:rsidR="00EA3D74">
            <w:rPr>
              <w:noProof/>
              <w:color w:val="1F497D"/>
            </w:rPr>
            <w:instrText xml:space="preserve"> INCLUDEPICTURE  "cid:image003.png@01D9A8CE.02FDB110" \* MERGEFORMATINET </w:instrText>
          </w:r>
          <w:r w:rsidR="00EA3D74">
            <w:rPr>
              <w:noProof/>
              <w:color w:val="1F497D"/>
            </w:rPr>
            <w:fldChar w:fldCharType="separate"/>
          </w:r>
          <w:r w:rsidR="00A07D0B">
            <w:rPr>
              <w:noProof/>
              <w:color w:val="1F497D"/>
            </w:rPr>
            <w:fldChar w:fldCharType="begin"/>
          </w:r>
          <w:r w:rsidR="00A07D0B">
            <w:rPr>
              <w:noProof/>
              <w:color w:val="1F497D"/>
            </w:rPr>
            <w:instrText xml:space="preserve"> INCLUDEPICTURE  "cid:image003.png@01D9A8CE.02FDB110" \* MERGEFORMATINET </w:instrText>
          </w:r>
          <w:r w:rsidR="00A07D0B">
            <w:rPr>
              <w:noProof/>
              <w:color w:val="1F497D"/>
            </w:rPr>
            <w:fldChar w:fldCharType="separate"/>
          </w:r>
          <w:r w:rsidR="00A07D0B">
            <w:rPr>
              <w:noProof/>
              <w:color w:val="1F497D"/>
            </w:rPr>
            <w:fldChar w:fldCharType="begin"/>
          </w:r>
          <w:r w:rsidR="00A07D0B">
            <w:rPr>
              <w:noProof/>
              <w:color w:val="1F497D"/>
            </w:rPr>
            <w:instrText xml:space="preserve"> INCLUDEPICTURE  "cid:image003.png@01D9A8CE.02FDB110" \* MERGEFORMATINET </w:instrText>
          </w:r>
          <w:r w:rsidR="00A07D0B">
            <w:rPr>
              <w:noProof/>
              <w:color w:val="1F497D"/>
            </w:rPr>
            <w:fldChar w:fldCharType="separate"/>
          </w:r>
          <w:r w:rsidR="00A07D0B">
            <w:rPr>
              <w:noProof/>
              <w:color w:val="1F497D"/>
            </w:rPr>
            <w:fldChar w:fldCharType="begin"/>
          </w:r>
          <w:r w:rsidR="00A07D0B">
            <w:rPr>
              <w:noProof/>
              <w:color w:val="1F497D"/>
            </w:rPr>
            <w:instrText xml:space="preserve"> INCLUDEPICTURE  "cid:image003.png@01D9A8CE.02FDB110" \* MERGEFORMATINET </w:instrText>
          </w:r>
          <w:r w:rsidR="00A07D0B">
            <w:rPr>
              <w:noProof/>
              <w:color w:val="1F497D"/>
            </w:rPr>
            <w:fldChar w:fldCharType="separate"/>
          </w:r>
          <w:r w:rsidR="00997657">
            <w:rPr>
              <w:noProof/>
              <w:color w:val="1F497D"/>
            </w:rPr>
            <w:fldChar w:fldCharType="begin"/>
          </w:r>
          <w:r w:rsidR="00997657">
            <w:rPr>
              <w:noProof/>
              <w:color w:val="1F497D"/>
            </w:rPr>
            <w:instrText xml:space="preserve"> INCLUDEPICTURE  "cid:image003.png@01D9A8CE.02FDB110" \* MERGEFORMATINET </w:instrText>
          </w:r>
          <w:r w:rsidR="00997657">
            <w:rPr>
              <w:noProof/>
              <w:color w:val="1F497D"/>
            </w:rPr>
            <w:fldChar w:fldCharType="separate"/>
          </w:r>
          <w:r w:rsidR="00744D31">
            <w:rPr>
              <w:noProof/>
              <w:color w:val="1F497D"/>
            </w:rPr>
            <w:fldChar w:fldCharType="begin"/>
          </w:r>
          <w:r w:rsidR="00744D31">
            <w:rPr>
              <w:noProof/>
              <w:color w:val="1F497D"/>
            </w:rPr>
            <w:instrText xml:space="preserve"> INCLUDEPICTURE  "cid:image003.png@01D9A8CE.02FDB110" \* MERGEFORMATINET </w:instrText>
          </w:r>
          <w:r w:rsidR="00744D31">
            <w:rPr>
              <w:noProof/>
              <w:color w:val="1F497D"/>
            </w:rPr>
            <w:fldChar w:fldCharType="separate"/>
          </w:r>
          <w:r w:rsidR="00BD612A">
            <w:rPr>
              <w:noProof/>
              <w:color w:val="1F497D"/>
            </w:rPr>
            <w:fldChar w:fldCharType="begin"/>
          </w:r>
          <w:r w:rsidR="00BD612A">
            <w:rPr>
              <w:noProof/>
              <w:color w:val="1F497D"/>
            </w:rPr>
            <w:instrText xml:space="preserve"> </w:instrText>
          </w:r>
          <w:r w:rsidR="00BD612A">
            <w:rPr>
              <w:noProof/>
              <w:color w:val="1F497D"/>
            </w:rPr>
            <w:instrText>INCLUDEPICTURE  "cid:image003.png@01D9A8CE.02FDB110" \* MERGEFORMATINET</w:instrText>
          </w:r>
          <w:r w:rsidR="00BD612A">
            <w:rPr>
              <w:noProof/>
              <w:color w:val="1F497D"/>
            </w:rPr>
            <w:instrText xml:space="preserve"> </w:instrText>
          </w:r>
          <w:r w:rsidR="00BD612A">
            <w:rPr>
              <w:noProof/>
              <w:color w:val="1F497D"/>
            </w:rPr>
            <w:fldChar w:fldCharType="separate"/>
          </w:r>
          <w:r w:rsidR="0074351E">
            <w:rPr>
              <w:noProof/>
              <w:color w:val="1F497D"/>
            </w:rPr>
            <w:pict w14:anchorId="58AEA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85.5pt;visibility:visible">
                <v:imagedata r:id="rId1" r:href="rId2"/>
              </v:shape>
            </w:pict>
          </w:r>
          <w:r w:rsidR="00BD612A">
            <w:rPr>
              <w:noProof/>
              <w:color w:val="1F497D"/>
            </w:rPr>
            <w:fldChar w:fldCharType="end"/>
          </w:r>
          <w:r w:rsidR="00744D31">
            <w:rPr>
              <w:noProof/>
              <w:color w:val="1F497D"/>
            </w:rPr>
            <w:fldChar w:fldCharType="end"/>
          </w:r>
          <w:r w:rsidR="00997657">
            <w:rPr>
              <w:noProof/>
              <w:color w:val="1F497D"/>
            </w:rPr>
            <w:fldChar w:fldCharType="end"/>
          </w:r>
          <w:r w:rsidR="00A07D0B">
            <w:rPr>
              <w:noProof/>
              <w:color w:val="1F497D"/>
            </w:rPr>
            <w:fldChar w:fldCharType="end"/>
          </w:r>
          <w:r w:rsidR="00A07D0B">
            <w:rPr>
              <w:noProof/>
              <w:color w:val="1F497D"/>
            </w:rPr>
            <w:fldChar w:fldCharType="end"/>
          </w:r>
          <w:r w:rsidR="00A07D0B">
            <w:rPr>
              <w:noProof/>
              <w:color w:val="1F497D"/>
            </w:rPr>
            <w:fldChar w:fldCharType="end"/>
          </w:r>
          <w:r w:rsidR="00EA3D74">
            <w:rPr>
              <w:noProof/>
              <w:color w:val="1F497D"/>
            </w:rPr>
            <w:fldChar w:fldCharType="end"/>
          </w:r>
          <w:r w:rsidR="004B4067">
            <w:rPr>
              <w:noProof/>
              <w:color w:val="1F497D"/>
            </w:rPr>
            <w:fldChar w:fldCharType="end"/>
          </w:r>
          <w:r w:rsidR="006D08E2">
            <w:rPr>
              <w:noProof/>
              <w:color w:val="1F497D"/>
            </w:rPr>
            <w:fldChar w:fldCharType="end"/>
          </w:r>
          <w:r w:rsidR="008E45D9">
            <w:rPr>
              <w:noProof/>
              <w:color w:val="1F497D"/>
            </w:rPr>
            <w:fldChar w:fldCharType="end"/>
          </w:r>
          <w:r w:rsidR="003D470B">
            <w:rPr>
              <w:noProof/>
              <w:color w:val="1F497D"/>
            </w:rPr>
            <w:fldChar w:fldCharType="end"/>
          </w:r>
          <w:r w:rsidR="00390B03">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r>
            <w:rPr>
              <w:noProof/>
              <w:color w:val="1F497D"/>
            </w:rPr>
            <w:fldChar w:fldCharType="end"/>
          </w:r>
        </w:p>
      </w:tc>
      <w:tc>
        <w:tcPr>
          <w:tcW w:w="6627" w:type="dxa"/>
          <w:tcBorders>
            <w:top w:val="single" w:sz="4" w:space="0" w:color="auto"/>
            <w:left w:val="single" w:sz="4" w:space="0" w:color="auto"/>
            <w:bottom w:val="single" w:sz="4" w:space="0" w:color="auto"/>
            <w:right w:val="single" w:sz="4" w:space="0" w:color="auto"/>
          </w:tcBorders>
          <w:vAlign w:val="center"/>
        </w:tcPr>
        <w:p w14:paraId="19E0E2EA" w14:textId="77777777" w:rsidR="00C00426" w:rsidRDefault="00C00426" w:rsidP="00066EB4">
          <w:pPr>
            <w:spacing w:after="120"/>
            <w:jc w:val="center"/>
            <w:rPr>
              <w:rFonts w:ascii="Arial" w:hAnsi="Arial" w:cs="Arial"/>
              <w:sz w:val="16"/>
            </w:rPr>
          </w:pPr>
        </w:p>
        <w:p w14:paraId="79BDA31A" w14:textId="57104B5D" w:rsidR="00C00426" w:rsidRDefault="00C00426" w:rsidP="00066EB4">
          <w:pPr>
            <w:spacing w:after="120"/>
            <w:jc w:val="center"/>
            <w:rPr>
              <w:rFonts w:ascii="Arial" w:hAnsi="Arial" w:cs="Arial"/>
              <w:sz w:val="16"/>
            </w:rPr>
          </w:pPr>
          <w:r w:rsidRPr="00D9270B">
            <w:rPr>
              <w:rFonts w:ascii="Arial" w:hAnsi="Arial" w:cs="Arial"/>
              <w:sz w:val="16"/>
            </w:rPr>
            <w:t xml:space="preserve">Zapytanie ofertowe </w:t>
          </w:r>
          <w:r w:rsidRPr="00E44B06">
            <w:rPr>
              <w:rFonts w:ascii="Arial" w:hAnsi="Arial" w:cs="Arial"/>
              <w:sz w:val="16"/>
            </w:rPr>
            <w:t xml:space="preserve">nr </w:t>
          </w:r>
          <w:r w:rsidR="004A6588" w:rsidRPr="004A6588">
            <w:rPr>
              <w:rFonts w:ascii="Arial" w:hAnsi="Arial" w:cs="Arial"/>
              <w:b/>
              <w:bCs/>
              <w:sz w:val="16"/>
            </w:rPr>
            <w:t>PKN/2/</w:t>
          </w:r>
          <w:r w:rsidR="002165F6">
            <w:rPr>
              <w:rFonts w:ascii="Arial" w:hAnsi="Arial" w:cs="Arial"/>
              <w:b/>
              <w:bCs/>
              <w:sz w:val="16"/>
            </w:rPr>
            <w:t>004864/25</w:t>
          </w:r>
        </w:p>
        <w:p w14:paraId="674ECD88" w14:textId="797FDF96" w:rsidR="00C00426" w:rsidRPr="00FB46FA" w:rsidRDefault="00C00426" w:rsidP="00066EB4">
          <w:pPr>
            <w:spacing w:after="120"/>
            <w:jc w:val="center"/>
            <w:rPr>
              <w:rFonts w:ascii="Arial" w:hAnsi="Arial" w:cs="Arial"/>
              <w:b/>
              <w:sz w:val="16"/>
            </w:rPr>
          </w:pPr>
          <w:r w:rsidRPr="00FB46FA">
            <w:rPr>
              <w:rFonts w:ascii="Arial" w:hAnsi="Arial" w:cs="Arial"/>
              <w:b/>
              <w:sz w:val="16"/>
            </w:rPr>
            <w:t>w ramach postępowania zakupowego pn.</w:t>
          </w:r>
        </w:p>
        <w:p w14:paraId="645E0C09" w14:textId="007F59CA" w:rsidR="003E6BA8" w:rsidRPr="003E6BA8" w:rsidRDefault="003E6BA8" w:rsidP="003E6BA8">
          <w:pPr>
            <w:numPr>
              <w:ilvl w:val="1"/>
              <w:numId w:val="0"/>
            </w:numPr>
            <w:jc w:val="center"/>
            <w:outlineLvl w:val="1"/>
            <w:rPr>
              <w:rFonts w:ascii="Arial" w:hAnsi="Arial" w:cs="Arial"/>
              <w:b/>
              <w:bCs/>
              <w:sz w:val="16"/>
              <w:szCs w:val="16"/>
              <w:shd w:val="clear" w:color="auto" w:fill="FFFFFF"/>
            </w:rPr>
          </w:pPr>
          <w:r>
            <w:rPr>
              <w:rFonts w:ascii="Arial" w:hAnsi="Arial" w:cs="Arial"/>
              <w:b/>
              <w:bCs/>
              <w:sz w:val="16"/>
              <w:szCs w:val="16"/>
              <w:shd w:val="clear" w:color="auto" w:fill="FFFFFF"/>
            </w:rPr>
            <w:t>„</w:t>
          </w:r>
          <w:bookmarkStart w:id="4" w:name="_Hlk216862355"/>
          <w:r w:rsidR="002165F6" w:rsidRPr="002165F6">
            <w:rPr>
              <w:rFonts w:ascii="Arial" w:hAnsi="Arial" w:cs="Arial"/>
              <w:b/>
              <w:bCs/>
              <w:sz w:val="16"/>
              <w:szCs w:val="16"/>
              <w:shd w:val="clear" w:color="auto" w:fill="FFFFFF"/>
            </w:rPr>
            <w:t>Projekt Green H2 100MW - Opracowanie FEED w formie analizy KPP i ZZK wraz z analizą dostępności kompletnych elementów instalacji elektrolizy o mocy 100 MW oraz analizą i rekomendacją optymalnej konfiguracji elektrolizerów</w:t>
          </w:r>
          <w:bookmarkEnd w:id="4"/>
          <w:r>
            <w:rPr>
              <w:rFonts w:ascii="Arial" w:hAnsi="Arial" w:cs="Arial"/>
              <w:b/>
              <w:bCs/>
              <w:sz w:val="16"/>
              <w:szCs w:val="16"/>
              <w:shd w:val="clear" w:color="auto" w:fill="FFFFFF"/>
            </w:rPr>
            <w:t>”</w:t>
          </w:r>
        </w:p>
        <w:p w14:paraId="1971470F" w14:textId="357567ED" w:rsidR="00C00426" w:rsidRPr="008A6487" w:rsidRDefault="00C00426" w:rsidP="009E449E">
          <w:pPr>
            <w:ind w:left="142"/>
            <w:jc w:val="center"/>
            <w:rPr>
              <w:rFonts w:ascii="Arial" w:hAnsi="Arial" w:cs="Arial"/>
              <w:sz w:val="16"/>
              <w:szCs w:val="16"/>
            </w:rPr>
          </w:pPr>
        </w:p>
      </w:tc>
    </w:tr>
  </w:tbl>
  <w:p w14:paraId="00E4EA23" w14:textId="77777777" w:rsidR="00C00426" w:rsidRPr="005A4565" w:rsidRDefault="00C004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9308C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4"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5" w15:restartNumberingAfterBreak="0">
    <w:nsid w:val="07C070B7"/>
    <w:multiLevelType w:val="hybridMultilevel"/>
    <w:tmpl w:val="7EDE73D6"/>
    <w:lvl w:ilvl="0" w:tplc="5052DB2E">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E4F8C"/>
    <w:multiLevelType w:val="hybridMultilevel"/>
    <w:tmpl w:val="285A8A30"/>
    <w:lvl w:ilvl="0" w:tplc="BA9807C2">
      <w:start w:val="1"/>
      <w:numFmt w:val="bullet"/>
      <w:lvlText w:val=""/>
      <w:lvlJc w:val="left"/>
      <w:pPr>
        <w:ind w:left="1440" w:hanging="360"/>
      </w:pPr>
      <w:rPr>
        <w:rFonts w:ascii="Symbol" w:hAnsi="Symbol" w:hint="default"/>
        <w:color w:val="000000" w:themeColor="text1"/>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C5017F8"/>
    <w:multiLevelType w:val="multilevel"/>
    <w:tmpl w:val="FECA2DDA"/>
    <w:lvl w:ilvl="0">
      <w:start w:val="1"/>
      <w:numFmt w:val="decimal"/>
      <w:lvlText w:val="%1."/>
      <w:lvlJc w:val="left"/>
      <w:pPr>
        <w:ind w:left="720" w:hanging="360"/>
      </w:pPr>
      <w:rPr>
        <w:rFonts w:hint="default"/>
        <w:b/>
        <w:i w:val="0"/>
        <w:caps w:val="0"/>
        <w:strike w:val="0"/>
        <w:dstrike w:val="0"/>
        <w:vanish w:val="0"/>
        <w:color w:val="000000" w:themeColor="text1"/>
        <w:sz w:val="20"/>
        <w:szCs w:val="20"/>
        <w:u w:val="none"/>
        <w:vertAlign w:val="baseline"/>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b w:val="0"/>
        <w:sz w:val="20"/>
        <w:szCs w:val="20"/>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5B5BB2"/>
    <w:multiLevelType w:val="multilevel"/>
    <w:tmpl w:val="6FD25DF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EF2C0D"/>
    <w:multiLevelType w:val="hybridMultilevel"/>
    <w:tmpl w:val="53BE11CE"/>
    <w:lvl w:ilvl="0" w:tplc="EE107926">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8336B4"/>
    <w:multiLevelType w:val="hybridMultilevel"/>
    <w:tmpl w:val="4CD6475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23495AF5"/>
    <w:multiLevelType w:val="hybridMultilevel"/>
    <w:tmpl w:val="8056D0F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0C2C44"/>
    <w:multiLevelType w:val="hybridMultilevel"/>
    <w:tmpl w:val="B530827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D227914"/>
    <w:multiLevelType w:val="hybridMultilevel"/>
    <w:tmpl w:val="E0B890D6"/>
    <w:lvl w:ilvl="0" w:tplc="0415000F">
      <w:start w:val="1"/>
      <w:numFmt w:val="decimal"/>
      <w:lvlText w:val="%1."/>
      <w:lvlJc w:val="left"/>
      <w:pPr>
        <w:ind w:left="360" w:hanging="360"/>
      </w:pPr>
    </w:lvl>
    <w:lvl w:ilvl="1" w:tplc="EF72736A">
      <w:start w:val="1"/>
      <w:numFmt w:val="decimal"/>
      <w:lvlText w:val="%2)"/>
      <w:lvlJc w:val="left"/>
      <w:pPr>
        <w:ind w:left="1080" w:hanging="360"/>
      </w:pPr>
      <w:rPr>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DF35AC9"/>
    <w:multiLevelType w:val="hybridMultilevel"/>
    <w:tmpl w:val="EFB6B91C"/>
    <w:lvl w:ilvl="0" w:tplc="1AE2B7D4">
      <w:start w:val="1"/>
      <w:numFmt w:val="lowerLetter"/>
      <w:lvlText w:val="%1)"/>
      <w:lvlJc w:val="left"/>
      <w:pPr>
        <w:ind w:left="720" w:hanging="360"/>
      </w:pPr>
      <w:rPr>
        <w:rFonts w:hint="default"/>
        <w:b/>
      </w:rPr>
    </w:lvl>
    <w:lvl w:ilvl="1" w:tplc="671E80A8">
      <w:start w:val="1"/>
      <w:numFmt w:val="lowerLetter"/>
      <w:lvlText w:val="%2."/>
      <w:lvlJc w:val="left"/>
      <w:pPr>
        <w:ind w:left="1440" w:hanging="360"/>
      </w:pPr>
    </w:lvl>
    <w:lvl w:ilvl="2" w:tplc="3142279E">
      <w:start w:val="1"/>
      <w:numFmt w:val="lowerRoman"/>
      <w:lvlText w:val="%3."/>
      <w:lvlJc w:val="right"/>
      <w:pPr>
        <w:ind w:left="2160" w:hanging="180"/>
      </w:pPr>
    </w:lvl>
    <w:lvl w:ilvl="3" w:tplc="4E64AD1E">
      <w:start w:val="1"/>
      <w:numFmt w:val="decimal"/>
      <w:lvlText w:val="%4."/>
      <w:lvlJc w:val="left"/>
      <w:pPr>
        <w:ind w:left="2880" w:hanging="360"/>
      </w:pPr>
    </w:lvl>
    <w:lvl w:ilvl="4" w:tplc="D8A0013A">
      <w:start w:val="1"/>
      <w:numFmt w:val="lowerLetter"/>
      <w:lvlText w:val="%5."/>
      <w:lvlJc w:val="left"/>
      <w:pPr>
        <w:ind w:left="3600" w:hanging="360"/>
      </w:pPr>
    </w:lvl>
    <w:lvl w:ilvl="5" w:tplc="465C82A4">
      <w:start w:val="1"/>
      <w:numFmt w:val="lowerRoman"/>
      <w:lvlText w:val="%6."/>
      <w:lvlJc w:val="right"/>
      <w:pPr>
        <w:ind w:left="4320" w:hanging="180"/>
      </w:pPr>
    </w:lvl>
    <w:lvl w:ilvl="6" w:tplc="3268252A">
      <w:start w:val="1"/>
      <w:numFmt w:val="decimal"/>
      <w:lvlText w:val="%7."/>
      <w:lvlJc w:val="left"/>
      <w:pPr>
        <w:ind w:left="5040" w:hanging="360"/>
      </w:pPr>
    </w:lvl>
    <w:lvl w:ilvl="7" w:tplc="007840CA">
      <w:start w:val="1"/>
      <w:numFmt w:val="lowerLetter"/>
      <w:lvlText w:val="%8."/>
      <w:lvlJc w:val="left"/>
      <w:pPr>
        <w:ind w:left="5760" w:hanging="360"/>
      </w:pPr>
    </w:lvl>
    <w:lvl w:ilvl="8" w:tplc="FEA83758">
      <w:start w:val="1"/>
      <w:numFmt w:val="lowerRoman"/>
      <w:lvlText w:val="%9."/>
      <w:lvlJc w:val="right"/>
      <w:pPr>
        <w:ind w:left="6480" w:hanging="180"/>
      </w:pPr>
    </w:lvl>
  </w:abstractNum>
  <w:abstractNum w:abstractNumId="23" w15:restartNumberingAfterBreak="0">
    <w:nsid w:val="3E975B11"/>
    <w:multiLevelType w:val="hybridMultilevel"/>
    <w:tmpl w:val="9260ECF6"/>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434C09A3"/>
    <w:multiLevelType w:val="hybridMultilevel"/>
    <w:tmpl w:val="B61CDE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F2E5498"/>
    <w:multiLevelType w:val="multilevel"/>
    <w:tmpl w:val="BCD4BF1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FF75CB8"/>
    <w:multiLevelType w:val="multilevel"/>
    <w:tmpl w:val="B7C0C1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214538A"/>
    <w:multiLevelType w:val="hybridMultilevel"/>
    <w:tmpl w:val="2604B54C"/>
    <w:lvl w:ilvl="0" w:tplc="BB345138">
      <w:start w:val="1"/>
      <w:numFmt w:val="decimal"/>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9D96FA2"/>
    <w:multiLevelType w:val="hybridMultilevel"/>
    <w:tmpl w:val="A5100272"/>
    <w:lvl w:ilvl="0" w:tplc="3E6AF1CA">
      <w:start w:val="1"/>
      <w:numFmt w:val="decimal"/>
      <w:lvlText w:val="%1."/>
      <w:lvlJc w:val="left"/>
      <w:pPr>
        <w:tabs>
          <w:tab w:val="num" w:pos="360"/>
        </w:tabs>
        <w:ind w:left="360" w:hanging="360"/>
      </w:pPr>
      <w:rPr>
        <w:rFonts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36" w15:restartNumberingAfterBreak="0">
    <w:nsid w:val="6BAA23D1"/>
    <w:multiLevelType w:val="hybridMultilevel"/>
    <w:tmpl w:val="DA6020F8"/>
    <w:lvl w:ilvl="0" w:tplc="1A52349C">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BD81891"/>
    <w:multiLevelType w:val="hybridMultilevel"/>
    <w:tmpl w:val="141CE4E4"/>
    <w:lvl w:ilvl="0" w:tplc="9B3CD166">
      <w:start w:val="1"/>
      <w:numFmt w:val="decimal"/>
      <w:pStyle w:val="MKNagwek1"/>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3C677C"/>
    <w:multiLevelType w:val="multilevel"/>
    <w:tmpl w:val="6A84A31C"/>
    <w:lvl w:ilvl="0">
      <w:start w:val="5"/>
      <w:numFmt w:val="decimal"/>
      <w:lvlText w:val="%1."/>
      <w:lvlJc w:val="left"/>
      <w:pPr>
        <w:ind w:left="360" w:hanging="360"/>
      </w:pPr>
      <w:rPr>
        <w:rFonts w:ascii="Arial" w:hAnsi="Arial" w:cs="Arial" w:hint="default"/>
        <w:b/>
        <w:sz w:val="20"/>
        <w:szCs w:val="20"/>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79D25F3"/>
    <w:multiLevelType w:val="hybridMultilevel"/>
    <w:tmpl w:val="E9D8A450"/>
    <w:lvl w:ilvl="0" w:tplc="2758CE80">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BC52E5"/>
    <w:multiLevelType w:val="multilevel"/>
    <w:tmpl w:val="38B8784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844366323">
    <w:abstractNumId w:val="0"/>
  </w:num>
  <w:num w:numId="2" w16cid:durableId="1246693337">
    <w:abstractNumId w:val="35"/>
  </w:num>
  <w:num w:numId="3" w16cid:durableId="926770199">
    <w:abstractNumId w:val="3"/>
  </w:num>
  <w:num w:numId="4" w16cid:durableId="809250740">
    <w:abstractNumId w:val="13"/>
  </w:num>
  <w:num w:numId="5" w16cid:durableId="2859341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73289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02987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9466743">
    <w:abstractNumId w:val="43"/>
  </w:num>
  <w:num w:numId="9" w16cid:durableId="766926358">
    <w:abstractNumId w:val="37"/>
  </w:num>
  <w:num w:numId="10" w16cid:durableId="2063285011">
    <w:abstractNumId w:val="36"/>
  </w:num>
  <w:num w:numId="11" w16cid:durableId="20711459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0404295">
    <w:abstractNumId w:val="20"/>
  </w:num>
  <w:num w:numId="13" w16cid:durableId="2077588291">
    <w:abstractNumId w:val="12"/>
  </w:num>
  <w:num w:numId="14" w16cid:durableId="754546734">
    <w:abstractNumId w:val="30"/>
  </w:num>
  <w:num w:numId="15" w16cid:durableId="2120253347">
    <w:abstractNumId w:val="38"/>
  </w:num>
  <w:num w:numId="16" w16cid:durableId="1912420818">
    <w:abstractNumId w:val="32"/>
  </w:num>
  <w:num w:numId="17" w16cid:durableId="1796483134">
    <w:abstractNumId w:val="6"/>
  </w:num>
  <w:num w:numId="18" w16cid:durableId="272249785">
    <w:abstractNumId w:val="21"/>
  </w:num>
  <w:num w:numId="19" w16cid:durableId="1271861775">
    <w:abstractNumId w:val="5"/>
  </w:num>
  <w:num w:numId="20" w16cid:durableId="4721062">
    <w:abstractNumId w:val="26"/>
  </w:num>
  <w:num w:numId="21" w16cid:durableId="1418135427">
    <w:abstractNumId w:val="11"/>
  </w:num>
  <w:num w:numId="22" w16cid:durableId="1428312790">
    <w:abstractNumId w:val="34"/>
  </w:num>
  <w:num w:numId="23" w16cid:durableId="2104957778">
    <w:abstractNumId w:val="44"/>
  </w:num>
  <w:num w:numId="24" w16cid:durableId="1503203066">
    <w:abstractNumId w:val="25"/>
  </w:num>
  <w:num w:numId="25" w16cid:durableId="1632320730">
    <w:abstractNumId w:val="29"/>
  </w:num>
  <w:num w:numId="26" w16cid:durableId="651564718">
    <w:abstractNumId w:val="28"/>
  </w:num>
  <w:num w:numId="27" w16cid:durableId="886187736">
    <w:abstractNumId w:val="40"/>
  </w:num>
  <w:num w:numId="28" w16cid:durableId="32535461">
    <w:abstractNumId w:val="9"/>
  </w:num>
  <w:num w:numId="29" w16cid:durableId="58359072">
    <w:abstractNumId w:val="4"/>
  </w:num>
  <w:num w:numId="30" w16cid:durableId="1965304607">
    <w:abstractNumId w:val="14"/>
  </w:num>
  <w:num w:numId="31" w16cid:durableId="761072130">
    <w:abstractNumId w:val="7"/>
  </w:num>
  <w:num w:numId="32" w16cid:durableId="1207596346">
    <w:abstractNumId w:val="22"/>
  </w:num>
  <w:num w:numId="33" w16cid:durableId="101650852">
    <w:abstractNumId w:val="18"/>
  </w:num>
  <w:num w:numId="34" w16cid:durableId="1920478359">
    <w:abstractNumId w:val="15"/>
  </w:num>
  <w:num w:numId="35" w16cid:durableId="1281300439">
    <w:abstractNumId w:val="23"/>
  </w:num>
  <w:num w:numId="36" w16cid:durableId="57368121">
    <w:abstractNumId w:val="16"/>
  </w:num>
  <w:num w:numId="37" w16cid:durableId="1660114387">
    <w:abstractNumId w:val="24"/>
  </w:num>
  <w:num w:numId="38" w16cid:durableId="16707124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33187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97456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2620569">
    <w:abstractNumId w:val="31"/>
  </w:num>
  <w:num w:numId="42" w16cid:durableId="8512630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768180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21930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211718">
    <w:abstractNumId w:val="33"/>
  </w:num>
  <w:num w:numId="46" w16cid:durableId="18714554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mailMerge>
    <w:mainDocumentType w:val="mailingLabels"/>
    <w:dataType w:val="textFile"/>
    <w:activeRecord w:val="-1"/>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93"/>
    <w:rsid w:val="00000320"/>
    <w:rsid w:val="000015BA"/>
    <w:rsid w:val="00002806"/>
    <w:rsid w:val="00002C3B"/>
    <w:rsid w:val="00003A91"/>
    <w:rsid w:val="00004D8A"/>
    <w:rsid w:val="000059D3"/>
    <w:rsid w:val="00005AA0"/>
    <w:rsid w:val="00006630"/>
    <w:rsid w:val="00011B9A"/>
    <w:rsid w:val="00013682"/>
    <w:rsid w:val="00015430"/>
    <w:rsid w:val="000160A1"/>
    <w:rsid w:val="000208CD"/>
    <w:rsid w:val="000214AD"/>
    <w:rsid w:val="00023441"/>
    <w:rsid w:val="00025F1B"/>
    <w:rsid w:val="00026312"/>
    <w:rsid w:val="00031D8C"/>
    <w:rsid w:val="00032072"/>
    <w:rsid w:val="0003304B"/>
    <w:rsid w:val="000348EF"/>
    <w:rsid w:val="00034BE0"/>
    <w:rsid w:val="00035235"/>
    <w:rsid w:val="000353C7"/>
    <w:rsid w:val="00035EB5"/>
    <w:rsid w:val="00042A6B"/>
    <w:rsid w:val="000452E6"/>
    <w:rsid w:val="00046378"/>
    <w:rsid w:val="00046781"/>
    <w:rsid w:val="0004786F"/>
    <w:rsid w:val="000521D8"/>
    <w:rsid w:val="00053AEC"/>
    <w:rsid w:val="00057D4B"/>
    <w:rsid w:val="0006006D"/>
    <w:rsid w:val="00060084"/>
    <w:rsid w:val="00060CF2"/>
    <w:rsid w:val="000626F1"/>
    <w:rsid w:val="0006343A"/>
    <w:rsid w:val="00063F4A"/>
    <w:rsid w:val="00064118"/>
    <w:rsid w:val="00065C68"/>
    <w:rsid w:val="00066B32"/>
    <w:rsid w:val="00066D25"/>
    <w:rsid w:val="00066E7E"/>
    <w:rsid w:val="00066EB4"/>
    <w:rsid w:val="00067E8A"/>
    <w:rsid w:val="000701EB"/>
    <w:rsid w:val="00071874"/>
    <w:rsid w:val="00072E17"/>
    <w:rsid w:val="000735EF"/>
    <w:rsid w:val="00073CD2"/>
    <w:rsid w:val="000801A9"/>
    <w:rsid w:val="00081BD0"/>
    <w:rsid w:val="00083540"/>
    <w:rsid w:val="00084630"/>
    <w:rsid w:val="000847BE"/>
    <w:rsid w:val="0008482E"/>
    <w:rsid w:val="00084931"/>
    <w:rsid w:val="00086325"/>
    <w:rsid w:val="00086A9C"/>
    <w:rsid w:val="00086B5D"/>
    <w:rsid w:val="00087E5F"/>
    <w:rsid w:val="00090AFF"/>
    <w:rsid w:val="00091133"/>
    <w:rsid w:val="00091F9B"/>
    <w:rsid w:val="000920BF"/>
    <w:rsid w:val="00094738"/>
    <w:rsid w:val="0009616E"/>
    <w:rsid w:val="000A2E9E"/>
    <w:rsid w:val="000A32CD"/>
    <w:rsid w:val="000A423B"/>
    <w:rsid w:val="000A4CF0"/>
    <w:rsid w:val="000A7820"/>
    <w:rsid w:val="000A7843"/>
    <w:rsid w:val="000A78AA"/>
    <w:rsid w:val="000A7A10"/>
    <w:rsid w:val="000B0D91"/>
    <w:rsid w:val="000B144F"/>
    <w:rsid w:val="000B17F7"/>
    <w:rsid w:val="000B20F3"/>
    <w:rsid w:val="000B31D8"/>
    <w:rsid w:val="000B3C7B"/>
    <w:rsid w:val="000B400F"/>
    <w:rsid w:val="000B5F18"/>
    <w:rsid w:val="000C11BC"/>
    <w:rsid w:val="000C1C5F"/>
    <w:rsid w:val="000C2443"/>
    <w:rsid w:val="000C390B"/>
    <w:rsid w:val="000C3E43"/>
    <w:rsid w:val="000C4F7B"/>
    <w:rsid w:val="000C50F6"/>
    <w:rsid w:val="000C563E"/>
    <w:rsid w:val="000D2627"/>
    <w:rsid w:val="000D3801"/>
    <w:rsid w:val="000D3DF2"/>
    <w:rsid w:val="000D4421"/>
    <w:rsid w:val="000D5360"/>
    <w:rsid w:val="000D5CE6"/>
    <w:rsid w:val="000D62EF"/>
    <w:rsid w:val="000D67FE"/>
    <w:rsid w:val="000D7C97"/>
    <w:rsid w:val="000E0758"/>
    <w:rsid w:val="000E1102"/>
    <w:rsid w:val="000E1694"/>
    <w:rsid w:val="000E4D7D"/>
    <w:rsid w:val="000F1D5D"/>
    <w:rsid w:val="000F2307"/>
    <w:rsid w:val="000F2A86"/>
    <w:rsid w:val="000F36E4"/>
    <w:rsid w:val="000F3E94"/>
    <w:rsid w:val="000F7616"/>
    <w:rsid w:val="000F7FFE"/>
    <w:rsid w:val="00100015"/>
    <w:rsid w:val="00100ACE"/>
    <w:rsid w:val="00101A4A"/>
    <w:rsid w:val="0010256B"/>
    <w:rsid w:val="00106E25"/>
    <w:rsid w:val="001112E3"/>
    <w:rsid w:val="00111C08"/>
    <w:rsid w:val="00112397"/>
    <w:rsid w:val="00115F1F"/>
    <w:rsid w:val="001177A4"/>
    <w:rsid w:val="001204AA"/>
    <w:rsid w:val="001210DA"/>
    <w:rsid w:val="00121119"/>
    <w:rsid w:val="00122319"/>
    <w:rsid w:val="0012389A"/>
    <w:rsid w:val="001248ED"/>
    <w:rsid w:val="0012643D"/>
    <w:rsid w:val="0012646F"/>
    <w:rsid w:val="0012657F"/>
    <w:rsid w:val="00126FB5"/>
    <w:rsid w:val="00127701"/>
    <w:rsid w:val="001312DE"/>
    <w:rsid w:val="00133F71"/>
    <w:rsid w:val="00135357"/>
    <w:rsid w:val="00135B63"/>
    <w:rsid w:val="00136F6A"/>
    <w:rsid w:val="00137877"/>
    <w:rsid w:val="00137952"/>
    <w:rsid w:val="00137E43"/>
    <w:rsid w:val="00140B31"/>
    <w:rsid w:val="00144F66"/>
    <w:rsid w:val="001450B0"/>
    <w:rsid w:val="00146991"/>
    <w:rsid w:val="00146DA0"/>
    <w:rsid w:val="00147241"/>
    <w:rsid w:val="00150DE1"/>
    <w:rsid w:val="001521D4"/>
    <w:rsid w:val="0015599C"/>
    <w:rsid w:val="00155FD7"/>
    <w:rsid w:val="001565E6"/>
    <w:rsid w:val="00156C9C"/>
    <w:rsid w:val="00163249"/>
    <w:rsid w:val="00166089"/>
    <w:rsid w:val="00171BE2"/>
    <w:rsid w:val="001731BE"/>
    <w:rsid w:val="00174D62"/>
    <w:rsid w:val="00177714"/>
    <w:rsid w:val="001778CD"/>
    <w:rsid w:val="00180476"/>
    <w:rsid w:val="00181EDC"/>
    <w:rsid w:val="00181F32"/>
    <w:rsid w:val="001821F6"/>
    <w:rsid w:val="00182D6F"/>
    <w:rsid w:val="00184C34"/>
    <w:rsid w:val="00184DA9"/>
    <w:rsid w:val="00186C21"/>
    <w:rsid w:val="00187BE1"/>
    <w:rsid w:val="0019026F"/>
    <w:rsid w:val="00190B47"/>
    <w:rsid w:val="00190D9A"/>
    <w:rsid w:val="00191A80"/>
    <w:rsid w:val="00192624"/>
    <w:rsid w:val="0019413D"/>
    <w:rsid w:val="00197D46"/>
    <w:rsid w:val="001A0DBC"/>
    <w:rsid w:val="001A1D68"/>
    <w:rsid w:val="001A4487"/>
    <w:rsid w:val="001B07C4"/>
    <w:rsid w:val="001B0EF6"/>
    <w:rsid w:val="001B24C3"/>
    <w:rsid w:val="001B30A9"/>
    <w:rsid w:val="001B34CD"/>
    <w:rsid w:val="001B50CE"/>
    <w:rsid w:val="001B6E10"/>
    <w:rsid w:val="001C09A1"/>
    <w:rsid w:val="001C166B"/>
    <w:rsid w:val="001C1E2F"/>
    <w:rsid w:val="001C25BC"/>
    <w:rsid w:val="001C3A10"/>
    <w:rsid w:val="001C73D3"/>
    <w:rsid w:val="001D473A"/>
    <w:rsid w:val="001D5984"/>
    <w:rsid w:val="001D72B6"/>
    <w:rsid w:val="001D749D"/>
    <w:rsid w:val="001E0379"/>
    <w:rsid w:val="001E4FF0"/>
    <w:rsid w:val="001E5E99"/>
    <w:rsid w:val="001E6602"/>
    <w:rsid w:val="001E6A77"/>
    <w:rsid w:val="001E7FB6"/>
    <w:rsid w:val="001F442C"/>
    <w:rsid w:val="001F5C74"/>
    <w:rsid w:val="001F653B"/>
    <w:rsid w:val="002015A4"/>
    <w:rsid w:val="00201ED7"/>
    <w:rsid w:val="00204A44"/>
    <w:rsid w:val="00204EFF"/>
    <w:rsid w:val="0020609E"/>
    <w:rsid w:val="00206F11"/>
    <w:rsid w:val="002103A2"/>
    <w:rsid w:val="0021075E"/>
    <w:rsid w:val="002114BE"/>
    <w:rsid w:val="00213047"/>
    <w:rsid w:val="00213DEA"/>
    <w:rsid w:val="002165F6"/>
    <w:rsid w:val="00216D9B"/>
    <w:rsid w:val="0022052F"/>
    <w:rsid w:val="002205DB"/>
    <w:rsid w:val="00221326"/>
    <w:rsid w:val="00221560"/>
    <w:rsid w:val="0022190F"/>
    <w:rsid w:val="00222177"/>
    <w:rsid w:val="0022237A"/>
    <w:rsid w:val="002246D3"/>
    <w:rsid w:val="0022509B"/>
    <w:rsid w:val="00225B1A"/>
    <w:rsid w:val="00225F5F"/>
    <w:rsid w:val="00226269"/>
    <w:rsid w:val="0022687E"/>
    <w:rsid w:val="002308A6"/>
    <w:rsid w:val="00231C29"/>
    <w:rsid w:val="002322C4"/>
    <w:rsid w:val="00236AA8"/>
    <w:rsid w:val="00237E7D"/>
    <w:rsid w:val="00240F42"/>
    <w:rsid w:val="00241D0C"/>
    <w:rsid w:val="00243102"/>
    <w:rsid w:val="0024407B"/>
    <w:rsid w:val="00244436"/>
    <w:rsid w:val="0024613D"/>
    <w:rsid w:val="00246E34"/>
    <w:rsid w:val="00247B6E"/>
    <w:rsid w:val="00250CC9"/>
    <w:rsid w:val="00250F73"/>
    <w:rsid w:val="0025410D"/>
    <w:rsid w:val="0025426D"/>
    <w:rsid w:val="00255156"/>
    <w:rsid w:val="002555E2"/>
    <w:rsid w:val="002562E9"/>
    <w:rsid w:val="00256C10"/>
    <w:rsid w:val="002610AA"/>
    <w:rsid w:val="002618CE"/>
    <w:rsid w:val="00261BD9"/>
    <w:rsid w:val="00261D84"/>
    <w:rsid w:val="0026216B"/>
    <w:rsid w:val="0026271E"/>
    <w:rsid w:val="00262791"/>
    <w:rsid w:val="00263707"/>
    <w:rsid w:val="002656AB"/>
    <w:rsid w:val="00271402"/>
    <w:rsid w:val="00273527"/>
    <w:rsid w:val="002748EB"/>
    <w:rsid w:val="00274946"/>
    <w:rsid w:val="00277942"/>
    <w:rsid w:val="002812F2"/>
    <w:rsid w:val="0028268B"/>
    <w:rsid w:val="00283B10"/>
    <w:rsid w:val="002843F5"/>
    <w:rsid w:val="00284BA1"/>
    <w:rsid w:val="00285CC3"/>
    <w:rsid w:val="0029414C"/>
    <w:rsid w:val="00294419"/>
    <w:rsid w:val="00297605"/>
    <w:rsid w:val="0029788A"/>
    <w:rsid w:val="00297BAA"/>
    <w:rsid w:val="002A00A2"/>
    <w:rsid w:val="002A1270"/>
    <w:rsid w:val="002A1327"/>
    <w:rsid w:val="002A24DD"/>
    <w:rsid w:val="002A2545"/>
    <w:rsid w:val="002A2FF0"/>
    <w:rsid w:val="002B28A1"/>
    <w:rsid w:val="002B2A66"/>
    <w:rsid w:val="002B2DF4"/>
    <w:rsid w:val="002B2F48"/>
    <w:rsid w:val="002B3D96"/>
    <w:rsid w:val="002B61DD"/>
    <w:rsid w:val="002B7819"/>
    <w:rsid w:val="002B7E6E"/>
    <w:rsid w:val="002C2318"/>
    <w:rsid w:val="002C2AB2"/>
    <w:rsid w:val="002C3A1A"/>
    <w:rsid w:val="002C420A"/>
    <w:rsid w:val="002C4CDC"/>
    <w:rsid w:val="002C6F5F"/>
    <w:rsid w:val="002C7BE4"/>
    <w:rsid w:val="002D595D"/>
    <w:rsid w:val="002D5B49"/>
    <w:rsid w:val="002D6DF3"/>
    <w:rsid w:val="002D748D"/>
    <w:rsid w:val="002E0A7E"/>
    <w:rsid w:val="002E10A3"/>
    <w:rsid w:val="002E2219"/>
    <w:rsid w:val="002E4ADF"/>
    <w:rsid w:val="002E4D00"/>
    <w:rsid w:val="002E6FC4"/>
    <w:rsid w:val="002E76DE"/>
    <w:rsid w:val="002E7FD3"/>
    <w:rsid w:val="002F01F7"/>
    <w:rsid w:val="002F0200"/>
    <w:rsid w:val="002F1B41"/>
    <w:rsid w:val="002F2F46"/>
    <w:rsid w:val="002F3FD1"/>
    <w:rsid w:val="002F4A1B"/>
    <w:rsid w:val="002F7DE1"/>
    <w:rsid w:val="002F7F70"/>
    <w:rsid w:val="00301554"/>
    <w:rsid w:val="00302528"/>
    <w:rsid w:val="00302FC7"/>
    <w:rsid w:val="003048DE"/>
    <w:rsid w:val="00305535"/>
    <w:rsid w:val="003105A1"/>
    <w:rsid w:val="0031128E"/>
    <w:rsid w:val="00314848"/>
    <w:rsid w:val="0031740D"/>
    <w:rsid w:val="003202B4"/>
    <w:rsid w:val="00320304"/>
    <w:rsid w:val="00321C09"/>
    <w:rsid w:val="00321FB5"/>
    <w:rsid w:val="003244B7"/>
    <w:rsid w:val="00324F34"/>
    <w:rsid w:val="0032589F"/>
    <w:rsid w:val="00330F2A"/>
    <w:rsid w:val="00332486"/>
    <w:rsid w:val="00332E5F"/>
    <w:rsid w:val="00333FE7"/>
    <w:rsid w:val="00336EB0"/>
    <w:rsid w:val="0033798A"/>
    <w:rsid w:val="003406D4"/>
    <w:rsid w:val="00341282"/>
    <w:rsid w:val="003417F1"/>
    <w:rsid w:val="0034186B"/>
    <w:rsid w:val="00341A6D"/>
    <w:rsid w:val="00341E09"/>
    <w:rsid w:val="00342403"/>
    <w:rsid w:val="00343340"/>
    <w:rsid w:val="0034477A"/>
    <w:rsid w:val="00344839"/>
    <w:rsid w:val="00345B0D"/>
    <w:rsid w:val="00350AC0"/>
    <w:rsid w:val="003516ED"/>
    <w:rsid w:val="003520C1"/>
    <w:rsid w:val="0035407C"/>
    <w:rsid w:val="00355B0B"/>
    <w:rsid w:val="00357518"/>
    <w:rsid w:val="003614C4"/>
    <w:rsid w:val="003626BF"/>
    <w:rsid w:val="00363F5B"/>
    <w:rsid w:val="003647A1"/>
    <w:rsid w:val="0036710F"/>
    <w:rsid w:val="00367844"/>
    <w:rsid w:val="00370948"/>
    <w:rsid w:val="00370A55"/>
    <w:rsid w:val="00373940"/>
    <w:rsid w:val="003800B6"/>
    <w:rsid w:val="003815DA"/>
    <w:rsid w:val="003836B2"/>
    <w:rsid w:val="00383DF7"/>
    <w:rsid w:val="00384317"/>
    <w:rsid w:val="00385390"/>
    <w:rsid w:val="00385B95"/>
    <w:rsid w:val="003862C6"/>
    <w:rsid w:val="00387C65"/>
    <w:rsid w:val="003902B5"/>
    <w:rsid w:val="00390B03"/>
    <w:rsid w:val="00390E09"/>
    <w:rsid w:val="0039154D"/>
    <w:rsid w:val="003936A7"/>
    <w:rsid w:val="003947AB"/>
    <w:rsid w:val="0039490D"/>
    <w:rsid w:val="003A0630"/>
    <w:rsid w:val="003A0B00"/>
    <w:rsid w:val="003A10A7"/>
    <w:rsid w:val="003A16F9"/>
    <w:rsid w:val="003A1CFF"/>
    <w:rsid w:val="003A228F"/>
    <w:rsid w:val="003A2F69"/>
    <w:rsid w:val="003A42E1"/>
    <w:rsid w:val="003A459F"/>
    <w:rsid w:val="003A50EE"/>
    <w:rsid w:val="003A5B83"/>
    <w:rsid w:val="003B2C85"/>
    <w:rsid w:val="003B3FB0"/>
    <w:rsid w:val="003B4435"/>
    <w:rsid w:val="003B6454"/>
    <w:rsid w:val="003B6477"/>
    <w:rsid w:val="003B69A9"/>
    <w:rsid w:val="003C0C7E"/>
    <w:rsid w:val="003D1670"/>
    <w:rsid w:val="003D1805"/>
    <w:rsid w:val="003D1878"/>
    <w:rsid w:val="003D2527"/>
    <w:rsid w:val="003D2BFB"/>
    <w:rsid w:val="003D470B"/>
    <w:rsid w:val="003D5216"/>
    <w:rsid w:val="003D54C8"/>
    <w:rsid w:val="003D617F"/>
    <w:rsid w:val="003D6D8B"/>
    <w:rsid w:val="003D75CC"/>
    <w:rsid w:val="003D78DD"/>
    <w:rsid w:val="003D7C81"/>
    <w:rsid w:val="003E0B8D"/>
    <w:rsid w:val="003E21BC"/>
    <w:rsid w:val="003E5518"/>
    <w:rsid w:val="003E6BA8"/>
    <w:rsid w:val="003E75FD"/>
    <w:rsid w:val="003E7E41"/>
    <w:rsid w:val="003F1507"/>
    <w:rsid w:val="003F67B8"/>
    <w:rsid w:val="003F6D9A"/>
    <w:rsid w:val="003F6EFE"/>
    <w:rsid w:val="00400A2B"/>
    <w:rsid w:val="00402519"/>
    <w:rsid w:val="00405A29"/>
    <w:rsid w:val="0040792E"/>
    <w:rsid w:val="00412A09"/>
    <w:rsid w:val="0041407A"/>
    <w:rsid w:val="0041433C"/>
    <w:rsid w:val="004173A4"/>
    <w:rsid w:val="00420175"/>
    <w:rsid w:val="00420E9F"/>
    <w:rsid w:val="00420F84"/>
    <w:rsid w:val="004219D1"/>
    <w:rsid w:val="00422D02"/>
    <w:rsid w:val="00423CE7"/>
    <w:rsid w:val="00424080"/>
    <w:rsid w:val="004263F1"/>
    <w:rsid w:val="00426932"/>
    <w:rsid w:val="0043062A"/>
    <w:rsid w:val="00431002"/>
    <w:rsid w:val="00431CF9"/>
    <w:rsid w:val="0043336D"/>
    <w:rsid w:val="004344B6"/>
    <w:rsid w:val="00435097"/>
    <w:rsid w:val="0043697B"/>
    <w:rsid w:val="00436A11"/>
    <w:rsid w:val="00436D45"/>
    <w:rsid w:val="004372A4"/>
    <w:rsid w:val="004406A8"/>
    <w:rsid w:val="00442106"/>
    <w:rsid w:val="00443331"/>
    <w:rsid w:val="00450CC6"/>
    <w:rsid w:val="00451A84"/>
    <w:rsid w:val="00451A92"/>
    <w:rsid w:val="00453090"/>
    <w:rsid w:val="00454757"/>
    <w:rsid w:val="00456D15"/>
    <w:rsid w:val="00457808"/>
    <w:rsid w:val="004601B4"/>
    <w:rsid w:val="00460245"/>
    <w:rsid w:val="00461290"/>
    <w:rsid w:val="00461BA8"/>
    <w:rsid w:val="00461DFD"/>
    <w:rsid w:val="004644DF"/>
    <w:rsid w:val="0046566F"/>
    <w:rsid w:val="00466EBB"/>
    <w:rsid w:val="004675AB"/>
    <w:rsid w:val="00471883"/>
    <w:rsid w:val="00471C81"/>
    <w:rsid w:val="00473549"/>
    <w:rsid w:val="004754C7"/>
    <w:rsid w:val="00475F4E"/>
    <w:rsid w:val="0047666C"/>
    <w:rsid w:val="00481250"/>
    <w:rsid w:val="004817FC"/>
    <w:rsid w:val="00482637"/>
    <w:rsid w:val="004835F0"/>
    <w:rsid w:val="00484509"/>
    <w:rsid w:val="00490297"/>
    <w:rsid w:val="00490CC4"/>
    <w:rsid w:val="00490DC0"/>
    <w:rsid w:val="0049217A"/>
    <w:rsid w:val="00492A95"/>
    <w:rsid w:val="00493B68"/>
    <w:rsid w:val="0049709D"/>
    <w:rsid w:val="004A0B13"/>
    <w:rsid w:val="004A0E7F"/>
    <w:rsid w:val="004A1179"/>
    <w:rsid w:val="004A11A0"/>
    <w:rsid w:val="004A1382"/>
    <w:rsid w:val="004A5861"/>
    <w:rsid w:val="004A6588"/>
    <w:rsid w:val="004A66C6"/>
    <w:rsid w:val="004A6F75"/>
    <w:rsid w:val="004A7C91"/>
    <w:rsid w:val="004B08F8"/>
    <w:rsid w:val="004B116F"/>
    <w:rsid w:val="004B1801"/>
    <w:rsid w:val="004B3786"/>
    <w:rsid w:val="004B38F2"/>
    <w:rsid w:val="004B4067"/>
    <w:rsid w:val="004B4E5A"/>
    <w:rsid w:val="004B51BE"/>
    <w:rsid w:val="004B5398"/>
    <w:rsid w:val="004B55E7"/>
    <w:rsid w:val="004B586D"/>
    <w:rsid w:val="004B61D5"/>
    <w:rsid w:val="004B6C30"/>
    <w:rsid w:val="004B7980"/>
    <w:rsid w:val="004C0F66"/>
    <w:rsid w:val="004C279B"/>
    <w:rsid w:val="004C3471"/>
    <w:rsid w:val="004C4F12"/>
    <w:rsid w:val="004C6EE1"/>
    <w:rsid w:val="004C6F3D"/>
    <w:rsid w:val="004D2A7A"/>
    <w:rsid w:val="004D36AD"/>
    <w:rsid w:val="004D428E"/>
    <w:rsid w:val="004D4900"/>
    <w:rsid w:val="004D5211"/>
    <w:rsid w:val="004D587A"/>
    <w:rsid w:val="004D5F0F"/>
    <w:rsid w:val="004D67CA"/>
    <w:rsid w:val="004E1D29"/>
    <w:rsid w:val="004E2169"/>
    <w:rsid w:val="004E46DF"/>
    <w:rsid w:val="004E4F82"/>
    <w:rsid w:val="004E6686"/>
    <w:rsid w:val="004E6B20"/>
    <w:rsid w:val="004E76FD"/>
    <w:rsid w:val="004F072B"/>
    <w:rsid w:val="004F0C88"/>
    <w:rsid w:val="004F26DF"/>
    <w:rsid w:val="004F33E4"/>
    <w:rsid w:val="004F5B15"/>
    <w:rsid w:val="004F6536"/>
    <w:rsid w:val="004F7665"/>
    <w:rsid w:val="00500490"/>
    <w:rsid w:val="00501612"/>
    <w:rsid w:val="00502070"/>
    <w:rsid w:val="005033EC"/>
    <w:rsid w:val="005064B4"/>
    <w:rsid w:val="005069F2"/>
    <w:rsid w:val="00510590"/>
    <w:rsid w:val="0051267D"/>
    <w:rsid w:val="005156E6"/>
    <w:rsid w:val="005179A4"/>
    <w:rsid w:val="005202E3"/>
    <w:rsid w:val="005213F3"/>
    <w:rsid w:val="00522149"/>
    <w:rsid w:val="00522FC5"/>
    <w:rsid w:val="0052390C"/>
    <w:rsid w:val="00523EC5"/>
    <w:rsid w:val="00524FB5"/>
    <w:rsid w:val="0052504F"/>
    <w:rsid w:val="005264A1"/>
    <w:rsid w:val="00526B34"/>
    <w:rsid w:val="005271FB"/>
    <w:rsid w:val="00527212"/>
    <w:rsid w:val="00527422"/>
    <w:rsid w:val="00527AA5"/>
    <w:rsid w:val="0053021C"/>
    <w:rsid w:val="00533CCD"/>
    <w:rsid w:val="00536C9C"/>
    <w:rsid w:val="00537702"/>
    <w:rsid w:val="00540889"/>
    <w:rsid w:val="00541DEA"/>
    <w:rsid w:val="00542F5D"/>
    <w:rsid w:val="005434A6"/>
    <w:rsid w:val="0054416B"/>
    <w:rsid w:val="00546239"/>
    <w:rsid w:val="005471C8"/>
    <w:rsid w:val="0055015D"/>
    <w:rsid w:val="005506CD"/>
    <w:rsid w:val="0055099B"/>
    <w:rsid w:val="005516A1"/>
    <w:rsid w:val="00553E8D"/>
    <w:rsid w:val="00555CC9"/>
    <w:rsid w:val="00557B73"/>
    <w:rsid w:val="005605EC"/>
    <w:rsid w:val="00560AAB"/>
    <w:rsid w:val="00562060"/>
    <w:rsid w:val="00563B2B"/>
    <w:rsid w:val="00564B8F"/>
    <w:rsid w:val="00565295"/>
    <w:rsid w:val="00565830"/>
    <w:rsid w:val="00567146"/>
    <w:rsid w:val="0057005A"/>
    <w:rsid w:val="005716F6"/>
    <w:rsid w:val="00572C2E"/>
    <w:rsid w:val="00575308"/>
    <w:rsid w:val="00576338"/>
    <w:rsid w:val="0057642D"/>
    <w:rsid w:val="00580257"/>
    <w:rsid w:val="00582CCF"/>
    <w:rsid w:val="00582FF3"/>
    <w:rsid w:val="00583C72"/>
    <w:rsid w:val="00585635"/>
    <w:rsid w:val="00591B65"/>
    <w:rsid w:val="005936B0"/>
    <w:rsid w:val="00594B9B"/>
    <w:rsid w:val="00595613"/>
    <w:rsid w:val="00595873"/>
    <w:rsid w:val="00595D87"/>
    <w:rsid w:val="005A0D66"/>
    <w:rsid w:val="005A1186"/>
    <w:rsid w:val="005A2B91"/>
    <w:rsid w:val="005A2FC7"/>
    <w:rsid w:val="005A400E"/>
    <w:rsid w:val="005A4565"/>
    <w:rsid w:val="005A6255"/>
    <w:rsid w:val="005A751F"/>
    <w:rsid w:val="005A79CD"/>
    <w:rsid w:val="005A7CC8"/>
    <w:rsid w:val="005B056A"/>
    <w:rsid w:val="005B0DD4"/>
    <w:rsid w:val="005B19D1"/>
    <w:rsid w:val="005B1D27"/>
    <w:rsid w:val="005B1D79"/>
    <w:rsid w:val="005B7ABF"/>
    <w:rsid w:val="005C122F"/>
    <w:rsid w:val="005C3C9E"/>
    <w:rsid w:val="005C425F"/>
    <w:rsid w:val="005C71F7"/>
    <w:rsid w:val="005D08B1"/>
    <w:rsid w:val="005D180F"/>
    <w:rsid w:val="005D2135"/>
    <w:rsid w:val="005D478B"/>
    <w:rsid w:val="005D4E14"/>
    <w:rsid w:val="005D7A5B"/>
    <w:rsid w:val="005E1D69"/>
    <w:rsid w:val="005E1E45"/>
    <w:rsid w:val="005E20FD"/>
    <w:rsid w:val="005E665A"/>
    <w:rsid w:val="005F028B"/>
    <w:rsid w:val="005F2783"/>
    <w:rsid w:val="005F27C3"/>
    <w:rsid w:val="005F2D27"/>
    <w:rsid w:val="005F4521"/>
    <w:rsid w:val="005F7CB8"/>
    <w:rsid w:val="005F7EE1"/>
    <w:rsid w:val="0060420C"/>
    <w:rsid w:val="00605439"/>
    <w:rsid w:val="00605803"/>
    <w:rsid w:val="00605968"/>
    <w:rsid w:val="00605A25"/>
    <w:rsid w:val="0060642F"/>
    <w:rsid w:val="006115B0"/>
    <w:rsid w:val="00613577"/>
    <w:rsid w:val="0061501F"/>
    <w:rsid w:val="0061566A"/>
    <w:rsid w:val="0061779A"/>
    <w:rsid w:val="00617E2C"/>
    <w:rsid w:val="00620663"/>
    <w:rsid w:val="00621B2F"/>
    <w:rsid w:val="00625262"/>
    <w:rsid w:val="006257FB"/>
    <w:rsid w:val="00625AF0"/>
    <w:rsid w:val="00626F97"/>
    <w:rsid w:val="00626FEA"/>
    <w:rsid w:val="00630A08"/>
    <w:rsid w:val="0063166C"/>
    <w:rsid w:val="00633945"/>
    <w:rsid w:val="006341DE"/>
    <w:rsid w:val="00636EE3"/>
    <w:rsid w:val="00637113"/>
    <w:rsid w:val="00637D0A"/>
    <w:rsid w:val="00637E4E"/>
    <w:rsid w:val="00640C1D"/>
    <w:rsid w:val="00640E1F"/>
    <w:rsid w:val="00640E32"/>
    <w:rsid w:val="00641BEA"/>
    <w:rsid w:val="006422B4"/>
    <w:rsid w:val="00642E34"/>
    <w:rsid w:val="00645922"/>
    <w:rsid w:val="00645A1B"/>
    <w:rsid w:val="00645CDC"/>
    <w:rsid w:val="00645E8F"/>
    <w:rsid w:val="006465D1"/>
    <w:rsid w:val="006511C6"/>
    <w:rsid w:val="00652E02"/>
    <w:rsid w:val="006536E7"/>
    <w:rsid w:val="0065621C"/>
    <w:rsid w:val="00657754"/>
    <w:rsid w:val="00657A40"/>
    <w:rsid w:val="00657BF6"/>
    <w:rsid w:val="006605EB"/>
    <w:rsid w:val="00660FEB"/>
    <w:rsid w:val="00661DD1"/>
    <w:rsid w:val="00661E8C"/>
    <w:rsid w:val="006634D1"/>
    <w:rsid w:val="0066480D"/>
    <w:rsid w:val="0066490F"/>
    <w:rsid w:val="0066503E"/>
    <w:rsid w:val="0066689D"/>
    <w:rsid w:val="006674A4"/>
    <w:rsid w:val="00667B76"/>
    <w:rsid w:val="00670FE2"/>
    <w:rsid w:val="006736BC"/>
    <w:rsid w:val="006763F4"/>
    <w:rsid w:val="00676FD9"/>
    <w:rsid w:val="0068148F"/>
    <w:rsid w:val="00681BE4"/>
    <w:rsid w:val="00681C79"/>
    <w:rsid w:val="00682C9D"/>
    <w:rsid w:val="00683E80"/>
    <w:rsid w:val="006847DD"/>
    <w:rsid w:val="0069028D"/>
    <w:rsid w:val="00693C55"/>
    <w:rsid w:val="00693DCD"/>
    <w:rsid w:val="006956C5"/>
    <w:rsid w:val="00697580"/>
    <w:rsid w:val="006A0EDC"/>
    <w:rsid w:val="006A0EE2"/>
    <w:rsid w:val="006A1551"/>
    <w:rsid w:val="006A3E49"/>
    <w:rsid w:val="006B025E"/>
    <w:rsid w:val="006B03ED"/>
    <w:rsid w:val="006B257B"/>
    <w:rsid w:val="006B3530"/>
    <w:rsid w:val="006B4014"/>
    <w:rsid w:val="006B56D8"/>
    <w:rsid w:val="006B684B"/>
    <w:rsid w:val="006B6D41"/>
    <w:rsid w:val="006B7784"/>
    <w:rsid w:val="006C01C5"/>
    <w:rsid w:val="006C18A1"/>
    <w:rsid w:val="006C2BF7"/>
    <w:rsid w:val="006C49F4"/>
    <w:rsid w:val="006C5566"/>
    <w:rsid w:val="006C7B1C"/>
    <w:rsid w:val="006C7ED6"/>
    <w:rsid w:val="006D08E2"/>
    <w:rsid w:val="006D16CD"/>
    <w:rsid w:val="006D1BA9"/>
    <w:rsid w:val="006D2B45"/>
    <w:rsid w:val="006D4D91"/>
    <w:rsid w:val="006D5564"/>
    <w:rsid w:val="006D6284"/>
    <w:rsid w:val="006D635F"/>
    <w:rsid w:val="006E14EB"/>
    <w:rsid w:val="006E1845"/>
    <w:rsid w:val="006E1FF4"/>
    <w:rsid w:val="006E65F0"/>
    <w:rsid w:val="006E6A53"/>
    <w:rsid w:val="006E737A"/>
    <w:rsid w:val="006F02A7"/>
    <w:rsid w:val="006F044F"/>
    <w:rsid w:val="006F0832"/>
    <w:rsid w:val="006F115B"/>
    <w:rsid w:val="006F3CF0"/>
    <w:rsid w:val="006F5FA6"/>
    <w:rsid w:val="006F7351"/>
    <w:rsid w:val="006F7368"/>
    <w:rsid w:val="006F790B"/>
    <w:rsid w:val="00700362"/>
    <w:rsid w:val="007010D1"/>
    <w:rsid w:val="0070133D"/>
    <w:rsid w:val="0070260E"/>
    <w:rsid w:val="00705017"/>
    <w:rsid w:val="00705444"/>
    <w:rsid w:val="007054BB"/>
    <w:rsid w:val="00707889"/>
    <w:rsid w:val="007079D0"/>
    <w:rsid w:val="00707D32"/>
    <w:rsid w:val="007101F6"/>
    <w:rsid w:val="00711C70"/>
    <w:rsid w:val="0071649F"/>
    <w:rsid w:val="0071670A"/>
    <w:rsid w:val="0072011F"/>
    <w:rsid w:val="00721172"/>
    <w:rsid w:val="00722181"/>
    <w:rsid w:val="00722543"/>
    <w:rsid w:val="0072293D"/>
    <w:rsid w:val="00722C0A"/>
    <w:rsid w:val="00722DD7"/>
    <w:rsid w:val="0072408F"/>
    <w:rsid w:val="00724844"/>
    <w:rsid w:val="0072695D"/>
    <w:rsid w:val="00727833"/>
    <w:rsid w:val="00727922"/>
    <w:rsid w:val="00730B27"/>
    <w:rsid w:val="0073257B"/>
    <w:rsid w:val="0073375F"/>
    <w:rsid w:val="00735100"/>
    <w:rsid w:val="007359F6"/>
    <w:rsid w:val="00736648"/>
    <w:rsid w:val="00740680"/>
    <w:rsid w:val="007427F4"/>
    <w:rsid w:val="00742A83"/>
    <w:rsid w:val="007430B1"/>
    <w:rsid w:val="00743200"/>
    <w:rsid w:val="0074351E"/>
    <w:rsid w:val="00743AD3"/>
    <w:rsid w:val="00744470"/>
    <w:rsid w:val="00744D31"/>
    <w:rsid w:val="00744E44"/>
    <w:rsid w:val="00747147"/>
    <w:rsid w:val="00750B90"/>
    <w:rsid w:val="00750C87"/>
    <w:rsid w:val="00751FD5"/>
    <w:rsid w:val="007523FD"/>
    <w:rsid w:val="00753A6C"/>
    <w:rsid w:val="00754F36"/>
    <w:rsid w:val="00754FF7"/>
    <w:rsid w:val="00755841"/>
    <w:rsid w:val="0075644E"/>
    <w:rsid w:val="00757194"/>
    <w:rsid w:val="00757C39"/>
    <w:rsid w:val="0076088B"/>
    <w:rsid w:val="007611A9"/>
    <w:rsid w:val="00761E51"/>
    <w:rsid w:val="00762CAB"/>
    <w:rsid w:val="00762F89"/>
    <w:rsid w:val="00763816"/>
    <w:rsid w:val="007649C7"/>
    <w:rsid w:val="00764ADB"/>
    <w:rsid w:val="00765372"/>
    <w:rsid w:val="007659B7"/>
    <w:rsid w:val="00766DF6"/>
    <w:rsid w:val="00771756"/>
    <w:rsid w:val="0077442F"/>
    <w:rsid w:val="00774511"/>
    <w:rsid w:val="007751E1"/>
    <w:rsid w:val="007751EB"/>
    <w:rsid w:val="00775392"/>
    <w:rsid w:val="00775918"/>
    <w:rsid w:val="0077738D"/>
    <w:rsid w:val="00781A84"/>
    <w:rsid w:val="00782687"/>
    <w:rsid w:val="00782B1A"/>
    <w:rsid w:val="00785F72"/>
    <w:rsid w:val="0079255B"/>
    <w:rsid w:val="00792E81"/>
    <w:rsid w:val="00794B4C"/>
    <w:rsid w:val="00795B8E"/>
    <w:rsid w:val="00797455"/>
    <w:rsid w:val="007A0470"/>
    <w:rsid w:val="007A0B3C"/>
    <w:rsid w:val="007A0FF3"/>
    <w:rsid w:val="007A14C5"/>
    <w:rsid w:val="007A1757"/>
    <w:rsid w:val="007A4185"/>
    <w:rsid w:val="007A4469"/>
    <w:rsid w:val="007A44B1"/>
    <w:rsid w:val="007A5C30"/>
    <w:rsid w:val="007A61FB"/>
    <w:rsid w:val="007B07DC"/>
    <w:rsid w:val="007B0DC1"/>
    <w:rsid w:val="007B5C97"/>
    <w:rsid w:val="007B6337"/>
    <w:rsid w:val="007B641E"/>
    <w:rsid w:val="007B79E0"/>
    <w:rsid w:val="007B7F69"/>
    <w:rsid w:val="007C02EE"/>
    <w:rsid w:val="007C1E76"/>
    <w:rsid w:val="007C1FA6"/>
    <w:rsid w:val="007C2770"/>
    <w:rsid w:val="007C31BB"/>
    <w:rsid w:val="007C3664"/>
    <w:rsid w:val="007C435C"/>
    <w:rsid w:val="007C7351"/>
    <w:rsid w:val="007C7915"/>
    <w:rsid w:val="007C7BBF"/>
    <w:rsid w:val="007D0BC6"/>
    <w:rsid w:val="007D2516"/>
    <w:rsid w:val="007D65CC"/>
    <w:rsid w:val="007D6CC4"/>
    <w:rsid w:val="007D7324"/>
    <w:rsid w:val="007E066C"/>
    <w:rsid w:val="007E3190"/>
    <w:rsid w:val="007E4249"/>
    <w:rsid w:val="007E5202"/>
    <w:rsid w:val="007F1B8E"/>
    <w:rsid w:val="007F34CE"/>
    <w:rsid w:val="007F3C85"/>
    <w:rsid w:val="007F5C26"/>
    <w:rsid w:val="007F5D1A"/>
    <w:rsid w:val="007F6BF7"/>
    <w:rsid w:val="007F76C5"/>
    <w:rsid w:val="00801B16"/>
    <w:rsid w:val="008024AF"/>
    <w:rsid w:val="00802792"/>
    <w:rsid w:val="00802B68"/>
    <w:rsid w:val="00804A67"/>
    <w:rsid w:val="008104C2"/>
    <w:rsid w:val="00810F5A"/>
    <w:rsid w:val="008129E4"/>
    <w:rsid w:val="00812D47"/>
    <w:rsid w:val="00813189"/>
    <w:rsid w:val="00815E58"/>
    <w:rsid w:val="00815FFF"/>
    <w:rsid w:val="00817E0B"/>
    <w:rsid w:val="0082028E"/>
    <w:rsid w:val="008212C5"/>
    <w:rsid w:val="0082147F"/>
    <w:rsid w:val="00821FE4"/>
    <w:rsid w:val="00823260"/>
    <w:rsid w:val="00825BA3"/>
    <w:rsid w:val="008301B5"/>
    <w:rsid w:val="008312E7"/>
    <w:rsid w:val="00833ECF"/>
    <w:rsid w:val="0083681E"/>
    <w:rsid w:val="00837C53"/>
    <w:rsid w:val="0084142A"/>
    <w:rsid w:val="00841449"/>
    <w:rsid w:val="0084144D"/>
    <w:rsid w:val="00841F00"/>
    <w:rsid w:val="008427B6"/>
    <w:rsid w:val="0084381B"/>
    <w:rsid w:val="00843C59"/>
    <w:rsid w:val="00847E7A"/>
    <w:rsid w:val="00851D5A"/>
    <w:rsid w:val="008528EC"/>
    <w:rsid w:val="00854C5A"/>
    <w:rsid w:val="00855A03"/>
    <w:rsid w:val="00856885"/>
    <w:rsid w:val="00856E91"/>
    <w:rsid w:val="008608F8"/>
    <w:rsid w:val="0086327C"/>
    <w:rsid w:val="00863F48"/>
    <w:rsid w:val="00865679"/>
    <w:rsid w:val="0086718D"/>
    <w:rsid w:val="00867A75"/>
    <w:rsid w:val="00870D19"/>
    <w:rsid w:val="008762CF"/>
    <w:rsid w:val="00876428"/>
    <w:rsid w:val="008776D2"/>
    <w:rsid w:val="0088029F"/>
    <w:rsid w:val="0088034D"/>
    <w:rsid w:val="00881C8B"/>
    <w:rsid w:val="008839AB"/>
    <w:rsid w:val="00883F01"/>
    <w:rsid w:val="0088433A"/>
    <w:rsid w:val="00891296"/>
    <w:rsid w:val="00892BE2"/>
    <w:rsid w:val="00894714"/>
    <w:rsid w:val="008950F7"/>
    <w:rsid w:val="0089610F"/>
    <w:rsid w:val="00896187"/>
    <w:rsid w:val="00897295"/>
    <w:rsid w:val="008A0354"/>
    <w:rsid w:val="008A18B6"/>
    <w:rsid w:val="008A1A83"/>
    <w:rsid w:val="008A1B56"/>
    <w:rsid w:val="008A2437"/>
    <w:rsid w:val="008A2CC4"/>
    <w:rsid w:val="008A38CD"/>
    <w:rsid w:val="008A3AC3"/>
    <w:rsid w:val="008A6487"/>
    <w:rsid w:val="008A650B"/>
    <w:rsid w:val="008A7DA3"/>
    <w:rsid w:val="008B03EA"/>
    <w:rsid w:val="008B2C8A"/>
    <w:rsid w:val="008B35BD"/>
    <w:rsid w:val="008B425A"/>
    <w:rsid w:val="008B433A"/>
    <w:rsid w:val="008B5271"/>
    <w:rsid w:val="008B535A"/>
    <w:rsid w:val="008B5BB5"/>
    <w:rsid w:val="008B73FF"/>
    <w:rsid w:val="008B7433"/>
    <w:rsid w:val="008C21F9"/>
    <w:rsid w:val="008C2B63"/>
    <w:rsid w:val="008C3912"/>
    <w:rsid w:val="008C3A9D"/>
    <w:rsid w:val="008C3E37"/>
    <w:rsid w:val="008C3FC0"/>
    <w:rsid w:val="008C640D"/>
    <w:rsid w:val="008C7C96"/>
    <w:rsid w:val="008D2E0A"/>
    <w:rsid w:val="008D30A5"/>
    <w:rsid w:val="008D7815"/>
    <w:rsid w:val="008E16C1"/>
    <w:rsid w:val="008E1759"/>
    <w:rsid w:val="008E187F"/>
    <w:rsid w:val="008E2541"/>
    <w:rsid w:val="008E2E4E"/>
    <w:rsid w:val="008E352B"/>
    <w:rsid w:val="008E45D9"/>
    <w:rsid w:val="008E5659"/>
    <w:rsid w:val="008E58A4"/>
    <w:rsid w:val="008E6453"/>
    <w:rsid w:val="008E70D4"/>
    <w:rsid w:val="008F0F94"/>
    <w:rsid w:val="008F3531"/>
    <w:rsid w:val="008F6453"/>
    <w:rsid w:val="008F6547"/>
    <w:rsid w:val="008F7287"/>
    <w:rsid w:val="00900288"/>
    <w:rsid w:val="00901A21"/>
    <w:rsid w:val="0090285E"/>
    <w:rsid w:val="009029F1"/>
    <w:rsid w:val="009031E0"/>
    <w:rsid w:val="00904A47"/>
    <w:rsid w:val="00906560"/>
    <w:rsid w:val="00906A45"/>
    <w:rsid w:val="00907A40"/>
    <w:rsid w:val="00910172"/>
    <w:rsid w:val="009102A3"/>
    <w:rsid w:val="0091044A"/>
    <w:rsid w:val="00910A0B"/>
    <w:rsid w:val="00912324"/>
    <w:rsid w:val="00912A7B"/>
    <w:rsid w:val="00912D0C"/>
    <w:rsid w:val="009138FD"/>
    <w:rsid w:val="00913A08"/>
    <w:rsid w:val="00914014"/>
    <w:rsid w:val="00914456"/>
    <w:rsid w:val="0091725B"/>
    <w:rsid w:val="009172EB"/>
    <w:rsid w:val="00925F65"/>
    <w:rsid w:val="009266DD"/>
    <w:rsid w:val="00926876"/>
    <w:rsid w:val="00926AA2"/>
    <w:rsid w:val="009305AF"/>
    <w:rsid w:val="00933640"/>
    <w:rsid w:val="00936331"/>
    <w:rsid w:val="00936D2F"/>
    <w:rsid w:val="00937B03"/>
    <w:rsid w:val="009406B2"/>
    <w:rsid w:val="00941946"/>
    <w:rsid w:val="00942640"/>
    <w:rsid w:val="0094595C"/>
    <w:rsid w:val="0094754D"/>
    <w:rsid w:val="00947A92"/>
    <w:rsid w:val="00954933"/>
    <w:rsid w:val="00956F09"/>
    <w:rsid w:val="00957681"/>
    <w:rsid w:val="00961A31"/>
    <w:rsid w:val="0096232F"/>
    <w:rsid w:val="00963FA4"/>
    <w:rsid w:val="00965FA7"/>
    <w:rsid w:val="00966A9B"/>
    <w:rsid w:val="009709C3"/>
    <w:rsid w:val="009710F7"/>
    <w:rsid w:val="009730B9"/>
    <w:rsid w:val="0097311E"/>
    <w:rsid w:val="009738F7"/>
    <w:rsid w:val="00977F4F"/>
    <w:rsid w:val="00981531"/>
    <w:rsid w:val="009820A5"/>
    <w:rsid w:val="00982388"/>
    <w:rsid w:val="009826D1"/>
    <w:rsid w:val="00983A5A"/>
    <w:rsid w:val="00984C1A"/>
    <w:rsid w:val="00985A59"/>
    <w:rsid w:val="00985DD6"/>
    <w:rsid w:val="0098613D"/>
    <w:rsid w:val="00986E7B"/>
    <w:rsid w:val="00991446"/>
    <w:rsid w:val="009940AC"/>
    <w:rsid w:val="00995129"/>
    <w:rsid w:val="0099595A"/>
    <w:rsid w:val="00997657"/>
    <w:rsid w:val="009976E2"/>
    <w:rsid w:val="00997BEA"/>
    <w:rsid w:val="009A061E"/>
    <w:rsid w:val="009A1EF8"/>
    <w:rsid w:val="009A3248"/>
    <w:rsid w:val="009A486B"/>
    <w:rsid w:val="009A48C0"/>
    <w:rsid w:val="009A493D"/>
    <w:rsid w:val="009B0AB9"/>
    <w:rsid w:val="009B177C"/>
    <w:rsid w:val="009B1780"/>
    <w:rsid w:val="009B1A84"/>
    <w:rsid w:val="009B2E36"/>
    <w:rsid w:val="009B4A10"/>
    <w:rsid w:val="009C03C6"/>
    <w:rsid w:val="009C1579"/>
    <w:rsid w:val="009C1F54"/>
    <w:rsid w:val="009C2106"/>
    <w:rsid w:val="009C28CB"/>
    <w:rsid w:val="009C397E"/>
    <w:rsid w:val="009C3BD9"/>
    <w:rsid w:val="009C3F6A"/>
    <w:rsid w:val="009C4907"/>
    <w:rsid w:val="009C4D26"/>
    <w:rsid w:val="009C4F3B"/>
    <w:rsid w:val="009C4FA5"/>
    <w:rsid w:val="009C5883"/>
    <w:rsid w:val="009C5E0E"/>
    <w:rsid w:val="009C664B"/>
    <w:rsid w:val="009D2602"/>
    <w:rsid w:val="009D3820"/>
    <w:rsid w:val="009D3FC2"/>
    <w:rsid w:val="009D58E5"/>
    <w:rsid w:val="009D76DF"/>
    <w:rsid w:val="009D7993"/>
    <w:rsid w:val="009D7BE2"/>
    <w:rsid w:val="009E032D"/>
    <w:rsid w:val="009E074F"/>
    <w:rsid w:val="009E1BBE"/>
    <w:rsid w:val="009E35C9"/>
    <w:rsid w:val="009E449E"/>
    <w:rsid w:val="009E47DF"/>
    <w:rsid w:val="009E4DE3"/>
    <w:rsid w:val="009F2E2A"/>
    <w:rsid w:val="009F5829"/>
    <w:rsid w:val="00A01895"/>
    <w:rsid w:val="00A01C2A"/>
    <w:rsid w:val="00A0263E"/>
    <w:rsid w:val="00A03006"/>
    <w:rsid w:val="00A03148"/>
    <w:rsid w:val="00A03730"/>
    <w:rsid w:val="00A048F7"/>
    <w:rsid w:val="00A04AD8"/>
    <w:rsid w:val="00A05405"/>
    <w:rsid w:val="00A05ADA"/>
    <w:rsid w:val="00A075C6"/>
    <w:rsid w:val="00A07D0B"/>
    <w:rsid w:val="00A07DDA"/>
    <w:rsid w:val="00A07E81"/>
    <w:rsid w:val="00A1177F"/>
    <w:rsid w:val="00A12187"/>
    <w:rsid w:val="00A15082"/>
    <w:rsid w:val="00A157D0"/>
    <w:rsid w:val="00A1740E"/>
    <w:rsid w:val="00A1776A"/>
    <w:rsid w:val="00A20068"/>
    <w:rsid w:val="00A20225"/>
    <w:rsid w:val="00A20AF7"/>
    <w:rsid w:val="00A220F7"/>
    <w:rsid w:val="00A23B56"/>
    <w:rsid w:val="00A23DC6"/>
    <w:rsid w:val="00A308CE"/>
    <w:rsid w:val="00A30CD8"/>
    <w:rsid w:val="00A30EBA"/>
    <w:rsid w:val="00A32F9B"/>
    <w:rsid w:val="00A337B5"/>
    <w:rsid w:val="00A34296"/>
    <w:rsid w:val="00A34B6A"/>
    <w:rsid w:val="00A3614A"/>
    <w:rsid w:val="00A40C48"/>
    <w:rsid w:val="00A419FC"/>
    <w:rsid w:val="00A41BE6"/>
    <w:rsid w:val="00A4737C"/>
    <w:rsid w:val="00A50604"/>
    <w:rsid w:val="00A51AC0"/>
    <w:rsid w:val="00A52B9F"/>
    <w:rsid w:val="00A52DA5"/>
    <w:rsid w:val="00A55910"/>
    <w:rsid w:val="00A60692"/>
    <w:rsid w:val="00A6103B"/>
    <w:rsid w:val="00A61BFD"/>
    <w:rsid w:val="00A62733"/>
    <w:rsid w:val="00A636EB"/>
    <w:rsid w:val="00A6600B"/>
    <w:rsid w:val="00A67975"/>
    <w:rsid w:val="00A70C1C"/>
    <w:rsid w:val="00A72945"/>
    <w:rsid w:val="00A72AB6"/>
    <w:rsid w:val="00A732C4"/>
    <w:rsid w:val="00A735BF"/>
    <w:rsid w:val="00A7427F"/>
    <w:rsid w:val="00A7553B"/>
    <w:rsid w:val="00A77A4D"/>
    <w:rsid w:val="00A807C4"/>
    <w:rsid w:val="00A84390"/>
    <w:rsid w:val="00A85571"/>
    <w:rsid w:val="00A85977"/>
    <w:rsid w:val="00A865A6"/>
    <w:rsid w:val="00A8660E"/>
    <w:rsid w:val="00A86FD0"/>
    <w:rsid w:val="00A8705B"/>
    <w:rsid w:val="00A87EA2"/>
    <w:rsid w:val="00A930C3"/>
    <w:rsid w:val="00A95536"/>
    <w:rsid w:val="00A977FC"/>
    <w:rsid w:val="00AA0F7E"/>
    <w:rsid w:val="00AA1578"/>
    <w:rsid w:val="00AA2904"/>
    <w:rsid w:val="00AA35C6"/>
    <w:rsid w:val="00AA459B"/>
    <w:rsid w:val="00AA511D"/>
    <w:rsid w:val="00AA5133"/>
    <w:rsid w:val="00AA5A98"/>
    <w:rsid w:val="00AA79B6"/>
    <w:rsid w:val="00AA7C10"/>
    <w:rsid w:val="00AB04E9"/>
    <w:rsid w:val="00AB43BD"/>
    <w:rsid w:val="00AB5047"/>
    <w:rsid w:val="00AB53CF"/>
    <w:rsid w:val="00AB5AC5"/>
    <w:rsid w:val="00AB63B5"/>
    <w:rsid w:val="00AB6875"/>
    <w:rsid w:val="00AB703B"/>
    <w:rsid w:val="00AB7330"/>
    <w:rsid w:val="00AC023C"/>
    <w:rsid w:val="00AC0727"/>
    <w:rsid w:val="00AC0F55"/>
    <w:rsid w:val="00AC2426"/>
    <w:rsid w:val="00AC4DEB"/>
    <w:rsid w:val="00AC58C8"/>
    <w:rsid w:val="00AC7757"/>
    <w:rsid w:val="00AC7BCA"/>
    <w:rsid w:val="00AC7E9B"/>
    <w:rsid w:val="00AD1339"/>
    <w:rsid w:val="00AD1A98"/>
    <w:rsid w:val="00AD307F"/>
    <w:rsid w:val="00AD4C28"/>
    <w:rsid w:val="00AD4DC1"/>
    <w:rsid w:val="00AD6DEE"/>
    <w:rsid w:val="00AD71B4"/>
    <w:rsid w:val="00AD73A6"/>
    <w:rsid w:val="00AD756A"/>
    <w:rsid w:val="00AD7B08"/>
    <w:rsid w:val="00AE22D2"/>
    <w:rsid w:val="00AE2A14"/>
    <w:rsid w:val="00AE3C73"/>
    <w:rsid w:val="00AE4737"/>
    <w:rsid w:val="00AE6FC6"/>
    <w:rsid w:val="00AE76F5"/>
    <w:rsid w:val="00AF19C6"/>
    <w:rsid w:val="00AF31DE"/>
    <w:rsid w:val="00AF3F2C"/>
    <w:rsid w:val="00AF4F83"/>
    <w:rsid w:val="00AF7151"/>
    <w:rsid w:val="00AF7EDC"/>
    <w:rsid w:val="00B001A4"/>
    <w:rsid w:val="00B00A5C"/>
    <w:rsid w:val="00B00ED3"/>
    <w:rsid w:val="00B01C26"/>
    <w:rsid w:val="00B02985"/>
    <w:rsid w:val="00B02EFD"/>
    <w:rsid w:val="00B03B96"/>
    <w:rsid w:val="00B058ED"/>
    <w:rsid w:val="00B05D6F"/>
    <w:rsid w:val="00B11CF1"/>
    <w:rsid w:val="00B1563E"/>
    <w:rsid w:val="00B16993"/>
    <w:rsid w:val="00B16E99"/>
    <w:rsid w:val="00B24675"/>
    <w:rsid w:val="00B256FA"/>
    <w:rsid w:val="00B261E0"/>
    <w:rsid w:val="00B272A5"/>
    <w:rsid w:val="00B306CE"/>
    <w:rsid w:val="00B35D61"/>
    <w:rsid w:val="00B35F1B"/>
    <w:rsid w:val="00B41378"/>
    <w:rsid w:val="00B42C65"/>
    <w:rsid w:val="00B42F8F"/>
    <w:rsid w:val="00B43F2B"/>
    <w:rsid w:val="00B4430C"/>
    <w:rsid w:val="00B526C0"/>
    <w:rsid w:val="00B52AC1"/>
    <w:rsid w:val="00B544EC"/>
    <w:rsid w:val="00B54DCE"/>
    <w:rsid w:val="00B571D0"/>
    <w:rsid w:val="00B60D70"/>
    <w:rsid w:val="00B613F4"/>
    <w:rsid w:val="00B63B0E"/>
    <w:rsid w:val="00B655EF"/>
    <w:rsid w:val="00B67662"/>
    <w:rsid w:val="00B70C8B"/>
    <w:rsid w:val="00B710F5"/>
    <w:rsid w:val="00B735EA"/>
    <w:rsid w:val="00B758C4"/>
    <w:rsid w:val="00B7651E"/>
    <w:rsid w:val="00B818F8"/>
    <w:rsid w:val="00B8302C"/>
    <w:rsid w:val="00B83478"/>
    <w:rsid w:val="00B83DB3"/>
    <w:rsid w:val="00B8407D"/>
    <w:rsid w:val="00B87EB4"/>
    <w:rsid w:val="00B90057"/>
    <w:rsid w:val="00B903F2"/>
    <w:rsid w:val="00B94294"/>
    <w:rsid w:val="00B95190"/>
    <w:rsid w:val="00B95539"/>
    <w:rsid w:val="00B97382"/>
    <w:rsid w:val="00B97C57"/>
    <w:rsid w:val="00BA244A"/>
    <w:rsid w:val="00BA2AF9"/>
    <w:rsid w:val="00BA2C3B"/>
    <w:rsid w:val="00BA2FF8"/>
    <w:rsid w:val="00BA426A"/>
    <w:rsid w:val="00BA4C04"/>
    <w:rsid w:val="00BA54AA"/>
    <w:rsid w:val="00BA622F"/>
    <w:rsid w:val="00BA6ABD"/>
    <w:rsid w:val="00BA76A1"/>
    <w:rsid w:val="00BB0144"/>
    <w:rsid w:val="00BB02DD"/>
    <w:rsid w:val="00BB080B"/>
    <w:rsid w:val="00BB36CD"/>
    <w:rsid w:val="00BB3C6A"/>
    <w:rsid w:val="00BB4D27"/>
    <w:rsid w:val="00BB58C5"/>
    <w:rsid w:val="00BC40FC"/>
    <w:rsid w:val="00BC5081"/>
    <w:rsid w:val="00BC5C86"/>
    <w:rsid w:val="00BC70C9"/>
    <w:rsid w:val="00BD3827"/>
    <w:rsid w:val="00BD3EAA"/>
    <w:rsid w:val="00BD612A"/>
    <w:rsid w:val="00BD6945"/>
    <w:rsid w:val="00BE0083"/>
    <w:rsid w:val="00BE03D8"/>
    <w:rsid w:val="00BE1351"/>
    <w:rsid w:val="00BE232B"/>
    <w:rsid w:val="00BE39DD"/>
    <w:rsid w:val="00BE3B54"/>
    <w:rsid w:val="00BE48C9"/>
    <w:rsid w:val="00BF0707"/>
    <w:rsid w:val="00BF13F1"/>
    <w:rsid w:val="00BF3737"/>
    <w:rsid w:val="00BF540C"/>
    <w:rsid w:val="00C003B4"/>
    <w:rsid w:val="00C00426"/>
    <w:rsid w:val="00C00DF4"/>
    <w:rsid w:val="00C00F85"/>
    <w:rsid w:val="00C034EF"/>
    <w:rsid w:val="00C06CFD"/>
    <w:rsid w:val="00C1122F"/>
    <w:rsid w:val="00C116A1"/>
    <w:rsid w:val="00C13073"/>
    <w:rsid w:val="00C130DF"/>
    <w:rsid w:val="00C1351A"/>
    <w:rsid w:val="00C1499A"/>
    <w:rsid w:val="00C156E9"/>
    <w:rsid w:val="00C16904"/>
    <w:rsid w:val="00C175D0"/>
    <w:rsid w:val="00C17CD2"/>
    <w:rsid w:val="00C20560"/>
    <w:rsid w:val="00C21DF6"/>
    <w:rsid w:val="00C21F2E"/>
    <w:rsid w:val="00C24776"/>
    <w:rsid w:val="00C2502B"/>
    <w:rsid w:val="00C25AAE"/>
    <w:rsid w:val="00C2734D"/>
    <w:rsid w:val="00C30499"/>
    <w:rsid w:val="00C32115"/>
    <w:rsid w:val="00C3269C"/>
    <w:rsid w:val="00C32F9D"/>
    <w:rsid w:val="00C3456B"/>
    <w:rsid w:val="00C35978"/>
    <w:rsid w:val="00C37D99"/>
    <w:rsid w:val="00C411CC"/>
    <w:rsid w:val="00C43509"/>
    <w:rsid w:val="00C4376D"/>
    <w:rsid w:val="00C43774"/>
    <w:rsid w:val="00C465CB"/>
    <w:rsid w:val="00C52340"/>
    <w:rsid w:val="00C523B9"/>
    <w:rsid w:val="00C524E4"/>
    <w:rsid w:val="00C529D1"/>
    <w:rsid w:val="00C53386"/>
    <w:rsid w:val="00C55BA3"/>
    <w:rsid w:val="00C55E9A"/>
    <w:rsid w:val="00C57325"/>
    <w:rsid w:val="00C6158B"/>
    <w:rsid w:val="00C650FB"/>
    <w:rsid w:val="00C6711A"/>
    <w:rsid w:val="00C67E6C"/>
    <w:rsid w:val="00C7005E"/>
    <w:rsid w:val="00C70B5A"/>
    <w:rsid w:val="00C712BE"/>
    <w:rsid w:val="00C723DD"/>
    <w:rsid w:val="00C73A42"/>
    <w:rsid w:val="00C73FDA"/>
    <w:rsid w:val="00C76C86"/>
    <w:rsid w:val="00C77E86"/>
    <w:rsid w:val="00C77EA7"/>
    <w:rsid w:val="00C8304A"/>
    <w:rsid w:val="00C8313F"/>
    <w:rsid w:val="00C87CB3"/>
    <w:rsid w:val="00C90CD7"/>
    <w:rsid w:val="00C9390D"/>
    <w:rsid w:val="00C9406E"/>
    <w:rsid w:val="00C94B13"/>
    <w:rsid w:val="00C95D6F"/>
    <w:rsid w:val="00CA118B"/>
    <w:rsid w:val="00CA210A"/>
    <w:rsid w:val="00CA3F8D"/>
    <w:rsid w:val="00CA5369"/>
    <w:rsid w:val="00CA5E2D"/>
    <w:rsid w:val="00CA6A9F"/>
    <w:rsid w:val="00CA6E66"/>
    <w:rsid w:val="00CB06CC"/>
    <w:rsid w:val="00CB1744"/>
    <w:rsid w:val="00CB1840"/>
    <w:rsid w:val="00CB4EA1"/>
    <w:rsid w:val="00CB5ACB"/>
    <w:rsid w:val="00CC12A5"/>
    <w:rsid w:val="00CC29FD"/>
    <w:rsid w:val="00CC79C8"/>
    <w:rsid w:val="00CD0B93"/>
    <w:rsid w:val="00CD0C93"/>
    <w:rsid w:val="00CD34EC"/>
    <w:rsid w:val="00CD3D08"/>
    <w:rsid w:val="00CD4818"/>
    <w:rsid w:val="00CD5C79"/>
    <w:rsid w:val="00CD63DC"/>
    <w:rsid w:val="00CD6692"/>
    <w:rsid w:val="00CD79F8"/>
    <w:rsid w:val="00CE19BF"/>
    <w:rsid w:val="00CE3617"/>
    <w:rsid w:val="00CE3A0D"/>
    <w:rsid w:val="00CE7528"/>
    <w:rsid w:val="00CF00A4"/>
    <w:rsid w:val="00CF133D"/>
    <w:rsid w:val="00CF265D"/>
    <w:rsid w:val="00CF36BE"/>
    <w:rsid w:val="00CF6382"/>
    <w:rsid w:val="00D00327"/>
    <w:rsid w:val="00D00D4C"/>
    <w:rsid w:val="00D01173"/>
    <w:rsid w:val="00D013D0"/>
    <w:rsid w:val="00D03BD8"/>
    <w:rsid w:val="00D04374"/>
    <w:rsid w:val="00D0548E"/>
    <w:rsid w:val="00D06B71"/>
    <w:rsid w:val="00D1089B"/>
    <w:rsid w:val="00D13C09"/>
    <w:rsid w:val="00D14133"/>
    <w:rsid w:val="00D1555B"/>
    <w:rsid w:val="00D16B60"/>
    <w:rsid w:val="00D171E0"/>
    <w:rsid w:val="00D225C9"/>
    <w:rsid w:val="00D24C0B"/>
    <w:rsid w:val="00D24D4B"/>
    <w:rsid w:val="00D25EF5"/>
    <w:rsid w:val="00D2624F"/>
    <w:rsid w:val="00D30C32"/>
    <w:rsid w:val="00D320CA"/>
    <w:rsid w:val="00D339F2"/>
    <w:rsid w:val="00D35F27"/>
    <w:rsid w:val="00D37201"/>
    <w:rsid w:val="00D402C6"/>
    <w:rsid w:val="00D40BAA"/>
    <w:rsid w:val="00D41729"/>
    <w:rsid w:val="00D417CC"/>
    <w:rsid w:val="00D42886"/>
    <w:rsid w:val="00D42C2D"/>
    <w:rsid w:val="00D44D04"/>
    <w:rsid w:val="00D4620E"/>
    <w:rsid w:val="00D5096A"/>
    <w:rsid w:val="00D5159D"/>
    <w:rsid w:val="00D518EC"/>
    <w:rsid w:val="00D52680"/>
    <w:rsid w:val="00D52A49"/>
    <w:rsid w:val="00D52D22"/>
    <w:rsid w:val="00D53AD6"/>
    <w:rsid w:val="00D54FF4"/>
    <w:rsid w:val="00D57696"/>
    <w:rsid w:val="00D604A2"/>
    <w:rsid w:val="00D63885"/>
    <w:rsid w:val="00D65FF3"/>
    <w:rsid w:val="00D6623B"/>
    <w:rsid w:val="00D72359"/>
    <w:rsid w:val="00D7336F"/>
    <w:rsid w:val="00D7371E"/>
    <w:rsid w:val="00D75E5C"/>
    <w:rsid w:val="00D76EED"/>
    <w:rsid w:val="00D7777F"/>
    <w:rsid w:val="00D80ED9"/>
    <w:rsid w:val="00D8243D"/>
    <w:rsid w:val="00D8281A"/>
    <w:rsid w:val="00D83796"/>
    <w:rsid w:val="00D841AE"/>
    <w:rsid w:val="00D84B81"/>
    <w:rsid w:val="00D9092E"/>
    <w:rsid w:val="00D9270B"/>
    <w:rsid w:val="00D93D9C"/>
    <w:rsid w:val="00D96B2D"/>
    <w:rsid w:val="00DA092B"/>
    <w:rsid w:val="00DA0DF1"/>
    <w:rsid w:val="00DA1636"/>
    <w:rsid w:val="00DA2CA5"/>
    <w:rsid w:val="00DA49C5"/>
    <w:rsid w:val="00DA4AB1"/>
    <w:rsid w:val="00DA5AC6"/>
    <w:rsid w:val="00DA613B"/>
    <w:rsid w:val="00DA6EB4"/>
    <w:rsid w:val="00DA7C3F"/>
    <w:rsid w:val="00DB282B"/>
    <w:rsid w:val="00DB2E3F"/>
    <w:rsid w:val="00DB55F4"/>
    <w:rsid w:val="00DB73E3"/>
    <w:rsid w:val="00DB74C6"/>
    <w:rsid w:val="00DC5C6B"/>
    <w:rsid w:val="00DC7242"/>
    <w:rsid w:val="00DD04F6"/>
    <w:rsid w:val="00DD07BB"/>
    <w:rsid w:val="00DD0C1A"/>
    <w:rsid w:val="00DD2ED0"/>
    <w:rsid w:val="00DD3B9C"/>
    <w:rsid w:val="00DD4CCD"/>
    <w:rsid w:val="00DD6CB1"/>
    <w:rsid w:val="00DD794B"/>
    <w:rsid w:val="00DE1440"/>
    <w:rsid w:val="00DE2192"/>
    <w:rsid w:val="00DE2698"/>
    <w:rsid w:val="00DE26B1"/>
    <w:rsid w:val="00DE2A24"/>
    <w:rsid w:val="00DE790C"/>
    <w:rsid w:val="00DF27BF"/>
    <w:rsid w:val="00DF4041"/>
    <w:rsid w:val="00DF4131"/>
    <w:rsid w:val="00DF4437"/>
    <w:rsid w:val="00DF4A0B"/>
    <w:rsid w:val="00DF52CC"/>
    <w:rsid w:val="00DF5E9E"/>
    <w:rsid w:val="00E02E05"/>
    <w:rsid w:val="00E03EEF"/>
    <w:rsid w:val="00E073E1"/>
    <w:rsid w:val="00E12E5E"/>
    <w:rsid w:val="00E139D1"/>
    <w:rsid w:val="00E1466B"/>
    <w:rsid w:val="00E15296"/>
    <w:rsid w:val="00E17211"/>
    <w:rsid w:val="00E2047E"/>
    <w:rsid w:val="00E207AC"/>
    <w:rsid w:val="00E21C2E"/>
    <w:rsid w:val="00E21FF8"/>
    <w:rsid w:val="00E23381"/>
    <w:rsid w:val="00E240DD"/>
    <w:rsid w:val="00E24829"/>
    <w:rsid w:val="00E3005B"/>
    <w:rsid w:val="00E3064B"/>
    <w:rsid w:val="00E30FBA"/>
    <w:rsid w:val="00E31630"/>
    <w:rsid w:val="00E31B24"/>
    <w:rsid w:val="00E32592"/>
    <w:rsid w:val="00E33942"/>
    <w:rsid w:val="00E34480"/>
    <w:rsid w:val="00E3537A"/>
    <w:rsid w:val="00E42037"/>
    <w:rsid w:val="00E42FA7"/>
    <w:rsid w:val="00E433F9"/>
    <w:rsid w:val="00E44925"/>
    <w:rsid w:val="00E44B06"/>
    <w:rsid w:val="00E44CB6"/>
    <w:rsid w:val="00E45CAA"/>
    <w:rsid w:val="00E47644"/>
    <w:rsid w:val="00E51ED3"/>
    <w:rsid w:val="00E55B3A"/>
    <w:rsid w:val="00E56E62"/>
    <w:rsid w:val="00E6079B"/>
    <w:rsid w:val="00E63001"/>
    <w:rsid w:val="00E646AC"/>
    <w:rsid w:val="00E664FB"/>
    <w:rsid w:val="00E6668A"/>
    <w:rsid w:val="00E677AE"/>
    <w:rsid w:val="00E67857"/>
    <w:rsid w:val="00E70EA0"/>
    <w:rsid w:val="00E726B2"/>
    <w:rsid w:val="00E76326"/>
    <w:rsid w:val="00E77405"/>
    <w:rsid w:val="00E803EA"/>
    <w:rsid w:val="00E806B4"/>
    <w:rsid w:val="00E80A4B"/>
    <w:rsid w:val="00E817C4"/>
    <w:rsid w:val="00E82B4E"/>
    <w:rsid w:val="00E83D2C"/>
    <w:rsid w:val="00E84C9A"/>
    <w:rsid w:val="00E8509B"/>
    <w:rsid w:val="00E86279"/>
    <w:rsid w:val="00E874C2"/>
    <w:rsid w:val="00E90DA1"/>
    <w:rsid w:val="00E92505"/>
    <w:rsid w:val="00E9538D"/>
    <w:rsid w:val="00E957DA"/>
    <w:rsid w:val="00E95B56"/>
    <w:rsid w:val="00E95DFA"/>
    <w:rsid w:val="00E960E6"/>
    <w:rsid w:val="00E96C73"/>
    <w:rsid w:val="00E97318"/>
    <w:rsid w:val="00EA3D74"/>
    <w:rsid w:val="00EA3DCA"/>
    <w:rsid w:val="00EA4CF0"/>
    <w:rsid w:val="00EA77DC"/>
    <w:rsid w:val="00EB14C3"/>
    <w:rsid w:val="00EB17E9"/>
    <w:rsid w:val="00EB211E"/>
    <w:rsid w:val="00EB2619"/>
    <w:rsid w:val="00EB29D7"/>
    <w:rsid w:val="00EB35DC"/>
    <w:rsid w:val="00EB3FE8"/>
    <w:rsid w:val="00EB4635"/>
    <w:rsid w:val="00EC1D28"/>
    <w:rsid w:val="00EC5034"/>
    <w:rsid w:val="00EC7E50"/>
    <w:rsid w:val="00ED12A1"/>
    <w:rsid w:val="00ED4AC6"/>
    <w:rsid w:val="00ED6903"/>
    <w:rsid w:val="00ED7BD8"/>
    <w:rsid w:val="00EE03AE"/>
    <w:rsid w:val="00EE472B"/>
    <w:rsid w:val="00EE47EF"/>
    <w:rsid w:val="00EE48DC"/>
    <w:rsid w:val="00EE4C9E"/>
    <w:rsid w:val="00EE5A60"/>
    <w:rsid w:val="00EE6761"/>
    <w:rsid w:val="00EE7391"/>
    <w:rsid w:val="00EF10DB"/>
    <w:rsid w:val="00EF411E"/>
    <w:rsid w:val="00EF5DE9"/>
    <w:rsid w:val="00EF6899"/>
    <w:rsid w:val="00EF6A9D"/>
    <w:rsid w:val="00EF78F6"/>
    <w:rsid w:val="00F0055B"/>
    <w:rsid w:val="00F0237A"/>
    <w:rsid w:val="00F028F9"/>
    <w:rsid w:val="00F0396D"/>
    <w:rsid w:val="00F03E6A"/>
    <w:rsid w:val="00F0683A"/>
    <w:rsid w:val="00F10981"/>
    <w:rsid w:val="00F10F57"/>
    <w:rsid w:val="00F11236"/>
    <w:rsid w:val="00F1340C"/>
    <w:rsid w:val="00F159C8"/>
    <w:rsid w:val="00F20116"/>
    <w:rsid w:val="00F20D04"/>
    <w:rsid w:val="00F216AC"/>
    <w:rsid w:val="00F2284E"/>
    <w:rsid w:val="00F2322B"/>
    <w:rsid w:val="00F2461E"/>
    <w:rsid w:val="00F268E2"/>
    <w:rsid w:val="00F276B3"/>
    <w:rsid w:val="00F32562"/>
    <w:rsid w:val="00F335C5"/>
    <w:rsid w:val="00F34BB3"/>
    <w:rsid w:val="00F35F95"/>
    <w:rsid w:val="00F36756"/>
    <w:rsid w:val="00F369A1"/>
    <w:rsid w:val="00F37137"/>
    <w:rsid w:val="00F37769"/>
    <w:rsid w:val="00F4012E"/>
    <w:rsid w:val="00F40511"/>
    <w:rsid w:val="00F40A3F"/>
    <w:rsid w:val="00F40E98"/>
    <w:rsid w:val="00F40F7B"/>
    <w:rsid w:val="00F4204A"/>
    <w:rsid w:val="00F43816"/>
    <w:rsid w:val="00F441F4"/>
    <w:rsid w:val="00F50B9B"/>
    <w:rsid w:val="00F534D9"/>
    <w:rsid w:val="00F54448"/>
    <w:rsid w:val="00F558AC"/>
    <w:rsid w:val="00F55A23"/>
    <w:rsid w:val="00F56AEE"/>
    <w:rsid w:val="00F621B0"/>
    <w:rsid w:val="00F6237B"/>
    <w:rsid w:val="00F64E06"/>
    <w:rsid w:val="00F65E74"/>
    <w:rsid w:val="00F65F48"/>
    <w:rsid w:val="00F665BE"/>
    <w:rsid w:val="00F70D1F"/>
    <w:rsid w:val="00F715F2"/>
    <w:rsid w:val="00F72191"/>
    <w:rsid w:val="00F7337D"/>
    <w:rsid w:val="00F75F00"/>
    <w:rsid w:val="00F802A6"/>
    <w:rsid w:val="00F827FF"/>
    <w:rsid w:val="00F90535"/>
    <w:rsid w:val="00F9089D"/>
    <w:rsid w:val="00F911F4"/>
    <w:rsid w:val="00F92CE7"/>
    <w:rsid w:val="00F932C4"/>
    <w:rsid w:val="00F939BF"/>
    <w:rsid w:val="00F95D70"/>
    <w:rsid w:val="00FA055F"/>
    <w:rsid w:val="00FA113D"/>
    <w:rsid w:val="00FA1DB5"/>
    <w:rsid w:val="00FA2D7D"/>
    <w:rsid w:val="00FA3325"/>
    <w:rsid w:val="00FA5144"/>
    <w:rsid w:val="00FA5F89"/>
    <w:rsid w:val="00FA7E7E"/>
    <w:rsid w:val="00FB295E"/>
    <w:rsid w:val="00FB3C39"/>
    <w:rsid w:val="00FB46FA"/>
    <w:rsid w:val="00FB5ED3"/>
    <w:rsid w:val="00FB669B"/>
    <w:rsid w:val="00FB784E"/>
    <w:rsid w:val="00FC2852"/>
    <w:rsid w:val="00FC39D6"/>
    <w:rsid w:val="00FC3A7C"/>
    <w:rsid w:val="00FC5F83"/>
    <w:rsid w:val="00FC618E"/>
    <w:rsid w:val="00FC6A6A"/>
    <w:rsid w:val="00FD01E6"/>
    <w:rsid w:val="00FD11B8"/>
    <w:rsid w:val="00FD3382"/>
    <w:rsid w:val="00FD4BB4"/>
    <w:rsid w:val="00FD5F58"/>
    <w:rsid w:val="00FD7A68"/>
    <w:rsid w:val="00FE0E99"/>
    <w:rsid w:val="00FE1337"/>
    <w:rsid w:val="00FE1F62"/>
    <w:rsid w:val="00FE2065"/>
    <w:rsid w:val="00FE2BE3"/>
    <w:rsid w:val="00FE2E12"/>
    <w:rsid w:val="00FE39AE"/>
    <w:rsid w:val="00FE4051"/>
    <w:rsid w:val="00FE5C2A"/>
    <w:rsid w:val="00FE6ADE"/>
    <w:rsid w:val="00FF241A"/>
    <w:rsid w:val="00FF4745"/>
    <w:rsid w:val="00FF4F6A"/>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3A228F"/>
    <w:rPr>
      <w:rFonts w:ascii="Times New Roman" w:hAnsi="Times New Roman"/>
    </w:rPr>
  </w:style>
  <w:style w:type="paragraph" w:styleId="Nagwek1">
    <w:name w:val="heading 1"/>
    <w:basedOn w:val="Normalny"/>
    <w:next w:val="Normalny"/>
    <w:link w:val="Nagwek1Znak"/>
    <w:uiPriority w:val="9"/>
    <w:qFormat/>
    <w:rsid w:val="00F216A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2555E2"/>
    <w:pPr>
      <w:numPr>
        <w:numId w:val="9"/>
      </w:numPr>
      <w:jc w:val="both"/>
    </w:pPr>
    <w:rPr>
      <w:rFonts w:ascii="Arial" w:hAnsi="Arial" w:cs="Arial"/>
      <w:b/>
      <w:sz w:val="22"/>
      <w:u w:val="single"/>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nhideWhenUsed/>
    <w:rsid w:val="004B54E6"/>
  </w:style>
  <w:style w:type="character" w:customStyle="1" w:styleId="TekstkomentarzaZnak">
    <w:name w:val="Tekst komentarza Znak"/>
    <w:basedOn w:val="Domylnaczcionkaakapitu"/>
    <w:link w:val="Tekstkomentarza"/>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4"/>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4"/>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4"/>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4"/>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4"/>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4"/>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4"/>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ppmreadonlyvalue">
    <w:name w:val="ppm_read_only_value"/>
    <w:rsid w:val="00133F71"/>
  </w:style>
  <w:style w:type="character" w:customStyle="1" w:styleId="FontStyle59">
    <w:name w:val="Font Style59"/>
    <w:basedOn w:val="Domylnaczcionkaakapitu"/>
    <w:uiPriority w:val="99"/>
    <w:rsid w:val="00FA1DB5"/>
    <w:rPr>
      <w:rFonts w:ascii="Arial" w:hAnsi="Arial" w:cs="Arial" w:hint="default"/>
    </w:rPr>
  </w:style>
  <w:style w:type="character" w:customStyle="1" w:styleId="Nagwek1Znak">
    <w:name w:val="Nagłówek 1 Znak"/>
    <w:basedOn w:val="Domylnaczcionkaakapitu"/>
    <w:link w:val="Nagwek1"/>
    <w:uiPriority w:val="9"/>
    <w:rsid w:val="00F216AC"/>
    <w:rPr>
      <w:rFonts w:asciiTheme="majorHAnsi" w:eastAsiaTheme="majorEastAsia" w:hAnsiTheme="majorHAnsi" w:cstheme="majorBidi"/>
      <w:color w:val="365F91" w:themeColor="accent1" w:themeShade="BF"/>
      <w:sz w:val="32"/>
      <w:szCs w:val="32"/>
    </w:rPr>
  </w:style>
  <w:style w:type="character" w:customStyle="1" w:styleId="FontStyle94">
    <w:name w:val="Font Style94"/>
    <w:basedOn w:val="Domylnaczcionkaakapitu"/>
    <w:uiPriority w:val="99"/>
    <w:rsid w:val="005A6255"/>
    <w:rPr>
      <w:rFonts w:ascii="Franklin Gothic Medium Cond" w:hAnsi="Franklin Gothic Medium Cond" w:cs="Franklin Gothic Medium Cond"/>
      <w:sz w:val="24"/>
      <w:szCs w:val="24"/>
    </w:rPr>
  </w:style>
  <w:style w:type="paragraph" w:customStyle="1" w:styleId="Style18">
    <w:name w:val="Style18"/>
    <w:basedOn w:val="Normalny"/>
    <w:uiPriority w:val="99"/>
    <w:rsid w:val="005A6255"/>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paragraph" w:customStyle="1" w:styleId="Style3">
    <w:name w:val="Style3"/>
    <w:basedOn w:val="Normalny"/>
    <w:rsid w:val="009E4DE3"/>
    <w:pPr>
      <w:widowControl w:val="0"/>
      <w:autoSpaceDE w:val="0"/>
      <w:autoSpaceDN w:val="0"/>
      <w:adjustRightInd w:val="0"/>
      <w:spacing w:line="245" w:lineRule="exact"/>
    </w:pPr>
    <w:rPr>
      <w:rFonts w:ascii="Arial" w:hAnsi="Arial"/>
      <w:sz w:val="24"/>
      <w:szCs w:val="24"/>
    </w:rPr>
  </w:style>
  <w:style w:type="paragraph" w:customStyle="1" w:styleId="Style8">
    <w:name w:val="Style8"/>
    <w:basedOn w:val="Normalny"/>
    <w:uiPriority w:val="99"/>
    <w:rsid w:val="00D7336F"/>
    <w:pPr>
      <w:widowControl w:val="0"/>
      <w:autoSpaceDE w:val="0"/>
      <w:autoSpaceDN w:val="0"/>
      <w:adjustRightInd w:val="0"/>
      <w:spacing w:line="249" w:lineRule="exact"/>
      <w:ind w:hanging="263"/>
    </w:pPr>
    <w:rPr>
      <w:rFonts w:ascii="Arial" w:hAnsi="Arial" w:cs="Arial"/>
      <w:sz w:val="24"/>
      <w:szCs w:val="24"/>
    </w:rPr>
  </w:style>
  <w:style w:type="character" w:customStyle="1" w:styleId="FontStyle37">
    <w:name w:val="Font Style37"/>
    <w:uiPriority w:val="99"/>
    <w:rsid w:val="00D7336F"/>
    <w:rPr>
      <w:rFonts w:ascii="Arial" w:hAnsi="Arial" w:cs="Arial"/>
      <w:sz w:val="20"/>
      <w:szCs w:val="20"/>
    </w:rPr>
  </w:style>
  <w:style w:type="character" w:customStyle="1" w:styleId="ui-provider">
    <w:name w:val="ui-provider"/>
    <w:basedOn w:val="Domylnaczcionkaakapitu"/>
    <w:rsid w:val="002E2219"/>
  </w:style>
  <w:style w:type="paragraph" w:styleId="Tekstprzypisukocowego">
    <w:name w:val="endnote text"/>
    <w:basedOn w:val="Normalny"/>
    <w:link w:val="TekstprzypisukocowegoZnak"/>
    <w:uiPriority w:val="99"/>
    <w:semiHidden/>
    <w:unhideWhenUsed/>
    <w:rsid w:val="005E665A"/>
  </w:style>
  <w:style w:type="character" w:customStyle="1" w:styleId="TekstprzypisukocowegoZnak">
    <w:name w:val="Tekst przypisu końcowego Znak"/>
    <w:basedOn w:val="Domylnaczcionkaakapitu"/>
    <w:link w:val="Tekstprzypisukocowego"/>
    <w:uiPriority w:val="99"/>
    <w:semiHidden/>
    <w:rsid w:val="005E665A"/>
    <w:rPr>
      <w:rFonts w:ascii="Times New Roman" w:hAnsi="Times New Roman"/>
    </w:rPr>
  </w:style>
  <w:style w:type="character" w:styleId="Odwoanieprzypisukocowego">
    <w:name w:val="endnote reference"/>
    <w:basedOn w:val="Domylnaczcionkaakapitu"/>
    <w:uiPriority w:val="99"/>
    <w:semiHidden/>
    <w:unhideWhenUsed/>
    <w:rsid w:val="005E665A"/>
    <w:rPr>
      <w:vertAlign w:val="superscript"/>
    </w:rPr>
  </w:style>
  <w:style w:type="character" w:styleId="Nierozpoznanawzmianka">
    <w:name w:val="Unresolved Mention"/>
    <w:basedOn w:val="Domylnaczcionkaakapitu"/>
    <w:uiPriority w:val="99"/>
    <w:semiHidden/>
    <w:unhideWhenUsed/>
    <w:rsid w:val="007A1757"/>
    <w:rPr>
      <w:color w:val="605E5C"/>
      <w:shd w:val="clear" w:color="auto" w:fill="E1DFDD"/>
    </w:rPr>
  </w:style>
  <w:style w:type="table" w:customStyle="1" w:styleId="Tabela-Siatka1">
    <w:name w:val="Tabela - Siatka1"/>
    <w:basedOn w:val="Standardowy"/>
    <w:next w:val="Tabela-Siatka"/>
    <w:uiPriority w:val="59"/>
    <w:rsid w:val="00865679"/>
    <w:rPr>
      <w:rFonts w:ascii="Georgia" w:eastAsia="Georgia" w:hAnsi="Georgia"/>
      <w:lang w:val="en-GB"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24497735">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6450529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153332804">
      <w:bodyDiv w:val="1"/>
      <w:marLeft w:val="0"/>
      <w:marRight w:val="0"/>
      <w:marTop w:val="0"/>
      <w:marBottom w:val="0"/>
      <w:divBdr>
        <w:top w:val="none" w:sz="0" w:space="0" w:color="auto"/>
        <w:left w:val="none" w:sz="0" w:space="0" w:color="auto"/>
        <w:bottom w:val="none" w:sz="0" w:space="0" w:color="auto"/>
        <w:right w:val="none" w:sz="0" w:space="0" w:color="auto"/>
      </w:divBdr>
    </w:div>
    <w:div w:id="1167594080">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344432053">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1983850700">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pl/o-firmie/o-spolce/nasze-standardy/bezpieczenstwo-w-orlenie/wykonawcy-zewnetrzni/wymagania-bezpieczenstwa" TargetMode="External"/><Relationship Id="rId13" Type="http://schemas.openxmlformats.org/officeDocument/2006/relationships/hyperlink" Target="https://www.orlen.pl/pl/o-firmie/o-spolce/nasze-standardy/bezpieczenstwo-w-orlenie/wykonawcy-zewnetrzni/obsluga-geodezyjna" TargetMode="Externa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nnect.orlen.pl/servlet/HomeServlet?MP_module=main&amp;MP_action=publicFilesList" TargetMode="External"/><Relationship Id="rId17" Type="http://schemas.openxmlformats.org/officeDocument/2006/relationships/hyperlink" Target="mailto:naruszenieprawa@orlen.pl" TargetMode="Externa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szkoleni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aktualnosci" TargetMode="External"/><Relationship Id="rId23" Type="http://schemas.openxmlformats.org/officeDocument/2006/relationships/theme" Target="theme/theme1.xml"/><Relationship Id="rId10" Type="http://schemas.openxmlformats.org/officeDocument/2006/relationships/hyperlink" Target="mailto:joanna.smolarz@orlen.pl" TargetMode="External"/><Relationship Id="rId19" Type="http://schemas.openxmlformats.org/officeDocument/2006/relationships/hyperlink" Target="mailto:daneosobowe@orlen.pl" TargetMode="Externa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hyperlink" Target="https://www.orlen.pl/pl/o-firmie/o-spolce/nasze-standardy/bezpieczenstwo-w-orlenie/wykonawcy-zewnetrzni/wymagania-bezpieczenstw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143-F218-44C4-90E6-C71A48AE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12721</Words>
  <Characters>76332</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Smolarz Joanna (ORL)</cp:lastModifiedBy>
  <cp:revision>3</cp:revision>
  <cp:lastPrinted>2024-08-27T11:03:00Z</cp:lastPrinted>
  <dcterms:created xsi:type="dcterms:W3CDTF">2025-12-17T10:33:00Z</dcterms:created>
  <dcterms:modified xsi:type="dcterms:W3CDTF">2025-12-17T10:48:00Z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2024-09-16T10:56:34Z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bfa03dfe-9d30-46fb-b4e2-2b8ecf9e0e1b</vt:lpwstr>
  </property>
  <property fmtid="{D5CDD505-2E9C-101B-9397-08002B2CF9AE}" pid="8" name="MSIP_Label_53312e15-a5e9-4500-a857-15b9f442bba9_ContentBits">
    <vt:lpwstr>0</vt:lpwstr>
  </property>
</Properties>
</file>